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96D038" w14:textId="77777777" w:rsidR="001E0D0A" w:rsidRDefault="001E0D0A" w:rsidP="001E0D0A">
      <w:pPr>
        <w:pStyle w:val="Title"/>
        <w:tabs>
          <w:tab w:val="left" w:pos="6300"/>
        </w:tabs>
      </w:pPr>
      <w:r>
        <w:rPr>
          <w:color w:val="2918A8"/>
          <w:sz w:val="52"/>
          <w:szCs w:val="52"/>
          <w:u w:color="2918A8"/>
        </w:rPr>
        <w:t>ALFRISTON PARISH COUNCIL</w:t>
      </w:r>
    </w:p>
    <w:p w14:paraId="0CBECD96" w14:textId="77777777" w:rsidR="001E0D0A" w:rsidRDefault="007A6E50" w:rsidP="001E0D0A">
      <w:pPr>
        <w:pStyle w:val="BodyA"/>
        <w:jc w:val="center"/>
        <w:rPr>
          <w:rStyle w:val="None"/>
          <w:rFonts w:ascii="Arial" w:eastAsia="Arial" w:hAnsi="Arial" w:cs="Arial"/>
        </w:rPr>
      </w:pPr>
      <w:hyperlink r:id="rId8" w:history="1">
        <w:r w:rsidR="001E0D0A">
          <w:rPr>
            <w:rStyle w:val="Hyperlink0"/>
          </w:rPr>
          <w:t>www.alfristonparishcouncil.org.uk</w:t>
        </w:r>
      </w:hyperlink>
    </w:p>
    <w:p w14:paraId="0EE1B3C9" w14:textId="77777777" w:rsidR="001E0D0A" w:rsidRDefault="001E0D0A" w:rsidP="001E0D0A">
      <w:pPr>
        <w:pStyle w:val="BodyA"/>
        <w:jc w:val="center"/>
        <w:rPr>
          <w:rStyle w:val="None"/>
          <w:rFonts w:ascii="Arial" w:eastAsia="Arial" w:hAnsi="Arial" w:cs="Arial"/>
        </w:rPr>
      </w:pPr>
    </w:p>
    <w:p w14:paraId="03BAD3A8" w14:textId="77777777" w:rsidR="001E0D0A" w:rsidRDefault="001E0D0A" w:rsidP="001E0D0A">
      <w:pPr>
        <w:pStyle w:val="BodyA"/>
        <w:ind w:left="567" w:firstLine="567"/>
        <w:rPr>
          <w:rStyle w:val="None"/>
          <w:rFonts w:ascii="Calibri" w:eastAsia="Calibri" w:hAnsi="Calibri" w:cs="Calibri"/>
          <w:sz w:val="22"/>
          <w:szCs w:val="22"/>
        </w:rPr>
      </w:pPr>
      <w:r>
        <w:rPr>
          <w:rStyle w:val="None"/>
          <w:rFonts w:ascii="Calibri" w:eastAsia="Calibri" w:hAnsi="Calibri" w:cs="Calibri"/>
          <w:b/>
          <w:bCs/>
          <w:sz w:val="22"/>
          <w:szCs w:val="22"/>
        </w:rPr>
        <w:t>CLERK TO THE COUNCIL</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11 </w:t>
      </w:r>
      <w:proofErr w:type="spellStart"/>
      <w:r>
        <w:rPr>
          <w:rStyle w:val="None"/>
          <w:rFonts w:ascii="Calibri" w:eastAsia="Calibri" w:hAnsi="Calibri" w:cs="Calibri"/>
          <w:sz w:val="22"/>
          <w:szCs w:val="22"/>
        </w:rPr>
        <w:t>Highfield</w:t>
      </w:r>
      <w:proofErr w:type="spellEnd"/>
      <w:r>
        <w:rPr>
          <w:rStyle w:val="None"/>
          <w:rFonts w:ascii="Calibri" w:eastAsia="Calibri" w:hAnsi="Calibri" w:cs="Calibri"/>
          <w:sz w:val="22"/>
          <w:szCs w:val="22"/>
        </w:rPr>
        <w:t xml:space="preserve"> Road</w:t>
      </w:r>
      <w:r>
        <w:rPr>
          <w:rStyle w:val="None"/>
          <w:rFonts w:ascii="Calibri" w:eastAsia="Calibri" w:hAnsi="Calibri" w:cs="Calibri"/>
          <w:sz w:val="22"/>
          <w:szCs w:val="22"/>
        </w:rPr>
        <w:tab/>
      </w:r>
      <w:r>
        <w:rPr>
          <w:rStyle w:val="None"/>
          <w:rFonts w:ascii="Calibri" w:eastAsia="Calibri" w:hAnsi="Calibri" w:cs="Calibri"/>
          <w:sz w:val="22"/>
          <w:szCs w:val="22"/>
        </w:rPr>
        <w:tab/>
      </w:r>
    </w:p>
    <w:p w14:paraId="315678E6" w14:textId="77777777" w:rsidR="001E0D0A" w:rsidRDefault="001E0D0A" w:rsidP="001E0D0A">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Victoria Rutt</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roofErr w:type="spellStart"/>
      <w:r>
        <w:rPr>
          <w:rStyle w:val="None"/>
          <w:rFonts w:ascii="Calibri" w:eastAsia="Calibri" w:hAnsi="Calibri" w:cs="Calibri"/>
          <w:sz w:val="22"/>
          <w:szCs w:val="22"/>
        </w:rPr>
        <w:t>Horam</w:t>
      </w:r>
      <w:proofErr w:type="spellEnd"/>
    </w:p>
    <w:p w14:paraId="5D68D11E" w14:textId="77777777" w:rsidR="001E0D0A" w:rsidRDefault="001E0D0A" w:rsidP="001E0D0A">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East Sussex</w:t>
      </w:r>
    </w:p>
    <w:p w14:paraId="192B4344" w14:textId="77777777" w:rsidR="001E0D0A" w:rsidRDefault="001E0D0A" w:rsidP="001E0D0A">
      <w:pPr>
        <w:pStyle w:val="BodyA"/>
        <w:ind w:left="6237" w:firstLine="567"/>
        <w:rPr>
          <w:rStyle w:val="None"/>
          <w:rFonts w:ascii="Calibri" w:eastAsia="Calibri" w:hAnsi="Calibri" w:cs="Calibri"/>
          <w:sz w:val="22"/>
          <w:szCs w:val="22"/>
          <w:lang w:val="pt-PT"/>
        </w:rPr>
      </w:pPr>
      <w:r>
        <w:rPr>
          <w:rStyle w:val="None"/>
          <w:rFonts w:ascii="Calibri" w:eastAsia="Calibri" w:hAnsi="Calibri" w:cs="Calibri"/>
          <w:sz w:val="22"/>
          <w:szCs w:val="22"/>
          <w:lang w:val="pt-PT"/>
        </w:rPr>
        <w:t>TN21 0ED</w:t>
      </w:r>
    </w:p>
    <w:p w14:paraId="2BC0599A" w14:textId="77777777" w:rsidR="001E0D0A" w:rsidRDefault="001E0D0A" w:rsidP="001E0D0A">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Tel: 01323 870212</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0D3A30E1" w14:textId="5C96DC16" w:rsidR="001E0D0A" w:rsidRDefault="001E0D0A" w:rsidP="001E0D0A">
      <w:pPr>
        <w:pStyle w:val="BodyA"/>
        <w:ind w:left="567" w:firstLine="567"/>
        <w:rPr>
          <w:rStyle w:val="None"/>
          <w:rFonts w:ascii="Calibri" w:eastAsia="Calibri" w:hAnsi="Calibri" w:cs="Calibri"/>
          <w:color w:val="FF0000"/>
          <w:sz w:val="22"/>
          <w:szCs w:val="22"/>
          <w:u w:color="FF0000"/>
        </w:rPr>
      </w:pPr>
      <w:r>
        <w:rPr>
          <w:rStyle w:val="None"/>
          <w:rFonts w:ascii="Calibri" w:eastAsia="Calibri" w:hAnsi="Calibri" w:cs="Calibri"/>
          <w:color w:val="2918A8"/>
          <w:sz w:val="22"/>
          <w:szCs w:val="22"/>
          <w:u w:color="2918A8"/>
        </w:rPr>
        <w:t xml:space="preserve">E-mail: clerk@alfristonparishcouncil.org.uk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sidRPr="001E0D0A">
        <w:rPr>
          <w:rStyle w:val="None"/>
          <w:rFonts w:ascii="Calibri" w:eastAsia="Calibri" w:hAnsi="Calibri" w:cs="Calibri"/>
          <w:color w:val="auto"/>
          <w:sz w:val="22"/>
          <w:szCs w:val="22"/>
          <w:u w:color="FF0000"/>
        </w:rPr>
        <w:t>Tuesday 2</w:t>
      </w:r>
      <w:r w:rsidRPr="001E0D0A">
        <w:rPr>
          <w:rStyle w:val="None"/>
          <w:rFonts w:ascii="Calibri" w:eastAsia="Calibri" w:hAnsi="Calibri" w:cs="Calibri"/>
          <w:color w:val="auto"/>
          <w:sz w:val="22"/>
          <w:szCs w:val="22"/>
          <w:u w:color="FF0000"/>
          <w:vertAlign w:val="superscript"/>
        </w:rPr>
        <w:t>nd</w:t>
      </w:r>
      <w:r w:rsidRPr="001E0D0A">
        <w:rPr>
          <w:rStyle w:val="None"/>
          <w:rFonts w:ascii="Calibri" w:eastAsia="Calibri" w:hAnsi="Calibri" w:cs="Calibri"/>
          <w:color w:val="auto"/>
          <w:sz w:val="22"/>
          <w:szCs w:val="22"/>
          <w:u w:color="FF0000"/>
        </w:rPr>
        <w:t xml:space="preserve"> April 2019</w:t>
      </w:r>
    </w:p>
    <w:p w14:paraId="0C71E99B" w14:textId="77777777" w:rsidR="001E0D0A" w:rsidRDefault="001E0D0A" w:rsidP="001E0D0A">
      <w:pPr>
        <w:pStyle w:val="BodyA"/>
        <w:ind w:left="567" w:firstLine="567"/>
        <w:rPr>
          <w:rStyle w:val="None"/>
          <w:rFonts w:ascii="Calibri" w:eastAsia="Calibri" w:hAnsi="Calibri" w:cs="Calibri"/>
          <w:color w:val="FF0000"/>
          <w:sz w:val="22"/>
          <w:szCs w:val="22"/>
          <w:u w:color="FF0000"/>
        </w:rPr>
      </w:pPr>
    </w:p>
    <w:p w14:paraId="091B85D3" w14:textId="77777777" w:rsidR="001E0D0A" w:rsidRDefault="001E0D0A" w:rsidP="001E0D0A">
      <w:pPr>
        <w:pStyle w:val="BodyA"/>
        <w:ind w:left="567"/>
        <w:jc w:val="center"/>
        <w:rPr>
          <w:rStyle w:val="None"/>
          <w:rFonts w:ascii="Calibri" w:eastAsia="Calibri" w:hAnsi="Calibri" w:cs="Calibri"/>
          <w:sz w:val="22"/>
          <w:szCs w:val="22"/>
        </w:rPr>
      </w:pPr>
      <w:r>
        <w:rPr>
          <w:rStyle w:val="None"/>
          <w:rFonts w:ascii="Calibri" w:eastAsia="Calibri" w:hAnsi="Calibri" w:cs="Calibri"/>
          <w:b/>
          <w:bCs/>
          <w:sz w:val="22"/>
          <w:szCs w:val="22"/>
        </w:rPr>
        <w:t>Minutes of a meeting of Alfriston Parish Council (APC)</w:t>
      </w:r>
    </w:p>
    <w:p w14:paraId="7FE9B110" w14:textId="77777777" w:rsidR="001E0D0A" w:rsidRDefault="001E0D0A" w:rsidP="001E0D0A">
      <w:pPr>
        <w:pStyle w:val="BodyA"/>
        <w:ind w:left="567"/>
        <w:jc w:val="center"/>
        <w:rPr>
          <w:rStyle w:val="None"/>
          <w:rFonts w:ascii="Calibri" w:eastAsia="Calibri" w:hAnsi="Calibri" w:cs="Calibri"/>
          <w:sz w:val="22"/>
          <w:szCs w:val="22"/>
        </w:rPr>
      </w:pPr>
      <w:r>
        <w:rPr>
          <w:rStyle w:val="None"/>
          <w:rFonts w:ascii="Calibri" w:eastAsia="Calibri" w:hAnsi="Calibri" w:cs="Calibri"/>
          <w:b/>
          <w:bCs/>
          <w:sz w:val="22"/>
          <w:szCs w:val="22"/>
        </w:rPr>
        <w:t>held in the Alfriston War Memorial Hall on Monday 25</w:t>
      </w:r>
      <w:r>
        <w:rPr>
          <w:rStyle w:val="None"/>
          <w:rFonts w:ascii="Calibri" w:eastAsia="Calibri" w:hAnsi="Calibri" w:cs="Calibri"/>
          <w:b/>
          <w:bCs/>
          <w:sz w:val="22"/>
          <w:szCs w:val="22"/>
          <w:vertAlign w:val="superscript"/>
        </w:rPr>
        <w:t>th</w:t>
      </w:r>
      <w:r>
        <w:rPr>
          <w:rStyle w:val="None"/>
          <w:rFonts w:ascii="Calibri" w:eastAsia="Calibri" w:hAnsi="Calibri" w:cs="Calibri"/>
          <w:b/>
          <w:bCs/>
          <w:sz w:val="22"/>
          <w:szCs w:val="22"/>
        </w:rPr>
        <w:t xml:space="preserve"> March 2019</w:t>
      </w:r>
    </w:p>
    <w:p w14:paraId="433AA29B" w14:textId="77777777" w:rsidR="001E0D0A" w:rsidRDefault="001E0D0A" w:rsidP="001E0D0A">
      <w:pPr>
        <w:pStyle w:val="BodyA"/>
        <w:ind w:left="567"/>
        <w:rPr>
          <w:rStyle w:val="None"/>
          <w:rFonts w:ascii="Calibri" w:eastAsia="Calibri" w:hAnsi="Calibri" w:cs="Calibri"/>
          <w:b/>
          <w:bCs/>
          <w:sz w:val="22"/>
          <w:szCs w:val="22"/>
        </w:rPr>
      </w:pPr>
      <w:r>
        <w:rPr>
          <w:rStyle w:val="None"/>
          <w:rFonts w:ascii="Calibri" w:eastAsia="Calibri" w:hAnsi="Calibri" w:cs="Calibri"/>
          <w:b/>
          <w:bCs/>
          <w:sz w:val="22"/>
          <w:szCs w:val="22"/>
        </w:rPr>
        <w:tab/>
      </w:r>
    </w:p>
    <w:p w14:paraId="3B7CEE73" w14:textId="77777777" w:rsidR="001E0D0A" w:rsidRDefault="001E0D0A" w:rsidP="001E0D0A">
      <w:pPr>
        <w:pStyle w:val="BodyA"/>
        <w:ind w:left="567" w:firstLine="567"/>
        <w:rPr>
          <w:rStyle w:val="None"/>
          <w:rFonts w:ascii="Calibri" w:eastAsia="Calibri" w:hAnsi="Calibri" w:cs="Calibri"/>
          <w:sz w:val="22"/>
          <w:szCs w:val="22"/>
        </w:rPr>
      </w:pPr>
      <w:r>
        <w:rPr>
          <w:rStyle w:val="None"/>
          <w:rFonts w:ascii="Calibri" w:eastAsia="Calibri" w:hAnsi="Calibri" w:cs="Calibri"/>
          <w:b/>
          <w:bCs/>
          <w:sz w:val="22"/>
          <w:szCs w:val="22"/>
        </w:rPr>
        <w:t>Present:</w:t>
      </w:r>
    </w:p>
    <w:p w14:paraId="42D478F6" w14:textId="77777777" w:rsidR="001E0D0A" w:rsidRDefault="001E0D0A" w:rsidP="001E0D0A">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Cllr J Watkins [Chair]</w:t>
      </w:r>
      <w:r>
        <w:rPr>
          <w:rStyle w:val="None"/>
          <w:rFonts w:ascii="Calibri" w:eastAsia="Calibri" w:hAnsi="Calibri" w:cs="Calibri"/>
          <w:sz w:val="22"/>
          <w:szCs w:val="22"/>
        </w:rPr>
        <w:tab/>
      </w:r>
      <w:r>
        <w:rPr>
          <w:rStyle w:val="None"/>
          <w:rFonts w:ascii="Calibri" w:eastAsia="Calibri" w:hAnsi="Calibri" w:cs="Calibri"/>
          <w:sz w:val="22"/>
          <w:szCs w:val="22"/>
        </w:rPr>
        <w:tab/>
        <w:t>Cllr R Savage</w:t>
      </w:r>
    </w:p>
    <w:p w14:paraId="6C313E45" w14:textId="77777777" w:rsidR="001E0D0A" w:rsidRDefault="001E0D0A" w:rsidP="001E0D0A">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Cllr N White [Vice Chair]</w:t>
      </w:r>
      <w:r>
        <w:rPr>
          <w:rStyle w:val="None"/>
          <w:rFonts w:ascii="Calibri" w:eastAsia="Calibri" w:hAnsi="Calibri" w:cs="Calibri"/>
          <w:sz w:val="22"/>
          <w:szCs w:val="22"/>
        </w:rPr>
        <w:tab/>
      </w:r>
      <w:r>
        <w:rPr>
          <w:rStyle w:val="None"/>
          <w:rFonts w:ascii="Calibri" w:eastAsia="Calibri" w:hAnsi="Calibri" w:cs="Calibri"/>
          <w:sz w:val="22"/>
          <w:szCs w:val="22"/>
        </w:rPr>
        <w:tab/>
        <w:t xml:space="preserve">Cllr C Adcock </w:t>
      </w:r>
    </w:p>
    <w:p w14:paraId="382ED327" w14:textId="77777777" w:rsidR="001E0D0A" w:rsidRDefault="001E0D0A" w:rsidP="001E0D0A">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Cllr V Cooper</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Cllr K Halliday</w:t>
      </w:r>
    </w:p>
    <w:p w14:paraId="77676332" w14:textId="77777777" w:rsidR="001E0D0A" w:rsidRDefault="001E0D0A" w:rsidP="001E0D0A">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Cllr N Beechey</w:t>
      </w:r>
    </w:p>
    <w:p w14:paraId="545561CF" w14:textId="77777777" w:rsidR="001E0D0A" w:rsidRDefault="001E0D0A" w:rsidP="001E0D0A">
      <w:pPr>
        <w:pStyle w:val="BodyA"/>
        <w:ind w:left="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b/>
          <w:bCs/>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6A962AB9" w14:textId="77777777" w:rsidR="001E0D0A" w:rsidRDefault="001E0D0A" w:rsidP="001E0D0A">
      <w:pPr>
        <w:pStyle w:val="BodyA"/>
        <w:ind w:left="567"/>
        <w:rPr>
          <w:rStyle w:val="None"/>
          <w:rFonts w:ascii="Calibri" w:eastAsia="Calibri" w:hAnsi="Calibri" w:cs="Calibri"/>
          <w:sz w:val="22"/>
          <w:szCs w:val="22"/>
          <w:lang w:val="fr-FR"/>
        </w:rPr>
      </w:pPr>
      <w:r>
        <w:rPr>
          <w:rStyle w:val="None"/>
          <w:rFonts w:ascii="Calibri" w:eastAsia="Calibri" w:hAnsi="Calibri" w:cs="Calibri"/>
          <w:b/>
          <w:bCs/>
          <w:sz w:val="22"/>
          <w:szCs w:val="22"/>
          <w:lang w:val="fr-FR"/>
        </w:rPr>
        <w:tab/>
        <w:t xml:space="preserve">In </w:t>
      </w:r>
      <w:proofErr w:type="spellStart"/>
      <w:proofErr w:type="gramStart"/>
      <w:r>
        <w:rPr>
          <w:rStyle w:val="None"/>
          <w:rFonts w:ascii="Calibri" w:eastAsia="Calibri" w:hAnsi="Calibri" w:cs="Calibri"/>
          <w:b/>
          <w:bCs/>
          <w:sz w:val="22"/>
          <w:szCs w:val="22"/>
          <w:lang w:val="fr-FR"/>
        </w:rPr>
        <w:t>attendance</w:t>
      </w:r>
      <w:proofErr w:type="spellEnd"/>
      <w:r>
        <w:rPr>
          <w:rStyle w:val="None"/>
          <w:rFonts w:ascii="Calibri" w:eastAsia="Calibri" w:hAnsi="Calibri" w:cs="Calibri"/>
          <w:b/>
          <w:bCs/>
          <w:sz w:val="22"/>
          <w:szCs w:val="22"/>
          <w:lang w:val="fr-FR"/>
        </w:rPr>
        <w:t>:</w:t>
      </w:r>
      <w:proofErr w:type="gramEnd"/>
    </w:p>
    <w:p w14:paraId="1DF1E3F6" w14:textId="77777777" w:rsidR="001E0D0A" w:rsidRDefault="001E0D0A" w:rsidP="001E0D0A">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Calibri" w:hAnsi="Calibri" w:cs="Calibri"/>
          <w:b/>
          <w:bCs/>
          <w:sz w:val="22"/>
          <w:szCs w:val="22"/>
        </w:rPr>
        <w:tab/>
      </w:r>
      <w:r>
        <w:rPr>
          <w:rStyle w:val="None"/>
          <w:rFonts w:ascii="Calibri" w:eastAsia="Calibri" w:hAnsi="Calibri" w:cs="Calibri"/>
          <w:sz w:val="22"/>
          <w:szCs w:val="22"/>
        </w:rPr>
        <w:t>Victoria Rutt - Parish Clerk</w:t>
      </w:r>
    </w:p>
    <w:p w14:paraId="63C3054B" w14:textId="77777777" w:rsidR="001E0D0A" w:rsidRDefault="001E0D0A" w:rsidP="001E0D0A">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Calibri" w:hAnsi="Calibri" w:cs="Calibri"/>
          <w:sz w:val="22"/>
          <w:szCs w:val="22"/>
        </w:rPr>
        <w:tab/>
        <w:t>Approximately 26 members of the public</w:t>
      </w:r>
    </w:p>
    <w:p w14:paraId="4BAEFF8A" w14:textId="77777777" w:rsidR="001E0D0A" w:rsidRDefault="001E0D0A" w:rsidP="001E0D0A">
      <w:pPr>
        <w:pStyle w:val="BodyA"/>
        <w:ind w:left="1134"/>
        <w:rPr>
          <w:rFonts w:ascii="Calibri" w:eastAsia="Calibri" w:hAnsi="Calibri" w:cs="Calibri"/>
          <w:sz w:val="22"/>
          <w:szCs w:val="22"/>
        </w:rPr>
      </w:pPr>
    </w:p>
    <w:p w14:paraId="138E1D30" w14:textId="77777777" w:rsidR="001E0D0A" w:rsidRDefault="001E0D0A" w:rsidP="001E0D0A">
      <w:pPr>
        <w:pStyle w:val="BodyB"/>
        <w:ind w:firstLine="567"/>
        <w:rPr>
          <w:rStyle w:val="None"/>
          <w:rFonts w:ascii="Calibri" w:eastAsia="Calibri" w:hAnsi="Calibri" w:cs="Calibri"/>
          <w:b/>
          <w:bCs/>
          <w:sz w:val="22"/>
          <w:szCs w:val="22"/>
        </w:rPr>
      </w:pPr>
      <w:r>
        <w:rPr>
          <w:rStyle w:val="None"/>
          <w:rFonts w:ascii="Calibri" w:eastAsia="Calibri" w:hAnsi="Calibri" w:cs="Calibri"/>
          <w:b/>
          <w:bCs/>
          <w:sz w:val="22"/>
          <w:szCs w:val="22"/>
          <w:lang w:val="de-DE"/>
        </w:rPr>
        <w:t>160.  Chairman</w:t>
      </w:r>
      <w:r>
        <w:rPr>
          <w:rStyle w:val="None"/>
          <w:rFonts w:ascii="Calibri" w:eastAsia="Calibri" w:hAnsi="Calibri" w:cs="Calibri"/>
          <w:b/>
          <w:bCs/>
          <w:sz w:val="22"/>
          <w:szCs w:val="22"/>
        </w:rPr>
        <w:t>’s Welcome</w:t>
      </w:r>
    </w:p>
    <w:p w14:paraId="4E027BED" w14:textId="77777777" w:rsidR="001E0D0A" w:rsidRDefault="001E0D0A" w:rsidP="001E0D0A">
      <w:pPr>
        <w:pStyle w:val="BodyB"/>
        <w:rPr>
          <w:rStyle w:val="None"/>
          <w:rFonts w:ascii="Calibri" w:eastAsia="Calibri" w:hAnsi="Calibri" w:cs="Calibri"/>
          <w:sz w:val="22"/>
          <w:szCs w:val="22"/>
        </w:rPr>
      </w:pPr>
      <w:r>
        <w:rPr>
          <w:rStyle w:val="None"/>
          <w:rFonts w:ascii="Calibri" w:eastAsia="Calibri" w:hAnsi="Calibri" w:cs="Calibri"/>
          <w:b/>
          <w:bCs/>
          <w:sz w:val="22"/>
          <w:szCs w:val="22"/>
        </w:rPr>
        <w:tab/>
      </w:r>
      <w:r>
        <w:rPr>
          <w:rStyle w:val="None"/>
          <w:rFonts w:ascii="Calibri" w:eastAsia="Calibri" w:hAnsi="Calibri" w:cs="Calibri"/>
          <w:sz w:val="22"/>
          <w:szCs w:val="22"/>
        </w:rPr>
        <w:t xml:space="preserve">          Cllr Watkins welcomed everyone to the meeting. </w:t>
      </w:r>
    </w:p>
    <w:p w14:paraId="5059037F" w14:textId="77777777" w:rsidR="001E0D0A" w:rsidRDefault="001E0D0A" w:rsidP="001E0D0A">
      <w:pPr>
        <w:pStyle w:val="BodyB"/>
        <w:rPr>
          <w:rFonts w:ascii="Calibri" w:eastAsia="Calibri" w:hAnsi="Calibri" w:cs="Calibri"/>
          <w:sz w:val="22"/>
          <w:szCs w:val="22"/>
        </w:rPr>
      </w:pPr>
    </w:p>
    <w:p w14:paraId="01E7F529" w14:textId="77777777" w:rsidR="001E0D0A" w:rsidRDefault="001E0D0A" w:rsidP="001E0D0A">
      <w:pPr>
        <w:pStyle w:val="BodyB"/>
        <w:numPr>
          <w:ilvl w:val="0"/>
          <w:numId w:val="24"/>
        </w:numPr>
        <w:jc w:val="left"/>
        <w:rPr>
          <w:rFonts w:ascii="Calibri" w:eastAsia="Calibri" w:hAnsi="Calibri" w:cs="Calibri"/>
          <w:b/>
          <w:bCs/>
          <w:sz w:val="22"/>
          <w:szCs w:val="22"/>
        </w:rPr>
      </w:pPr>
      <w:r>
        <w:rPr>
          <w:rFonts w:ascii="Calibri" w:eastAsia="Calibri" w:hAnsi="Calibri" w:cs="Calibri"/>
          <w:b/>
          <w:bCs/>
          <w:sz w:val="22"/>
          <w:szCs w:val="22"/>
        </w:rPr>
        <w:t>Public Questions</w:t>
      </w:r>
      <w:r>
        <w:rPr>
          <w:rFonts w:ascii="Calibri" w:eastAsia="Calibri" w:hAnsi="Calibri" w:cs="Calibri"/>
          <w:b/>
          <w:bCs/>
          <w:sz w:val="22"/>
          <w:szCs w:val="22"/>
        </w:rPr>
        <w:tab/>
      </w:r>
    </w:p>
    <w:p w14:paraId="3AB4C717" w14:textId="77777777" w:rsidR="001E0D0A" w:rsidRDefault="001E0D0A" w:rsidP="001E0D0A">
      <w:pPr>
        <w:pStyle w:val="BodyC"/>
        <w:ind w:left="1134"/>
        <w:rPr>
          <w:rStyle w:val="None"/>
          <w:rFonts w:ascii="Calibri" w:eastAsia="Calibri" w:hAnsi="Calibri" w:cs="Calibri"/>
          <w:sz w:val="22"/>
          <w:szCs w:val="22"/>
        </w:rPr>
      </w:pPr>
      <w:r>
        <w:rPr>
          <w:rStyle w:val="None"/>
          <w:rFonts w:ascii="Calibri" w:eastAsia="Calibri" w:hAnsi="Calibri" w:cs="Calibri"/>
          <w:sz w:val="22"/>
          <w:szCs w:val="22"/>
        </w:rPr>
        <w:t xml:space="preserve">No public questions. </w:t>
      </w:r>
    </w:p>
    <w:p w14:paraId="444682BE" w14:textId="77777777" w:rsidR="001E0D0A" w:rsidRDefault="001E0D0A" w:rsidP="001E0D0A">
      <w:pPr>
        <w:pStyle w:val="BodyC"/>
        <w:ind w:left="1335"/>
        <w:rPr>
          <w:rFonts w:ascii="Calibri" w:eastAsia="Calibri" w:hAnsi="Calibri" w:cs="Calibri"/>
          <w:sz w:val="22"/>
          <w:szCs w:val="22"/>
        </w:rPr>
      </w:pPr>
    </w:p>
    <w:p w14:paraId="60128525" w14:textId="77777777" w:rsidR="001E0D0A" w:rsidRDefault="001E0D0A" w:rsidP="001E0D0A">
      <w:pPr>
        <w:pStyle w:val="BodyB"/>
        <w:numPr>
          <w:ilvl w:val="0"/>
          <w:numId w:val="23"/>
        </w:numPr>
        <w:jc w:val="left"/>
        <w:rPr>
          <w:rFonts w:ascii="Calibri" w:eastAsia="Calibri" w:hAnsi="Calibri" w:cs="Calibri"/>
          <w:b/>
          <w:bCs/>
          <w:sz w:val="22"/>
          <w:szCs w:val="22"/>
        </w:rPr>
      </w:pPr>
      <w:r>
        <w:rPr>
          <w:rFonts w:ascii="Calibri" w:eastAsia="Calibri" w:hAnsi="Calibri" w:cs="Calibri"/>
          <w:b/>
          <w:bCs/>
          <w:sz w:val="22"/>
          <w:szCs w:val="22"/>
        </w:rPr>
        <w:t>Report from Maria Caulfield MP</w:t>
      </w:r>
    </w:p>
    <w:p w14:paraId="418AB947" w14:textId="77777777" w:rsidR="001E0D0A" w:rsidRDefault="001E0D0A" w:rsidP="001E0D0A">
      <w:pPr>
        <w:pStyle w:val="ListParagraph"/>
        <w:ind w:left="1134"/>
        <w:rPr>
          <w:rStyle w:val="None"/>
          <w:rFonts w:ascii="Calibri" w:eastAsia="Calibri" w:hAnsi="Calibri" w:cs="Calibri"/>
          <w:sz w:val="22"/>
          <w:szCs w:val="22"/>
        </w:rPr>
      </w:pPr>
      <w:r>
        <w:rPr>
          <w:rStyle w:val="None"/>
          <w:rFonts w:ascii="Calibri" w:eastAsia="Calibri" w:hAnsi="Calibri" w:cs="Calibri"/>
          <w:sz w:val="22"/>
          <w:szCs w:val="22"/>
        </w:rPr>
        <w:t xml:space="preserve">No report and no attendance. </w:t>
      </w:r>
    </w:p>
    <w:p w14:paraId="01F2B4A9" w14:textId="77777777" w:rsidR="001E0D0A" w:rsidRDefault="001E0D0A" w:rsidP="001E0D0A">
      <w:pPr>
        <w:pStyle w:val="ListParagraph"/>
        <w:ind w:left="1134"/>
        <w:rPr>
          <w:rFonts w:ascii="Calibri" w:eastAsia="Calibri" w:hAnsi="Calibri" w:cs="Calibri"/>
          <w:sz w:val="22"/>
          <w:szCs w:val="22"/>
        </w:rPr>
      </w:pPr>
    </w:p>
    <w:p w14:paraId="57095F08" w14:textId="77777777" w:rsidR="001E0D0A" w:rsidRDefault="001E0D0A" w:rsidP="001E0D0A">
      <w:pPr>
        <w:pStyle w:val="BodyB"/>
        <w:numPr>
          <w:ilvl w:val="0"/>
          <w:numId w:val="23"/>
        </w:numPr>
        <w:jc w:val="left"/>
        <w:rPr>
          <w:rFonts w:ascii="Calibri" w:eastAsia="Calibri" w:hAnsi="Calibri" w:cs="Calibri"/>
          <w:b/>
          <w:bCs/>
          <w:sz w:val="22"/>
          <w:szCs w:val="22"/>
        </w:rPr>
      </w:pPr>
      <w:r>
        <w:rPr>
          <w:rFonts w:ascii="Calibri" w:eastAsia="Calibri" w:hAnsi="Calibri" w:cs="Calibri"/>
          <w:b/>
          <w:bCs/>
          <w:sz w:val="22"/>
          <w:szCs w:val="22"/>
        </w:rPr>
        <w:t>Apologies for absence</w:t>
      </w:r>
    </w:p>
    <w:p w14:paraId="1D8F931F" w14:textId="77777777" w:rsidR="001E0D0A" w:rsidRDefault="001E0D0A" w:rsidP="001E0D0A">
      <w:pPr>
        <w:pStyle w:val="BodyB"/>
        <w:ind w:left="1134"/>
        <w:jc w:val="left"/>
        <w:rPr>
          <w:rStyle w:val="None"/>
          <w:rFonts w:ascii="Calibri" w:eastAsia="Calibri" w:hAnsi="Calibri" w:cs="Calibri"/>
          <w:sz w:val="22"/>
          <w:szCs w:val="22"/>
        </w:rPr>
      </w:pPr>
      <w:r>
        <w:rPr>
          <w:rStyle w:val="None"/>
          <w:rFonts w:ascii="Calibri" w:eastAsia="Calibri" w:hAnsi="Calibri" w:cs="Calibri"/>
          <w:sz w:val="22"/>
          <w:szCs w:val="22"/>
        </w:rPr>
        <w:t>Apologies were received.</w:t>
      </w:r>
    </w:p>
    <w:p w14:paraId="280BD53E" w14:textId="77777777" w:rsidR="001E0D0A" w:rsidRDefault="001E0D0A" w:rsidP="001E0D0A">
      <w:pPr>
        <w:pStyle w:val="BodyB"/>
        <w:ind w:left="720"/>
        <w:jc w:val="left"/>
        <w:rPr>
          <w:rFonts w:ascii="Calibri" w:eastAsia="Calibri" w:hAnsi="Calibri" w:cs="Calibri"/>
          <w:sz w:val="22"/>
          <w:szCs w:val="22"/>
        </w:rPr>
      </w:pPr>
    </w:p>
    <w:p w14:paraId="69008237" w14:textId="77777777" w:rsidR="001E0D0A" w:rsidRDefault="001E0D0A" w:rsidP="001E0D0A">
      <w:pPr>
        <w:pStyle w:val="BodyB"/>
        <w:numPr>
          <w:ilvl w:val="0"/>
          <w:numId w:val="23"/>
        </w:numPr>
        <w:jc w:val="left"/>
        <w:rPr>
          <w:rFonts w:ascii="Calibri" w:eastAsia="Calibri" w:hAnsi="Calibri" w:cs="Calibri"/>
          <w:b/>
          <w:bCs/>
          <w:sz w:val="22"/>
          <w:szCs w:val="22"/>
        </w:rPr>
      </w:pPr>
      <w:r>
        <w:rPr>
          <w:rFonts w:ascii="Calibri" w:eastAsia="Calibri" w:hAnsi="Calibri" w:cs="Calibri"/>
          <w:b/>
          <w:bCs/>
          <w:sz w:val="22"/>
          <w:szCs w:val="22"/>
        </w:rPr>
        <w:t>Declaration of interests</w:t>
      </w:r>
    </w:p>
    <w:p w14:paraId="539057E3" w14:textId="77777777" w:rsidR="001E0D0A" w:rsidRDefault="001E0D0A" w:rsidP="001E0D0A">
      <w:pPr>
        <w:pStyle w:val="BodyB"/>
        <w:ind w:left="1131"/>
        <w:rPr>
          <w:rStyle w:val="None"/>
          <w:rFonts w:ascii="Calibri" w:eastAsia="Calibri" w:hAnsi="Calibri" w:cs="Calibri"/>
          <w:sz w:val="22"/>
          <w:szCs w:val="22"/>
          <w:lang w:val="pt-PT"/>
        </w:rPr>
      </w:pPr>
      <w:r>
        <w:rPr>
          <w:rStyle w:val="None"/>
          <w:rFonts w:ascii="Calibri" w:eastAsia="Calibri" w:hAnsi="Calibri" w:cs="Calibri"/>
          <w:sz w:val="22"/>
          <w:szCs w:val="22"/>
          <w:lang w:val="pt-PT"/>
        </w:rPr>
        <w:t xml:space="preserve">No Councillors had anything to declare. </w:t>
      </w:r>
    </w:p>
    <w:p w14:paraId="63888C7C" w14:textId="77777777" w:rsidR="001E0D0A" w:rsidRDefault="001E0D0A" w:rsidP="001E0D0A">
      <w:pPr>
        <w:pStyle w:val="BodyB"/>
        <w:rPr>
          <w:rFonts w:ascii="Calibri" w:eastAsia="Calibri" w:hAnsi="Calibri" w:cs="Calibri"/>
          <w:sz w:val="22"/>
          <w:szCs w:val="22"/>
        </w:rPr>
      </w:pPr>
    </w:p>
    <w:p w14:paraId="088255E7" w14:textId="77777777" w:rsidR="001E0D0A" w:rsidRDefault="001E0D0A" w:rsidP="001E0D0A">
      <w:pPr>
        <w:pStyle w:val="BodyB"/>
        <w:numPr>
          <w:ilvl w:val="0"/>
          <w:numId w:val="23"/>
        </w:numPr>
        <w:jc w:val="left"/>
        <w:rPr>
          <w:rFonts w:ascii="Calibri" w:eastAsia="Calibri" w:hAnsi="Calibri" w:cs="Calibri"/>
          <w:b/>
          <w:bCs/>
          <w:sz w:val="22"/>
          <w:szCs w:val="22"/>
        </w:rPr>
      </w:pPr>
      <w:r>
        <w:rPr>
          <w:rFonts w:ascii="Calibri" w:eastAsia="Calibri" w:hAnsi="Calibri" w:cs="Calibri"/>
          <w:b/>
          <w:bCs/>
          <w:sz w:val="22"/>
          <w:szCs w:val="22"/>
        </w:rPr>
        <w:t>Minutes</w:t>
      </w:r>
    </w:p>
    <w:p w14:paraId="0B264521" w14:textId="77777777" w:rsidR="001E0D0A" w:rsidRDefault="001E0D0A" w:rsidP="001E0D0A">
      <w:pPr>
        <w:pStyle w:val="BodyBA"/>
        <w:ind w:left="1134"/>
        <w:rPr>
          <w:rStyle w:val="None"/>
          <w:rFonts w:ascii="Calibri" w:eastAsia="Calibri" w:hAnsi="Calibri" w:cs="Calibri"/>
          <w:b/>
          <w:bCs/>
          <w:sz w:val="22"/>
          <w:szCs w:val="22"/>
        </w:rPr>
      </w:pPr>
      <w:r>
        <w:rPr>
          <w:rStyle w:val="None"/>
          <w:rFonts w:ascii="Calibri" w:eastAsia="Calibri" w:hAnsi="Calibri" w:cs="Calibri"/>
          <w:sz w:val="22"/>
          <w:szCs w:val="22"/>
        </w:rPr>
        <w:t>Cllr. Cooper proposed and Cllr. Beechey seconded a motion that the unadopted minutes of the meeting held on 18</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February 2019 were a true and accurate record. </w:t>
      </w:r>
      <w:r>
        <w:rPr>
          <w:rStyle w:val="None"/>
          <w:rFonts w:ascii="Calibri" w:eastAsia="Calibri" w:hAnsi="Calibri" w:cs="Calibri"/>
          <w:b/>
          <w:bCs/>
          <w:sz w:val="22"/>
          <w:szCs w:val="22"/>
        </w:rPr>
        <w:t xml:space="preserve">MOTION CARRIED.  </w:t>
      </w:r>
    </w:p>
    <w:p w14:paraId="5636BE08" w14:textId="77777777" w:rsidR="001E0D0A" w:rsidRDefault="001E0D0A" w:rsidP="001E0D0A">
      <w:pPr>
        <w:pStyle w:val="BodyA"/>
        <w:ind w:left="768" w:firstLine="366"/>
        <w:rPr>
          <w:rStyle w:val="None"/>
          <w:rFonts w:ascii="Calibri" w:eastAsia="Calibri" w:hAnsi="Calibri" w:cs="Calibri"/>
          <w:sz w:val="22"/>
          <w:szCs w:val="22"/>
        </w:rPr>
      </w:pPr>
      <w:r>
        <w:rPr>
          <w:rStyle w:val="None"/>
          <w:rFonts w:ascii="Calibri" w:eastAsia="Calibri" w:hAnsi="Calibri" w:cs="Calibri"/>
          <w:sz w:val="22"/>
          <w:szCs w:val="22"/>
        </w:rPr>
        <w:t>Cllr. Watkins duly signed the minutes.</w:t>
      </w:r>
    </w:p>
    <w:p w14:paraId="0D2517D8" w14:textId="77777777" w:rsidR="001E0D0A" w:rsidRDefault="001E0D0A" w:rsidP="001E0D0A">
      <w:pPr>
        <w:pStyle w:val="BodyB"/>
        <w:rPr>
          <w:rFonts w:ascii="Calibri" w:eastAsia="Calibri" w:hAnsi="Calibri" w:cs="Calibri"/>
          <w:sz w:val="22"/>
          <w:szCs w:val="22"/>
        </w:rPr>
      </w:pPr>
    </w:p>
    <w:p w14:paraId="63107243" w14:textId="77777777" w:rsidR="001E0D0A" w:rsidRDefault="001E0D0A" w:rsidP="001E0D0A">
      <w:pPr>
        <w:pStyle w:val="BodyB"/>
        <w:numPr>
          <w:ilvl w:val="0"/>
          <w:numId w:val="23"/>
        </w:numPr>
        <w:jc w:val="left"/>
        <w:rPr>
          <w:rFonts w:ascii="Calibri" w:eastAsia="Calibri" w:hAnsi="Calibri" w:cs="Calibri"/>
          <w:b/>
          <w:bCs/>
          <w:sz w:val="22"/>
          <w:szCs w:val="22"/>
          <w:lang w:val="pt-PT"/>
        </w:rPr>
      </w:pPr>
      <w:r>
        <w:rPr>
          <w:rStyle w:val="None"/>
          <w:rFonts w:ascii="Calibri" w:eastAsia="Calibri" w:hAnsi="Calibri" w:cs="Calibri"/>
          <w:b/>
          <w:bCs/>
          <w:sz w:val="22"/>
          <w:szCs w:val="22"/>
          <w:lang w:val="pt-PT"/>
        </w:rPr>
        <w:t>Finance</w:t>
      </w:r>
    </w:p>
    <w:p w14:paraId="08FC6868" w14:textId="77777777" w:rsidR="001E0D0A" w:rsidRDefault="001E0D0A" w:rsidP="001E0D0A">
      <w:pPr>
        <w:pStyle w:val="BodyD"/>
        <w:ind w:left="384" w:firstLine="567"/>
        <w:rPr>
          <w:rStyle w:val="None"/>
          <w:rFonts w:ascii="Calibri" w:eastAsia="Calibri" w:hAnsi="Calibri" w:cs="Calibri"/>
          <w:b/>
          <w:bCs/>
          <w:sz w:val="22"/>
          <w:szCs w:val="22"/>
        </w:rPr>
      </w:pPr>
      <w:r>
        <w:rPr>
          <w:rStyle w:val="None"/>
          <w:rFonts w:ascii="Calibri" w:eastAsia="Calibri" w:hAnsi="Calibri" w:cs="Calibri"/>
          <w:sz w:val="22"/>
          <w:szCs w:val="22"/>
        </w:rPr>
        <w:t xml:space="preserve">    </w:t>
      </w:r>
      <w:r>
        <w:rPr>
          <w:rStyle w:val="None"/>
          <w:rFonts w:ascii="Calibri" w:eastAsia="Calibri" w:hAnsi="Calibri" w:cs="Calibri"/>
          <w:sz w:val="22"/>
          <w:szCs w:val="22"/>
          <w:u w:val="single"/>
        </w:rPr>
        <w:t>166.1 To approve the Statement of Finances</w:t>
      </w:r>
    </w:p>
    <w:p w14:paraId="563E1F1E" w14:textId="77777777" w:rsidR="001E0D0A" w:rsidRDefault="001E0D0A" w:rsidP="001E0D0A">
      <w:pPr>
        <w:pStyle w:val="BodyBAA"/>
        <w:ind w:left="951"/>
        <w:rPr>
          <w:rStyle w:val="None"/>
          <w:rFonts w:ascii="Calibri" w:eastAsia="Calibri" w:hAnsi="Calibri" w:cs="Calibri"/>
          <w:sz w:val="22"/>
          <w:szCs w:val="22"/>
        </w:rPr>
      </w:pPr>
      <w:r>
        <w:rPr>
          <w:rStyle w:val="None"/>
          <w:rFonts w:ascii="Calibri" w:eastAsia="Calibri" w:hAnsi="Calibri" w:cs="Calibri"/>
          <w:sz w:val="22"/>
          <w:szCs w:val="22"/>
        </w:rPr>
        <w:t xml:space="preserve">    Cllr. Savage proposed and Cllr. Beechey seconded a motion to approve the Statement of Finances.  </w:t>
      </w:r>
    </w:p>
    <w:p w14:paraId="283CAABA" w14:textId="77777777" w:rsidR="001E0D0A" w:rsidRDefault="001E0D0A" w:rsidP="001E0D0A">
      <w:pPr>
        <w:pStyle w:val="BodyBAA"/>
        <w:ind w:left="384" w:firstLine="567"/>
        <w:rPr>
          <w:rStyle w:val="None"/>
          <w:rFonts w:ascii="Calibri" w:eastAsia="Calibri" w:hAnsi="Calibri" w:cs="Calibri"/>
          <w:sz w:val="22"/>
          <w:szCs w:val="22"/>
          <w:u w:val="single"/>
        </w:rPr>
      </w:pPr>
      <w:r>
        <w:rPr>
          <w:rStyle w:val="None"/>
          <w:rFonts w:ascii="Calibri" w:eastAsia="Calibri" w:hAnsi="Calibri" w:cs="Calibri"/>
          <w:sz w:val="22"/>
          <w:szCs w:val="22"/>
        </w:rPr>
        <w:t xml:space="preserve">    </w:t>
      </w:r>
      <w:r>
        <w:rPr>
          <w:rStyle w:val="None"/>
          <w:rFonts w:ascii="Calibri" w:eastAsia="Calibri" w:hAnsi="Calibri" w:cs="Calibri"/>
          <w:sz w:val="22"/>
          <w:szCs w:val="22"/>
          <w:u w:val="single"/>
        </w:rPr>
        <w:t>[</w:t>
      </w:r>
      <w:r>
        <w:rPr>
          <w:rStyle w:val="None"/>
          <w:rFonts w:ascii="Calibri" w:eastAsia="Calibri" w:hAnsi="Calibri" w:cs="Calibri"/>
          <w:color w:val="0070C0"/>
          <w:sz w:val="22"/>
          <w:szCs w:val="22"/>
          <w:u w:val="single" w:color="0070C0"/>
        </w:rPr>
        <w:t>Appendix A</w:t>
      </w:r>
      <w:r>
        <w:rPr>
          <w:rStyle w:val="None"/>
          <w:rFonts w:ascii="Calibri" w:eastAsia="Calibri" w:hAnsi="Calibri" w:cs="Calibri"/>
          <w:sz w:val="22"/>
          <w:szCs w:val="22"/>
        </w:rPr>
        <w:t xml:space="preserve">]. </w:t>
      </w:r>
      <w:r>
        <w:rPr>
          <w:rStyle w:val="None"/>
          <w:rFonts w:ascii="Calibri" w:eastAsia="Calibri" w:hAnsi="Calibri" w:cs="Calibri"/>
          <w:b/>
          <w:bCs/>
          <w:sz w:val="22"/>
          <w:szCs w:val="22"/>
        </w:rPr>
        <w:t>MOTION CARRIED</w:t>
      </w:r>
    </w:p>
    <w:p w14:paraId="3A6E5978" w14:textId="77777777" w:rsidR="001E0D0A" w:rsidRDefault="001E0D0A" w:rsidP="001E0D0A">
      <w:pPr>
        <w:pStyle w:val="BodyB"/>
        <w:rPr>
          <w:rStyle w:val="None"/>
          <w:rFonts w:ascii="Calibri" w:eastAsia="Calibri" w:hAnsi="Calibri" w:cs="Calibri"/>
          <w:sz w:val="22"/>
          <w:szCs w:val="22"/>
          <w:u w:val="single"/>
        </w:rPr>
      </w:pPr>
    </w:p>
    <w:p w14:paraId="366B1767" w14:textId="77777777" w:rsidR="001E0D0A" w:rsidRDefault="001E0D0A" w:rsidP="001E0D0A">
      <w:pPr>
        <w:pStyle w:val="BodyD"/>
        <w:ind w:left="384" w:firstLine="567"/>
        <w:rPr>
          <w:rStyle w:val="None"/>
          <w:rFonts w:ascii="Calibri" w:eastAsia="Calibri" w:hAnsi="Calibri" w:cs="Calibri"/>
          <w:sz w:val="22"/>
          <w:szCs w:val="22"/>
        </w:rPr>
      </w:pPr>
      <w:r>
        <w:rPr>
          <w:rStyle w:val="None"/>
          <w:rFonts w:ascii="Calibri" w:eastAsia="Calibri" w:hAnsi="Calibri" w:cs="Calibri"/>
          <w:sz w:val="22"/>
          <w:szCs w:val="22"/>
        </w:rPr>
        <w:t xml:space="preserve">   </w:t>
      </w:r>
      <w:r>
        <w:rPr>
          <w:rStyle w:val="None"/>
          <w:rFonts w:ascii="Calibri" w:eastAsia="Calibri" w:hAnsi="Calibri" w:cs="Calibri"/>
          <w:sz w:val="22"/>
          <w:szCs w:val="22"/>
          <w:u w:val="single"/>
        </w:rPr>
        <w:t>166.2 To approve and sign Invoices for Payment</w:t>
      </w:r>
    </w:p>
    <w:p w14:paraId="456D96D8" w14:textId="77777777" w:rsidR="001E0D0A" w:rsidRDefault="001E0D0A" w:rsidP="001E0D0A">
      <w:pPr>
        <w:pStyle w:val="BodyBAA"/>
        <w:ind w:left="384" w:firstLine="567"/>
        <w:rPr>
          <w:rStyle w:val="None"/>
          <w:rFonts w:ascii="Calibri" w:eastAsia="Calibri" w:hAnsi="Calibri" w:cs="Calibri"/>
          <w:b/>
          <w:bCs/>
          <w:sz w:val="22"/>
          <w:szCs w:val="22"/>
        </w:rPr>
      </w:pPr>
      <w:r>
        <w:rPr>
          <w:rStyle w:val="None"/>
          <w:rFonts w:ascii="Calibri" w:eastAsia="Calibri" w:hAnsi="Calibri" w:cs="Calibri"/>
          <w:sz w:val="22"/>
          <w:szCs w:val="22"/>
        </w:rPr>
        <w:t xml:space="preserve">   Cllr. Cooper approved and signed Invoices for Payment. </w:t>
      </w:r>
      <w:r>
        <w:rPr>
          <w:rStyle w:val="None"/>
          <w:rFonts w:ascii="Calibri" w:eastAsia="Calibri" w:hAnsi="Calibri" w:cs="Calibri"/>
          <w:b/>
          <w:bCs/>
          <w:sz w:val="22"/>
          <w:szCs w:val="22"/>
        </w:rPr>
        <w:t>MOTION CARRIED</w:t>
      </w:r>
    </w:p>
    <w:p w14:paraId="1840C0CD" w14:textId="77777777" w:rsidR="001E0D0A" w:rsidRDefault="001E0D0A" w:rsidP="001E0D0A">
      <w:pPr>
        <w:pStyle w:val="BodyBAA"/>
        <w:ind w:left="384" w:firstLine="567"/>
        <w:rPr>
          <w:rFonts w:ascii="Calibri" w:eastAsia="Calibri" w:hAnsi="Calibri" w:cs="Calibri"/>
          <w:b/>
          <w:bCs/>
          <w:sz w:val="22"/>
          <w:szCs w:val="22"/>
        </w:rPr>
      </w:pPr>
    </w:p>
    <w:p w14:paraId="07313445" w14:textId="77777777" w:rsidR="001E0D0A" w:rsidRDefault="001E0D0A" w:rsidP="001E0D0A">
      <w:pPr>
        <w:pStyle w:val="BodyBAA"/>
        <w:ind w:left="384" w:firstLine="567"/>
        <w:rPr>
          <w:rFonts w:ascii="Calibri" w:eastAsia="Calibri" w:hAnsi="Calibri" w:cs="Calibri"/>
          <w:b/>
          <w:bCs/>
          <w:sz w:val="22"/>
          <w:szCs w:val="22"/>
        </w:rPr>
      </w:pPr>
    </w:p>
    <w:p w14:paraId="05AEEC99" w14:textId="77777777" w:rsidR="001E0D0A" w:rsidRDefault="001E0D0A" w:rsidP="001E0D0A">
      <w:pPr>
        <w:pStyle w:val="BodyBAA"/>
        <w:ind w:left="384" w:firstLine="567"/>
        <w:rPr>
          <w:rFonts w:ascii="Calibri" w:eastAsia="Calibri" w:hAnsi="Calibri" w:cs="Calibri"/>
          <w:b/>
          <w:bCs/>
          <w:sz w:val="22"/>
          <w:szCs w:val="22"/>
        </w:rPr>
      </w:pPr>
    </w:p>
    <w:p w14:paraId="22B75F88" w14:textId="77777777" w:rsidR="001E0D0A" w:rsidRDefault="001E0D0A" w:rsidP="001E0D0A">
      <w:pPr>
        <w:pStyle w:val="BodyBAA"/>
        <w:ind w:left="567" w:firstLine="567"/>
        <w:rPr>
          <w:rStyle w:val="None"/>
          <w:rFonts w:ascii="Calibri" w:eastAsia="Calibri" w:hAnsi="Calibri" w:cs="Calibri"/>
          <w:sz w:val="22"/>
          <w:szCs w:val="22"/>
          <w:u w:val="single"/>
        </w:rPr>
      </w:pPr>
      <w:r>
        <w:rPr>
          <w:rStyle w:val="None"/>
          <w:rFonts w:ascii="Calibri" w:eastAsia="Calibri" w:hAnsi="Calibri" w:cs="Calibri"/>
          <w:sz w:val="22"/>
          <w:szCs w:val="22"/>
          <w:u w:val="single"/>
        </w:rPr>
        <w:lastRenderedPageBreak/>
        <w:t>166.3 To approve NEST pension contributions for 2019/20</w:t>
      </w:r>
    </w:p>
    <w:p w14:paraId="6FD8B5DA" w14:textId="77777777" w:rsidR="001E0D0A" w:rsidRDefault="001E0D0A" w:rsidP="001E0D0A">
      <w:pPr>
        <w:pStyle w:val="BodyBAA"/>
        <w:ind w:left="1134"/>
        <w:rPr>
          <w:rStyle w:val="None"/>
          <w:rFonts w:ascii="Calibri" w:eastAsia="Calibri" w:hAnsi="Calibri" w:cs="Calibri"/>
          <w:sz w:val="22"/>
          <w:szCs w:val="22"/>
        </w:rPr>
      </w:pPr>
      <w:r>
        <w:rPr>
          <w:rStyle w:val="None"/>
          <w:rFonts w:ascii="Calibri" w:eastAsia="Calibri" w:hAnsi="Calibri" w:cs="Calibri"/>
          <w:sz w:val="22"/>
          <w:szCs w:val="22"/>
        </w:rPr>
        <w:t xml:space="preserve">Clerk reported that the final increases to the pension contributions have been received. For 2019/20 it proposes that the Council’s contributions go from 2% to 3% and the Clerks contributions go from 3% to 5%. This would now take it in line with the government’s recommended contributions. </w:t>
      </w:r>
    </w:p>
    <w:p w14:paraId="67C5570A" w14:textId="77777777" w:rsidR="001E0D0A" w:rsidRDefault="001E0D0A" w:rsidP="001E0D0A">
      <w:pPr>
        <w:pStyle w:val="BodyBAA"/>
        <w:ind w:left="1134"/>
        <w:rPr>
          <w:rStyle w:val="None"/>
          <w:rFonts w:ascii="Calibri" w:eastAsia="Calibri" w:hAnsi="Calibri" w:cs="Calibri"/>
          <w:sz w:val="22"/>
          <w:szCs w:val="22"/>
        </w:rPr>
      </w:pPr>
      <w:r>
        <w:rPr>
          <w:rStyle w:val="None"/>
          <w:rFonts w:ascii="Calibri" w:eastAsia="Calibri" w:hAnsi="Calibri" w:cs="Calibri"/>
          <w:sz w:val="22"/>
          <w:szCs w:val="22"/>
        </w:rPr>
        <w:t xml:space="preserve">Cllr. Cooper proposed and Cllr. White seconded a motion to approve the recommended pension contributions to NEST for 2019/20. </w:t>
      </w:r>
      <w:r>
        <w:rPr>
          <w:rStyle w:val="None"/>
          <w:rFonts w:ascii="Calibri" w:eastAsia="Calibri" w:hAnsi="Calibri" w:cs="Calibri"/>
          <w:b/>
          <w:bCs/>
          <w:sz w:val="22"/>
          <w:szCs w:val="22"/>
        </w:rPr>
        <w:t>MOTION CARRIED</w:t>
      </w:r>
    </w:p>
    <w:p w14:paraId="18A91BBD" w14:textId="77777777" w:rsidR="001E0D0A" w:rsidRDefault="001E0D0A" w:rsidP="001E0D0A">
      <w:pPr>
        <w:pStyle w:val="BodyBAA"/>
        <w:rPr>
          <w:rFonts w:ascii="Calibri" w:eastAsia="Calibri" w:hAnsi="Calibri" w:cs="Calibri"/>
          <w:sz w:val="22"/>
          <w:szCs w:val="22"/>
        </w:rPr>
      </w:pPr>
    </w:p>
    <w:p w14:paraId="2A99D3DD" w14:textId="77777777" w:rsidR="001E0D0A" w:rsidRDefault="001E0D0A" w:rsidP="001E0D0A">
      <w:pPr>
        <w:pStyle w:val="BodyBAA"/>
        <w:numPr>
          <w:ilvl w:val="0"/>
          <w:numId w:val="23"/>
        </w:numPr>
        <w:rPr>
          <w:rFonts w:ascii="Calibri" w:eastAsia="Calibri" w:hAnsi="Calibri" w:cs="Calibri"/>
          <w:b/>
          <w:bCs/>
          <w:sz w:val="22"/>
          <w:szCs w:val="22"/>
        </w:rPr>
      </w:pPr>
      <w:r>
        <w:rPr>
          <w:rFonts w:ascii="Calibri" w:eastAsia="Calibri" w:hAnsi="Calibri" w:cs="Calibri"/>
          <w:b/>
          <w:bCs/>
          <w:sz w:val="22"/>
          <w:szCs w:val="22"/>
        </w:rPr>
        <w:t>Discuss and agree the way forward with the proposed sculpture on the Tye</w:t>
      </w:r>
    </w:p>
    <w:p w14:paraId="6A619395" w14:textId="163C874A" w:rsidR="001E0D0A" w:rsidRDefault="001E0D0A" w:rsidP="001E0D0A">
      <w:pPr>
        <w:pStyle w:val="BodyBAA"/>
        <w:ind w:left="1134"/>
        <w:rPr>
          <w:rStyle w:val="None"/>
          <w:rFonts w:ascii="Calibri" w:eastAsia="Calibri" w:hAnsi="Calibri" w:cs="Calibri"/>
          <w:sz w:val="22"/>
          <w:szCs w:val="22"/>
        </w:rPr>
      </w:pPr>
      <w:r>
        <w:rPr>
          <w:rStyle w:val="None"/>
          <w:rFonts w:ascii="Calibri" w:eastAsia="Calibri" w:hAnsi="Calibri" w:cs="Calibri"/>
          <w:sz w:val="22"/>
          <w:szCs w:val="22"/>
        </w:rPr>
        <w:t xml:space="preserve">The meeting was opened so that the Clerk could provide an update and so Cheryl on behalf of the Sculpture Group could answer any questions. Cllr Watkins asked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what they thought of the proposal. Cllr Halliday said it would be nice but other than the questions already raised i.e. cost, maintenance and insurance, the positioning of it needs to be agreed, whether it will be given planning permission, he supports it in principle but there are a lot of questions. Cllr Cooper agreed. Cllr Beechey stated the important factor is to see whether residents want it and if they do whether the Tye the best location for it? Cllr White agreed with everyone although was not sure that the Tye is the right place for it. </w:t>
      </w:r>
    </w:p>
    <w:p w14:paraId="2B1ED9A2" w14:textId="77777777" w:rsidR="001E0D0A" w:rsidRDefault="001E0D0A" w:rsidP="001E0D0A">
      <w:pPr>
        <w:pStyle w:val="BodyBAA"/>
        <w:ind w:left="1134"/>
        <w:rPr>
          <w:rStyle w:val="None"/>
          <w:rFonts w:ascii="Calibri" w:eastAsia="Calibri" w:hAnsi="Calibri" w:cs="Calibri"/>
          <w:sz w:val="22"/>
          <w:szCs w:val="22"/>
        </w:rPr>
      </w:pPr>
    </w:p>
    <w:p w14:paraId="3C67B437" w14:textId="5B941FDC" w:rsidR="001E0D0A" w:rsidRDefault="001E0D0A" w:rsidP="001E0D0A">
      <w:pPr>
        <w:pStyle w:val="BodyBAA"/>
        <w:ind w:left="1134"/>
        <w:rPr>
          <w:rStyle w:val="None"/>
          <w:rFonts w:ascii="Calibri" w:eastAsia="Calibri" w:hAnsi="Calibri" w:cs="Calibri"/>
          <w:sz w:val="22"/>
          <w:szCs w:val="22"/>
        </w:rPr>
      </w:pPr>
      <w:r>
        <w:rPr>
          <w:rStyle w:val="None"/>
          <w:rFonts w:ascii="Calibri" w:eastAsia="Calibri" w:hAnsi="Calibri" w:cs="Calibri"/>
          <w:sz w:val="22"/>
          <w:szCs w:val="22"/>
        </w:rPr>
        <w:t>Cllr Savage fully supports the idea especially with the history of horses in the village, he suggested submitting a pre-application to SDNPA to get their thoughts before proceeding with a full planning application.  Cllr Adcock thinks there is scope but thinks it requires a detailed report covering location, maintenance, scale and cost etc. Cllr White asked who is the Sculpture group? Cheryl confirmed that it a small group set up recently as they thought an idea of a sculpture in the village is a good idea. Cheryl went on to confirm there would be little maintenance and they thought the ideal position would be under the trees at the Clergy House end of the Tye. No other locations have been discussed at this time. It was agreed the next steps would need to be a public consultation and if successful the planning application will be done. The Sculpture group will be fundraising to cover the costs. Mr David Lewis stated that on behalf of the Lewis family he would like to put a sum of money</w:t>
      </w:r>
      <w:r w:rsidR="00E74184">
        <w:rPr>
          <w:rStyle w:val="None"/>
          <w:rFonts w:ascii="Calibri" w:eastAsia="Calibri" w:hAnsi="Calibri" w:cs="Calibri"/>
          <w:sz w:val="22"/>
          <w:szCs w:val="22"/>
        </w:rPr>
        <w:t xml:space="preserve"> towards the </w:t>
      </w:r>
      <w:bookmarkStart w:id="0" w:name="_GoBack"/>
      <w:bookmarkEnd w:id="0"/>
      <w:r>
        <w:rPr>
          <w:rStyle w:val="None"/>
          <w:rFonts w:ascii="Calibri" w:eastAsia="Calibri" w:hAnsi="Calibri" w:cs="Calibri"/>
          <w:sz w:val="22"/>
          <w:szCs w:val="22"/>
        </w:rPr>
        <w:t xml:space="preserve">sculpture.  </w:t>
      </w:r>
    </w:p>
    <w:p w14:paraId="717969D6" w14:textId="77777777" w:rsidR="001E0D0A" w:rsidRDefault="001E0D0A" w:rsidP="001E0D0A">
      <w:pPr>
        <w:pStyle w:val="BodyBAA"/>
        <w:rPr>
          <w:rFonts w:ascii="Calibri" w:eastAsia="Calibri" w:hAnsi="Calibri" w:cs="Calibri"/>
          <w:sz w:val="22"/>
          <w:szCs w:val="22"/>
        </w:rPr>
      </w:pPr>
    </w:p>
    <w:p w14:paraId="59DE17FF" w14:textId="77777777" w:rsidR="001E0D0A" w:rsidRDefault="001E0D0A" w:rsidP="001E0D0A">
      <w:pPr>
        <w:pStyle w:val="BodyBAA"/>
        <w:numPr>
          <w:ilvl w:val="0"/>
          <w:numId w:val="23"/>
        </w:numPr>
        <w:rPr>
          <w:rFonts w:ascii="Calibri" w:eastAsia="Calibri" w:hAnsi="Calibri" w:cs="Calibri"/>
          <w:b/>
          <w:bCs/>
          <w:sz w:val="22"/>
          <w:szCs w:val="22"/>
        </w:rPr>
      </w:pPr>
      <w:r>
        <w:rPr>
          <w:rFonts w:ascii="Calibri" w:eastAsia="Calibri" w:hAnsi="Calibri" w:cs="Calibri"/>
          <w:b/>
          <w:bCs/>
          <w:sz w:val="22"/>
          <w:szCs w:val="22"/>
        </w:rPr>
        <w:t>Discuss and agree if there is a need for white line markings to be reinstalled at Whiteway</w:t>
      </w:r>
    </w:p>
    <w:p w14:paraId="384B8926" w14:textId="77777777" w:rsidR="001E0D0A" w:rsidRDefault="001E0D0A" w:rsidP="001E0D0A">
      <w:pPr>
        <w:pStyle w:val="Body"/>
        <w:ind w:left="1134"/>
        <w:rPr>
          <w:rStyle w:val="None"/>
          <w:rFonts w:ascii="Calibri" w:eastAsia="Calibri" w:hAnsi="Calibri" w:cs="Calibri"/>
          <w:sz w:val="22"/>
          <w:szCs w:val="22"/>
        </w:rPr>
      </w:pPr>
      <w:r>
        <w:rPr>
          <w:rStyle w:val="None"/>
          <w:rFonts w:ascii="Calibri" w:eastAsia="Calibri" w:hAnsi="Calibri" w:cs="Calibri"/>
          <w:sz w:val="22"/>
          <w:szCs w:val="22"/>
          <w:lang w:val="en-US"/>
        </w:rPr>
        <w:t xml:space="preserve">Clerk reported that at a recent meeting with East Sussex County Council, </w:t>
      </w:r>
      <w:r>
        <w:rPr>
          <w:rStyle w:val="None"/>
          <w:rFonts w:ascii="Calibri" w:eastAsia="Calibri" w:hAnsi="Calibri" w:cs="Calibri"/>
          <w:sz w:val="22"/>
          <w:szCs w:val="22"/>
          <w:u w:color="FF0000"/>
          <w:lang w:val="en-US"/>
        </w:rPr>
        <w:t xml:space="preserve">Mr Johnson explained that </w:t>
      </w:r>
      <w:r>
        <w:rPr>
          <w:rStyle w:val="None"/>
          <w:rFonts w:ascii="Calibri" w:eastAsia="Calibri" w:hAnsi="Calibri" w:cs="Calibri"/>
          <w:sz w:val="22"/>
          <w:szCs w:val="22"/>
          <w:lang w:val="en-US"/>
        </w:rPr>
        <w:t xml:space="preserve">the </w:t>
      </w:r>
      <w:proofErr w:type="spellStart"/>
      <w:r>
        <w:rPr>
          <w:rStyle w:val="None"/>
          <w:rFonts w:ascii="Calibri" w:eastAsia="Calibri" w:hAnsi="Calibri" w:cs="Calibri"/>
          <w:sz w:val="22"/>
          <w:szCs w:val="22"/>
          <w:lang w:val="en-US"/>
        </w:rPr>
        <w:t>centre</w:t>
      </w:r>
      <w:proofErr w:type="spellEnd"/>
      <w:r>
        <w:rPr>
          <w:rStyle w:val="None"/>
          <w:rFonts w:ascii="Calibri" w:eastAsia="Calibri" w:hAnsi="Calibri" w:cs="Calibri"/>
          <w:sz w:val="22"/>
          <w:szCs w:val="22"/>
          <w:lang w:val="en-US"/>
        </w:rPr>
        <w:t xml:space="preserve"> lines were omitted from the resurfacing scheme that took place in February 2017 between Deans Place Hotel and the Youth Hostel. The action was taken as an attempt at traffic calming which originated from the Tourism Without Traffic project from the mid 2000’s. There is no speed data prior to leaving them out and so it would not be worth collecting data now after their removal as there is nothing to compare it too. Anecdotally, when travelling the route, the speeds appear to be slower but there is no way to prove that in any way. There have been no recorded personal injury crashes within the latest available three-year period and there were none in the preceding three-year period. As the resurfacing took place in February 2017, this means there have been no personal injury crashes in the last two years (without the lines) nor the four years before that (with the lines).  Therefore, there is no strong case to either continue to leave them out or to put them back. Mr Johnson stated that he could arrange for them to be put back but would stress that if there was a feeling locally that vehicle speeds increased, there would be no further interventions on ESCC’s part that could realistically be taken as it would be difficult to justify spending money on a length of road which has an excellent crash record.</w:t>
      </w:r>
    </w:p>
    <w:p w14:paraId="44D945C7" w14:textId="77777777" w:rsidR="001E0D0A" w:rsidRDefault="001E0D0A" w:rsidP="001E0D0A">
      <w:pPr>
        <w:pStyle w:val="Body"/>
        <w:ind w:left="1134"/>
        <w:rPr>
          <w:rStyle w:val="None"/>
          <w:rFonts w:ascii="Calibri" w:eastAsia="Calibri" w:hAnsi="Calibri" w:cs="Calibri"/>
          <w:sz w:val="22"/>
          <w:szCs w:val="22"/>
        </w:rPr>
      </w:pPr>
      <w:proofErr w:type="spellStart"/>
      <w:r>
        <w:rPr>
          <w:rStyle w:val="None"/>
          <w:rFonts w:ascii="Calibri" w:eastAsia="Calibri" w:hAnsi="Calibri" w:cs="Calibri"/>
          <w:sz w:val="22"/>
          <w:szCs w:val="22"/>
          <w:lang w:val="en-US"/>
        </w:rPr>
        <w:t>Councillors</w:t>
      </w:r>
      <w:proofErr w:type="spellEnd"/>
      <w:r>
        <w:rPr>
          <w:rStyle w:val="None"/>
          <w:rFonts w:ascii="Calibri" w:eastAsia="Calibri" w:hAnsi="Calibri" w:cs="Calibri"/>
          <w:sz w:val="22"/>
          <w:szCs w:val="22"/>
          <w:lang w:val="en-US"/>
        </w:rPr>
        <w:t xml:space="preserve"> considered the above from Mr Johnson and all agreed that it is hard to justify putting it back with only four complaints being received. It was agreed that it would continue to be monitored at this time. </w:t>
      </w:r>
    </w:p>
    <w:p w14:paraId="5E56CE5D" w14:textId="77777777" w:rsidR="001E0D0A" w:rsidRDefault="001E0D0A" w:rsidP="001E0D0A">
      <w:pPr>
        <w:pStyle w:val="BodyC"/>
        <w:rPr>
          <w:rFonts w:ascii="Calibri" w:eastAsia="Calibri" w:hAnsi="Calibri" w:cs="Calibri"/>
          <w:sz w:val="22"/>
          <w:szCs w:val="22"/>
        </w:rPr>
      </w:pPr>
    </w:p>
    <w:p w14:paraId="4337B547" w14:textId="77777777" w:rsidR="001E0D0A" w:rsidRDefault="001E0D0A" w:rsidP="001E0D0A">
      <w:pPr>
        <w:pStyle w:val="BodyB"/>
        <w:numPr>
          <w:ilvl w:val="0"/>
          <w:numId w:val="23"/>
        </w:numPr>
        <w:jc w:val="left"/>
        <w:rPr>
          <w:rFonts w:ascii="Calibri" w:eastAsia="Calibri" w:hAnsi="Calibri" w:cs="Calibri"/>
          <w:b/>
          <w:bCs/>
          <w:sz w:val="22"/>
          <w:szCs w:val="22"/>
        </w:rPr>
      </w:pPr>
      <w:r>
        <w:rPr>
          <w:rFonts w:ascii="Calibri" w:eastAsia="Calibri" w:hAnsi="Calibri" w:cs="Calibri"/>
          <w:b/>
          <w:bCs/>
          <w:sz w:val="22"/>
          <w:szCs w:val="22"/>
        </w:rPr>
        <w:t xml:space="preserve">Report on Highways &amp; </w:t>
      </w:r>
      <w:proofErr w:type="spellStart"/>
      <w:r>
        <w:rPr>
          <w:rFonts w:ascii="Calibri" w:eastAsia="Calibri" w:hAnsi="Calibri" w:cs="Calibri"/>
          <w:b/>
          <w:bCs/>
          <w:sz w:val="22"/>
          <w:szCs w:val="22"/>
        </w:rPr>
        <w:t>Twittens</w:t>
      </w:r>
      <w:proofErr w:type="spellEnd"/>
      <w:r>
        <w:rPr>
          <w:rFonts w:ascii="Calibri" w:eastAsia="Calibri" w:hAnsi="Calibri" w:cs="Calibri"/>
          <w:b/>
          <w:bCs/>
          <w:sz w:val="22"/>
          <w:szCs w:val="22"/>
        </w:rPr>
        <w:t xml:space="preserve"> </w:t>
      </w:r>
    </w:p>
    <w:p w14:paraId="4B32496C" w14:textId="77777777" w:rsidR="001E0D0A" w:rsidRDefault="001E0D0A" w:rsidP="001E0D0A">
      <w:pPr>
        <w:pStyle w:val="BodyCA"/>
        <w:spacing w:line="276" w:lineRule="auto"/>
        <w:ind w:left="567" w:firstLine="567"/>
        <w:jc w:val="left"/>
        <w:outlineLvl w:val="0"/>
        <w:rPr>
          <w:rStyle w:val="None"/>
          <w:rFonts w:ascii="Calibri" w:eastAsia="Calibri" w:hAnsi="Calibri" w:cs="Calibri"/>
          <w:b/>
          <w:bCs/>
          <w:sz w:val="22"/>
          <w:szCs w:val="22"/>
        </w:rPr>
      </w:pPr>
      <w:r>
        <w:rPr>
          <w:rStyle w:val="None"/>
          <w:rFonts w:ascii="Calibri" w:eastAsia="Calibri" w:hAnsi="Calibri" w:cs="Calibri"/>
          <w:sz w:val="22"/>
          <w:szCs w:val="22"/>
          <w:u w:val="single"/>
        </w:rPr>
        <w:t>169.1 High Street traffic update</w:t>
      </w:r>
    </w:p>
    <w:p w14:paraId="63378BE6" w14:textId="77777777" w:rsidR="001E0D0A" w:rsidRDefault="001E0D0A" w:rsidP="001E0D0A">
      <w:pPr>
        <w:pStyle w:val="BodyB"/>
        <w:ind w:left="1134"/>
        <w:rPr>
          <w:rStyle w:val="None"/>
          <w:rFonts w:ascii="Calibri" w:eastAsia="Calibri" w:hAnsi="Calibri" w:cs="Calibri"/>
          <w:color w:val="FF0000"/>
          <w:sz w:val="22"/>
          <w:szCs w:val="22"/>
          <w:u w:color="FF0000"/>
        </w:rPr>
      </w:pPr>
      <w:r>
        <w:rPr>
          <w:rStyle w:val="None"/>
          <w:rFonts w:ascii="Calibri" w:eastAsia="Calibri" w:hAnsi="Calibri" w:cs="Calibri"/>
          <w:sz w:val="22"/>
          <w:szCs w:val="22"/>
        </w:rPr>
        <w:t>Cllr Halliday reported that a meeting was held with ESCC on Monday 11</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March. They provided an update on the traffic light trial. The recommendation will be going to Lead Member meeting on Monday 17</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June where a decision will be taken. The minutes and presentation from the meeting will now be circulated. </w:t>
      </w:r>
      <w:r>
        <w:rPr>
          <w:rStyle w:val="None"/>
          <w:rFonts w:ascii="Calibri" w:eastAsia="Calibri" w:hAnsi="Calibri" w:cs="Calibri"/>
          <w:color w:val="FF0000"/>
          <w:sz w:val="22"/>
          <w:szCs w:val="22"/>
          <w:u w:color="FF0000"/>
        </w:rPr>
        <w:t>Action.</w:t>
      </w:r>
    </w:p>
    <w:p w14:paraId="64FEE453" w14:textId="77777777" w:rsidR="001E0D0A" w:rsidRDefault="001E0D0A" w:rsidP="001E0D0A">
      <w:pPr>
        <w:pStyle w:val="BodyB"/>
        <w:ind w:left="1134"/>
        <w:rPr>
          <w:rStyle w:val="None"/>
          <w:rFonts w:ascii="Calibri" w:eastAsia="Calibri" w:hAnsi="Calibri" w:cs="Calibri"/>
          <w:color w:val="FF0000"/>
          <w:sz w:val="22"/>
          <w:szCs w:val="22"/>
          <w:u w:color="FF0000"/>
        </w:rPr>
      </w:pPr>
    </w:p>
    <w:p w14:paraId="218A21F7" w14:textId="77777777" w:rsidR="001E0D0A" w:rsidRDefault="001E0D0A" w:rsidP="001E0D0A">
      <w:pPr>
        <w:pStyle w:val="BodyB"/>
        <w:ind w:left="1134"/>
        <w:rPr>
          <w:rStyle w:val="None"/>
          <w:rFonts w:ascii="Calibri" w:eastAsia="Calibri" w:hAnsi="Calibri" w:cs="Calibri"/>
          <w:color w:val="FF0000"/>
          <w:sz w:val="22"/>
          <w:szCs w:val="22"/>
          <w:u w:color="FF0000"/>
        </w:rPr>
      </w:pPr>
    </w:p>
    <w:p w14:paraId="4B45C417" w14:textId="77777777" w:rsidR="001E0D0A" w:rsidRDefault="001E0D0A" w:rsidP="001E0D0A">
      <w:pPr>
        <w:pStyle w:val="BodyB"/>
        <w:ind w:left="1134"/>
        <w:rPr>
          <w:rFonts w:ascii="Calibri" w:eastAsia="Calibri" w:hAnsi="Calibri" w:cs="Calibri"/>
          <w:sz w:val="22"/>
          <w:szCs w:val="22"/>
        </w:rPr>
      </w:pPr>
    </w:p>
    <w:p w14:paraId="4E808B82" w14:textId="0B18E2DA" w:rsidR="001E0D0A" w:rsidRDefault="001E0D0A" w:rsidP="001E0D0A">
      <w:pPr>
        <w:pStyle w:val="BodyB"/>
        <w:numPr>
          <w:ilvl w:val="1"/>
          <w:numId w:val="31"/>
        </w:numPr>
        <w:rPr>
          <w:rFonts w:ascii="Calibri" w:eastAsia="Calibri" w:hAnsi="Calibri" w:cs="Calibri"/>
          <w:sz w:val="22"/>
          <w:szCs w:val="22"/>
        </w:rPr>
      </w:pPr>
      <w:proofErr w:type="spellStart"/>
      <w:r>
        <w:rPr>
          <w:rStyle w:val="None"/>
          <w:rFonts w:ascii="Calibri" w:eastAsia="Calibri" w:hAnsi="Calibri" w:cs="Calibri"/>
          <w:sz w:val="22"/>
          <w:szCs w:val="22"/>
          <w:u w:val="single"/>
        </w:rPr>
        <w:t>Speedwatch</w:t>
      </w:r>
      <w:proofErr w:type="spellEnd"/>
      <w:r>
        <w:rPr>
          <w:rStyle w:val="None"/>
          <w:rFonts w:ascii="Calibri" w:eastAsia="Calibri" w:hAnsi="Calibri" w:cs="Calibri"/>
          <w:sz w:val="22"/>
          <w:szCs w:val="22"/>
          <w:u w:val="single"/>
        </w:rPr>
        <w:t xml:space="preserve"> Update</w:t>
      </w:r>
    </w:p>
    <w:p w14:paraId="3474DC4F" w14:textId="77777777" w:rsidR="001E0D0A" w:rsidRDefault="001E0D0A" w:rsidP="001E0D0A">
      <w:pPr>
        <w:pStyle w:val="BodyB"/>
        <w:ind w:left="1134"/>
        <w:rPr>
          <w:rStyle w:val="None"/>
          <w:rFonts w:ascii="Calibri" w:eastAsia="Calibri" w:hAnsi="Calibri" w:cs="Calibri"/>
          <w:sz w:val="22"/>
          <w:szCs w:val="22"/>
        </w:rPr>
      </w:pPr>
      <w:r>
        <w:rPr>
          <w:rStyle w:val="None"/>
          <w:rFonts w:ascii="Calibri" w:eastAsia="Calibri" w:hAnsi="Calibri" w:cs="Calibri"/>
          <w:sz w:val="22"/>
          <w:szCs w:val="22"/>
        </w:rPr>
        <w:t xml:space="preserve">Clerk reported that there has not been much interest in the </w:t>
      </w:r>
      <w:proofErr w:type="spellStart"/>
      <w:r>
        <w:rPr>
          <w:rStyle w:val="None"/>
          <w:rFonts w:ascii="Calibri" w:eastAsia="Calibri" w:hAnsi="Calibri" w:cs="Calibri"/>
          <w:sz w:val="22"/>
          <w:szCs w:val="22"/>
        </w:rPr>
        <w:t>Speedwatch</w:t>
      </w:r>
      <w:proofErr w:type="spellEnd"/>
      <w:r>
        <w:rPr>
          <w:rStyle w:val="None"/>
          <w:rFonts w:ascii="Calibri" w:eastAsia="Calibri" w:hAnsi="Calibri" w:cs="Calibri"/>
          <w:sz w:val="22"/>
          <w:szCs w:val="22"/>
        </w:rPr>
        <w:t xml:space="preserve"> group. There is a requirement to have six volunteers and we only have 2, possibly 3 so far. A few more seemed interested at the meeting so please, if you are interested in being a volunteer please contact the Clerk so it can be progressed. Once there are enough volunteers, they will need to do an e-learning package online, then a training session will be arranged with a Sussex Police officer for 2 hours to go through the process and then a </w:t>
      </w:r>
      <w:proofErr w:type="spellStart"/>
      <w:r>
        <w:rPr>
          <w:rStyle w:val="None"/>
          <w:rFonts w:ascii="Calibri" w:eastAsia="Calibri" w:hAnsi="Calibri" w:cs="Calibri"/>
          <w:sz w:val="22"/>
          <w:szCs w:val="22"/>
        </w:rPr>
        <w:t>rota</w:t>
      </w:r>
      <w:proofErr w:type="spellEnd"/>
      <w:r>
        <w:rPr>
          <w:rStyle w:val="None"/>
          <w:rFonts w:ascii="Calibri" w:eastAsia="Calibri" w:hAnsi="Calibri" w:cs="Calibri"/>
          <w:sz w:val="22"/>
          <w:szCs w:val="22"/>
        </w:rPr>
        <w:t xml:space="preserve"> can commence. The Clerk is the lead coordinator to submit the data but Martha Lawes is the Deputy Coordinator who will be setting up the </w:t>
      </w:r>
      <w:proofErr w:type="spellStart"/>
      <w:r>
        <w:rPr>
          <w:rStyle w:val="None"/>
          <w:rFonts w:ascii="Calibri" w:eastAsia="Calibri" w:hAnsi="Calibri" w:cs="Calibri"/>
          <w:sz w:val="22"/>
          <w:szCs w:val="22"/>
        </w:rPr>
        <w:t>rota</w:t>
      </w:r>
      <w:proofErr w:type="spellEnd"/>
      <w:r>
        <w:rPr>
          <w:rStyle w:val="None"/>
          <w:rFonts w:ascii="Calibri" w:eastAsia="Calibri" w:hAnsi="Calibri" w:cs="Calibri"/>
          <w:sz w:val="22"/>
          <w:szCs w:val="22"/>
        </w:rPr>
        <w:t xml:space="preserve">. Again, please contact the Clerk if you are interested in being a volunteer. </w:t>
      </w:r>
    </w:p>
    <w:p w14:paraId="023493A0" w14:textId="77777777" w:rsidR="001E0D0A" w:rsidRDefault="001E0D0A" w:rsidP="001E0D0A">
      <w:pPr>
        <w:pStyle w:val="BodyB"/>
        <w:ind w:left="1134"/>
        <w:rPr>
          <w:rFonts w:ascii="Calibri" w:eastAsia="Calibri" w:hAnsi="Calibri" w:cs="Calibri"/>
          <w:sz w:val="22"/>
          <w:szCs w:val="22"/>
        </w:rPr>
      </w:pPr>
    </w:p>
    <w:p w14:paraId="36101B32" w14:textId="77777777" w:rsidR="001E0D0A" w:rsidRDefault="001E0D0A" w:rsidP="001E0D0A">
      <w:pPr>
        <w:pStyle w:val="BodyB"/>
        <w:numPr>
          <w:ilvl w:val="0"/>
          <w:numId w:val="23"/>
        </w:numPr>
        <w:jc w:val="left"/>
        <w:rPr>
          <w:rFonts w:ascii="Calibri" w:eastAsia="Calibri" w:hAnsi="Calibri" w:cs="Calibri"/>
          <w:b/>
          <w:bCs/>
          <w:sz w:val="22"/>
          <w:szCs w:val="22"/>
        </w:rPr>
      </w:pPr>
      <w:r>
        <w:rPr>
          <w:rFonts w:ascii="Calibri" w:eastAsia="Calibri" w:hAnsi="Calibri" w:cs="Calibri"/>
          <w:b/>
          <w:bCs/>
          <w:sz w:val="22"/>
          <w:szCs w:val="22"/>
        </w:rPr>
        <w:t xml:space="preserve">Report on Allotments </w:t>
      </w:r>
    </w:p>
    <w:p w14:paraId="22F01E3E" w14:textId="77777777" w:rsidR="001E0D0A" w:rsidRDefault="001E0D0A" w:rsidP="001E0D0A">
      <w:pPr>
        <w:pStyle w:val="BodyB"/>
        <w:ind w:left="1134"/>
        <w:rPr>
          <w:rStyle w:val="None"/>
          <w:rFonts w:ascii="Calibri" w:eastAsia="Calibri" w:hAnsi="Calibri" w:cs="Calibri"/>
          <w:sz w:val="22"/>
          <w:szCs w:val="22"/>
        </w:rPr>
      </w:pPr>
      <w:r>
        <w:rPr>
          <w:rStyle w:val="None"/>
          <w:rFonts w:ascii="Calibri" w:eastAsia="Calibri" w:hAnsi="Calibri" w:cs="Calibri"/>
          <w:sz w:val="22"/>
          <w:szCs w:val="22"/>
        </w:rPr>
        <w:t>Cllr Cooper reported that Biffa have admitted to crushing the allotment bin so a new one is being delivered on Wednesday 27</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March. Allotment renewals have been sent out, there are a few outstanding which will be chased in first week of April. It is hoped we will know number of vacant plots at the next meeting. </w:t>
      </w:r>
    </w:p>
    <w:p w14:paraId="70C4E92B" w14:textId="77777777" w:rsidR="001E0D0A" w:rsidRDefault="001E0D0A" w:rsidP="001E0D0A">
      <w:pPr>
        <w:pStyle w:val="BodyB"/>
        <w:ind w:left="384"/>
        <w:rPr>
          <w:rFonts w:ascii="Calibri" w:eastAsia="Calibri" w:hAnsi="Calibri" w:cs="Calibri"/>
          <w:sz w:val="22"/>
          <w:szCs w:val="22"/>
        </w:rPr>
      </w:pPr>
    </w:p>
    <w:p w14:paraId="4D31FCBF" w14:textId="77777777" w:rsidR="001E0D0A" w:rsidRDefault="001E0D0A" w:rsidP="001E0D0A">
      <w:pPr>
        <w:pStyle w:val="BodyB"/>
        <w:ind w:left="567"/>
        <w:jc w:val="left"/>
        <w:rPr>
          <w:rStyle w:val="None"/>
          <w:rFonts w:ascii="Calibri" w:eastAsia="Calibri" w:hAnsi="Calibri" w:cs="Calibri"/>
          <w:b/>
          <w:bCs/>
          <w:sz w:val="22"/>
          <w:szCs w:val="22"/>
        </w:rPr>
      </w:pPr>
      <w:r>
        <w:rPr>
          <w:rStyle w:val="None"/>
          <w:rFonts w:ascii="Calibri" w:eastAsia="Calibri" w:hAnsi="Calibri" w:cs="Calibri"/>
          <w:b/>
          <w:bCs/>
          <w:sz w:val="22"/>
          <w:szCs w:val="22"/>
        </w:rPr>
        <w:t xml:space="preserve">171.   Report on Rights of Way and Countryside </w:t>
      </w:r>
    </w:p>
    <w:p w14:paraId="11BA1B68" w14:textId="77777777" w:rsidR="001E0D0A" w:rsidRDefault="001E0D0A" w:rsidP="001E0D0A">
      <w:pPr>
        <w:pStyle w:val="BodyB"/>
        <w:ind w:left="1107"/>
        <w:rPr>
          <w:rStyle w:val="None"/>
          <w:rFonts w:ascii="Calibri" w:eastAsia="Calibri" w:hAnsi="Calibri" w:cs="Calibri"/>
          <w:sz w:val="22"/>
          <w:szCs w:val="22"/>
        </w:rPr>
      </w:pPr>
      <w:r>
        <w:rPr>
          <w:rStyle w:val="None"/>
          <w:rFonts w:ascii="Calibri" w:eastAsia="Calibri" w:hAnsi="Calibri" w:cs="Calibri"/>
          <w:sz w:val="22"/>
          <w:szCs w:val="22"/>
        </w:rPr>
        <w:t xml:space="preserve">Cllr White stated that nothing to report. </w:t>
      </w:r>
    </w:p>
    <w:p w14:paraId="2BBA2D77" w14:textId="77777777" w:rsidR="001E0D0A" w:rsidRDefault="001E0D0A" w:rsidP="001E0D0A">
      <w:pPr>
        <w:pStyle w:val="BodyB"/>
        <w:rPr>
          <w:rFonts w:ascii="Calibri" w:eastAsia="Calibri" w:hAnsi="Calibri" w:cs="Calibri"/>
          <w:sz w:val="22"/>
          <w:szCs w:val="22"/>
        </w:rPr>
      </w:pPr>
    </w:p>
    <w:p w14:paraId="206EE90D" w14:textId="77777777" w:rsidR="001E0D0A" w:rsidRDefault="001E0D0A" w:rsidP="001E0D0A">
      <w:pPr>
        <w:pStyle w:val="BodyB"/>
        <w:ind w:firstLine="567"/>
        <w:rPr>
          <w:rStyle w:val="None"/>
          <w:rFonts w:ascii="Calibri" w:eastAsia="Calibri" w:hAnsi="Calibri" w:cs="Calibri"/>
          <w:sz w:val="22"/>
          <w:szCs w:val="22"/>
        </w:rPr>
      </w:pPr>
      <w:r>
        <w:rPr>
          <w:rStyle w:val="None"/>
          <w:rFonts w:ascii="Calibri" w:eastAsia="Calibri" w:hAnsi="Calibri" w:cs="Calibri"/>
          <w:b/>
          <w:bCs/>
          <w:sz w:val="22"/>
          <w:szCs w:val="22"/>
        </w:rPr>
        <w:t>172</w:t>
      </w:r>
      <w:r>
        <w:rPr>
          <w:rStyle w:val="None"/>
          <w:rFonts w:ascii="Calibri" w:eastAsia="Calibri" w:hAnsi="Calibri" w:cs="Calibri"/>
          <w:sz w:val="22"/>
          <w:szCs w:val="22"/>
        </w:rPr>
        <w:t xml:space="preserve">. </w:t>
      </w:r>
      <w:r>
        <w:rPr>
          <w:rStyle w:val="None"/>
          <w:rFonts w:ascii="Calibri" w:eastAsia="Calibri" w:hAnsi="Calibri" w:cs="Calibri"/>
          <w:sz w:val="22"/>
          <w:szCs w:val="22"/>
        </w:rPr>
        <w:tab/>
      </w:r>
      <w:r>
        <w:rPr>
          <w:rStyle w:val="None"/>
          <w:rFonts w:ascii="Calibri" w:eastAsia="Calibri" w:hAnsi="Calibri" w:cs="Calibri"/>
          <w:b/>
          <w:bCs/>
          <w:sz w:val="22"/>
          <w:szCs w:val="22"/>
        </w:rPr>
        <w:t xml:space="preserve">Report on Car Parks and Public Transport </w:t>
      </w:r>
    </w:p>
    <w:p w14:paraId="59EF61C0" w14:textId="77777777" w:rsidR="001E0D0A" w:rsidRDefault="001E0D0A" w:rsidP="001E0D0A">
      <w:pPr>
        <w:pStyle w:val="BodyB"/>
        <w:ind w:left="567" w:firstLine="567"/>
        <w:jc w:val="left"/>
        <w:rPr>
          <w:rStyle w:val="None"/>
          <w:rFonts w:ascii="Calibri" w:eastAsia="Calibri" w:hAnsi="Calibri" w:cs="Calibri"/>
          <w:sz w:val="22"/>
          <w:szCs w:val="22"/>
          <w:u w:val="single"/>
        </w:rPr>
      </w:pPr>
      <w:r>
        <w:rPr>
          <w:rStyle w:val="None"/>
          <w:rFonts w:ascii="Calibri" w:eastAsia="Calibri" w:hAnsi="Calibri" w:cs="Calibri"/>
          <w:sz w:val="22"/>
          <w:szCs w:val="22"/>
          <w:u w:val="single"/>
        </w:rPr>
        <w:t>172.1 Bus shelter in Willows car park</w:t>
      </w:r>
    </w:p>
    <w:p w14:paraId="4F85EE45" w14:textId="77777777" w:rsidR="001E0D0A" w:rsidRDefault="001E0D0A" w:rsidP="001E0D0A">
      <w:pPr>
        <w:pStyle w:val="BodyB"/>
        <w:ind w:left="567" w:firstLine="567"/>
        <w:jc w:val="left"/>
        <w:rPr>
          <w:rStyle w:val="None"/>
          <w:rFonts w:ascii="Calibri" w:eastAsia="Calibri" w:hAnsi="Calibri" w:cs="Calibri"/>
          <w:sz w:val="22"/>
          <w:szCs w:val="22"/>
        </w:rPr>
      </w:pPr>
      <w:r>
        <w:rPr>
          <w:rStyle w:val="None"/>
          <w:rFonts w:ascii="Calibri" w:eastAsia="Calibri" w:hAnsi="Calibri" w:cs="Calibri"/>
          <w:sz w:val="22"/>
          <w:szCs w:val="22"/>
        </w:rPr>
        <w:t xml:space="preserve">There is nothing new to report at this time until future of the car park is known. </w:t>
      </w:r>
      <w:r>
        <w:rPr>
          <w:rStyle w:val="None"/>
          <w:rFonts w:ascii="Calibri" w:eastAsia="Calibri" w:hAnsi="Calibri" w:cs="Calibri"/>
          <w:sz w:val="22"/>
          <w:szCs w:val="22"/>
        </w:rPr>
        <w:tab/>
      </w:r>
    </w:p>
    <w:p w14:paraId="6012C001" w14:textId="77777777" w:rsidR="001E0D0A" w:rsidRDefault="001E0D0A" w:rsidP="001E0D0A">
      <w:pPr>
        <w:pStyle w:val="BodyB"/>
        <w:ind w:left="567" w:firstLine="567"/>
        <w:jc w:val="left"/>
        <w:rPr>
          <w:rFonts w:ascii="Calibri" w:eastAsia="Calibri" w:hAnsi="Calibri" w:cs="Calibri"/>
          <w:sz w:val="22"/>
          <w:szCs w:val="22"/>
        </w:rPr>
      </w:pPr>
    </w:p>
    <w:p w14:paraId="4A5CD8A1" w14:textId="77777777" w:rsidR="001E0D0A" w:rsidRDefault="001E0D0A" w:rsidP="001E0D0A">
      <w:pPr>
        <w:pStyle w:val="BodyB"/>
        <w:ind w:left="1134"/>
        <w:jc w:val="left"/>
        <w:rPr>
          <w:rStyle w:val="None"/>
          <w:rFonts w:ascii="Calibri" w:eastAsia="Calibri" w:hAnsi="Calibri" w:cs="Calibri"/>
          <w:sz w:val="22"/>
          <w:szCs w:val="22"/>
        </w:rPr>
      </w:pPr>
      <w:r>
        <w:rPr>
          <w:rStyle w:val="None"/>
          <w:rFonts w:ascii="Calibri" w:eastAsia="Calibri" w:hAnsi="Calibri" w:cs="Calibri"/>
          <w:sz w:val="22"/>
          <w:szCs w:val="22"/>
        </w:rPr>
        <w:t xml:space="preserve">Clerk updated that she had a meeting with </w:t>
      </w:r>
      <w:proofErr w:type="spellStart"/>
      <w:r>
        <w:rPr>
          <w:rStyle w:val="None"/>
          <w:rFonts w:ascii="Calibri" w:eastAsia="Calibri" w:hAnsi="Calibri" w:cs="Calibri"/>
          <w:sz w:val="22"/>
          <w:szCs w:val="22"/>
        </w:rPr>
        <w:t>Wealden</w:t>
      </w:r>
      <w:proofErr w:type="spellEnd"/>
      <w:r>
        <w:rPr>
          <w:rStyle w:val="None"/>
          <w:rFonts w:ascii="Calibri" w:eastAsia="Calibri" w:hAnsi="Calibri" w:cs="Calibri"/>
          <w:sz w:val="22"/>
          <w:szCs w:val="22"/>
        </w:rPr>
        <w:t xml:space="preserve"> last week to discuss an issue with the permits; letters and emails have now been circulated to permit holders. The future of the lease was raised and an email with proposed terms will be coming out shortly but they are proposing to have a ‘full repair’ lease which means APC will take on the whole car park, so we will retain all income but will be responsible for all costs also. Once the email has been received a small meeting will be arranged and then </w:t>
      </w:r>
      <w:proofErr w:type="spellStart"/>
      <w:r>
        <w:rPr>
          <w:rStyle w:val="None"/>
          <w:rFonts w:ascii="Calibri" w:eastAsia="Calibri" w:hAnsi="Calibri" w:cs="Calibri"/>
          <w:sz w:val="22"/>
          <w:szCs w:val="22"/>
        </w:rPr>
        <w:t>Wealden</w:t>
      </w:r>
      <w:proofErr w:type="spellEnd"/>
      <w:r>
        <w:rPr>
          <w:rStyle w:val="None"/>
          <w:rFonts w:ascii="Calibri" w:eastAsia="Calibri" w:hAnsi="Calibri" w:cs="Calibri"/>
          <w:sz w:val="22"/>
          <w:szCs w:val="22"/>
        </w:rPr>
        <w:t xml:space="preserve"> Officers are hoping to attend the APC meeting in June 2019 to answer any questions. The new lease needs to commence in April 2020. The Clerk has enquired about the re-opening of the Willows toilets, there has been no response as yet. </w:t>
      </w:r>
    </w:p>
    <w:p w14:paraId="66EF7266" w14:textId="77777777" w:rsidR="001E0D0A" w:rsidRDefault="001E0D0A" w:rsidP="001E0D0A">
      <w:pPr>
        <w:pStyle w:val="BodyB"/>
        <w:ind w:left="1134"/>
        <w:jc w:val="left"/>
        <w:rPr>
          <w:rFonts w:ascii="Calibri" w:eastAsia="Calibri" w:hAnsi="Calibri" w:cs="Calibri"/>
          <w:sz w:val="22"/>
          <w:szCs w:val="22"/>
        </w:rPr>
      </w:pPr>
    </w:p>
    <w:p w14:paraId="0B04B210" w14:textId="77777777" w:rsidR="001E0D0A" w:rsidRDefault="001E0D0A" w:rsidP="001E0D0A">
      <w:pPr>
        <w:pStyle w:val="BodyB"/>
        <w:ind w:left="1134"/>
        <w:jc w:val="left"/>
        <w:rPr>
          <w:rStyle w:val="None"/>
          <w:rFonts w:ascii="Calibri" w:eastAsia="Calibri" w:hAnsi="Calibri" w:cs="Calibri"/>
          <w:sz w:val="22"/>
          <w:szCs w:val="22"/>
        </w:rPr>
      </w:pPr>
      <w:r>
        <w:rPr>
          <w:rStyle w:val="None"/>
          <w:rFonts w:ascii="Calibri" w:eastAsia="Calibri" w:hAnsi="Calibri" w:cs="Calibri"/>
          <w:sz w:val="22"/>
          <w:szCs w:val="22"/>
        </w:rPr>
        <w:t xml:space="preserve">Clerk also reported that in November 2018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agreed that South East Water could use part of the coach park to store their equipment for when they commence work in January 2020 to renew the water mains scheme. When the Clerk informed WDC that they were content with this, it raised the question that did we really want the whole of the coach park closed, we would need to move the bus stop, no parking for coaches and the coach park floods. They do need somewhere to go though in order to commence the work. It was discussed that they could have half the coach park and the grass area. Clerk to arrange to meet with South East Water, </w:t>
      </w:r>
      <w:proofErr w:type="spellStart"/>
      <w:r>
        <w:rPr>
          <w:rStyle w:val="None"/>
          <w:rFonts w:ascii="Calibri" w:eastAsia="Calibri" w:hAnsi="Calibri" w:cs="Calibri"/>
          <w:sz w:val="22"/>
          <w:szCs w:val="22"/>
        </w:rPr>
        <w:t>Wealden</w:t>
      </w:r>
      <w:proofErr w:type="spellEnd"/>
      <w:r>
        <w:rPr>
          <w:rStyle w:val="None"/>
          <w:rFonts w:ascii="Calibri" w:eastAsia="Calibri" w:hAnsi="Calibri" w:cs="Calibri"/>
          <w:sz w:val="22"/>
          <w:szCs w:val="22"/>
        </w:rPr>
        <w:t xml:space="preserve"> and Cllr Savage to discuss and agree terms and costs. </w:t>
      </w:r>
      <w:r>
        <w:rPr>
          <w:rStyle w:val="None"/>
          <w:rFonts w:ascii="Calibri" w:eastAsia="Calibri" w:hAnsi="Calibri" w:cs="Calibri"/>
          <w:color w:val="FF0000"/>
          <w:sz w:val="22"/>
          <w:szCs w:val="22"/>
          <w:u w:color="FF0000"/>
        </w:rPr>
        <w:t>Action.</w:t>
      </w:r>
    </w:p>
    <w:p w14:paraId="4E2FBEB8" w14:textId="77777777" w:rsidR="001E0D0A" w:rsidRDefault="001E0D0A" w:rsidP="001E0D0A">
      <w:pPr>
        <w:pStyle w:val="BodyB"/>
        <w:rPr>
          <w:rStyle w:val="None"/>
          <w:rFonts w:ascii="Calibri" w:eastAsia="Calibri" w:hAnsi="Calibri" w:cs="Calibri"/>
          <w:sz w:val="22"/>
          <w:szCs w:val="22"/>
          <w:u w:val="single"/>
        </w:rPr>
      </w:pPr>
    </w:p>
    <w:p w14:paraId="18B46772" w14:textId="77777777" w:rsidR="001E0D0A" w:rsidRDefault="001E0D0A" w:rsidP="001E0D0A">
      <w:pPr>
        <w:pStyle w:val="BodyB"/>
        <w:numPr>
          <w:ilvl w:val="0"/>
          <w:numId w:val="27"/>
        </w:numPr>
        <w:jc w:val="left"/>
        <w:rPr>
          <w:rFonts w:ascii="Calibri" w:eastAsia="Calibri" w:hAnsi="Calibri" w:cs="Calibri"/>
          <w:sz w:val="22"/>
          <w:szCs w:val="22"/>
        </w:rPr>
      </w:pPr>
      <w:r>
        <w:rPr>
          <w:rStyle w:val="None"/>
          <w:rFonts w:ascii="Calibri" w:eastAsia="Calibri" w:hAnsi="Calibri" w:cs="Calibri"/>
          <w:b/>
          <w:bCs/>
          <w:sz w:val="22"/>
          <w:szCs w:val="22"/>
        </w:rPr>
        <w:t xml:space="preserve">Report on Strategic Planning </w:t>
      </w:r>
    </w:p>
    <w:p w14:paraId="5BF148A5" w14:textId="77777777" w:rsidR="001E0D0A" w:rsidRDefault="001E0D0A" w:rsidP="001E0D0A">
      <w:pPr>
        <w:pStyle w:val="BodyB"/>
        <w:ind w:left="1134"/>
        <w:rPr>
          <w:rStyle w:val="None"/>
          <w:rFonts w:ascii="Calibri" w:eastAsia="Calibri" w:hAnsi="Calibri" w:cs="Calibri"/>
          <w:sz w:val="22"/>
          <w:szCs w:val="22"/>
        </w:rPr>
      </w:pPr>
      <w:r>
        <w:rPr>
          <w:rStyle w:val="None"/>
          <w:rFonts w:ascii="Calibri" w:eastAsia="Calibri" w:hAnsi="Calibri" w:cs="Calibri"/>
          <w:sz w:val="22"/>
          <w:szCs w:val="22"/>
        </w:rPr>
        <w:t>Cllr White updated on the Future High Street fund, it was found that we could not apply being a Parish Council and first round was for £5million.</w:t>
      </w:r>
    </w:p>
    <w:p w14:paraId="527CBFAD" w14:textId="77777777" w:rsidR="001E0D0A" w:rsidRDefault="001E0D0A" w:rsidP="001E0D0A">
      <w:pPr>
        <w:pStyle w:val="BodyB"/>
        <w:ind w:left="720"/>
        <w:rPr>
          <w:rFonts w:ascii="Calibri" w:eastAsia="Calibri" w:hAnsi="Calibri" w:cs="Calibri"/>
          <w:sz w:val="22"/>
          <w:szCs w:val="22"/>
        </w:rPr>
      </w:pPr>
    </w:p>
    <w:p w14:paraId="16D2329B" w14:textId="77777777" w:rsidR="001E0D0A" w:rsidRDefault="001E0D0A" w:rsidP="001E0D0A">
      <w:pPr>
        <w:pStyle w:val="BodyB"/>
        <w:numPr>
          <w:ilvl w:val="0"/>
          <w:numId w:val="26"/>
        </w:numPr>
        <w:jc w:val="left"/>
        <w:rPr>
          <w:rFonts w:ascii="Calibri" w:eastAsia="Calibri" w:hAnsi="Calibri" w:cs="Calibri"/>
          <w:b/>
          <w:bCs/>
          <w:sz w:val="22"/>
          <w:szCs w:val="22"/>
        </w:rPr>
      </w:pPr>
      <w:r>
        <w:rPr>
          <w:rFonts w:ascii="Calibri" w:eastAsia="Calibri" w:hAnsi="Calibri" w:cs="Calibri"/>
          <w:b/>
          <w:bCs/>
          <w:sz w:val="22"/>
          <w:szCs w:val="22"/>
        </w:rPr>
        <w:t xml:space="preserve">Report on Tye and Recreation Ground </w:t>
      </w:r>
    </w:p>
    <w:p w14:paraId="18EC2739" w14:textId="77777777" w:rsidR="001E0D0A" w:rsidRDefault="001E0D0A" w:rsidP="001E0D0A">
      <w:pPr>
        <w:pStyle w:val="BodyCA"/>
        <w:ind w:left="567" w:firstLine="567"/>
        <w:jc w:val="left"/>
        <w:rPr>
          <w:rStyle w:val="None"/>
          <w:rFonts w:ascii="Calibri" w:eastAsia="Calibri" w:hAnsi="Calibri" w:cs="Calibri"/>
          <w:sz w:val="22"/>
          <w:szCs w:val="22"/>
          <w:u w:val="single"/>
        </w:rPr>
      </w:pPr>
      <w:r>
        <w:rPr>
          <w:rStyle w:val="None"/>
          <w:rFonts w:ascii="Calibri" w:eastAsia="Calibri" w:hAnsi="Calibri" w:cs="Calibri"/>
          <w:sz w:val="22"/>
          <w:szCs w:val="22"/>
          <w:u w:val="single"/>
        </w:rPr>
        <w:t>174.1 Update on Tye footpath</w:t>
      </w:r>
    </w:p>
    <w:p w14:paraId="36A9710D" w14:textId="77777777" w:rsidR="001E0D0A" w:rsidRDefault="001E0D0A" w:rsidP="001E0D0A">
      <w:pPr>
        <w:pStyle w:val="BodyCA"/>
        <w:ind w:left="1134" w:firstLine="9"/>
        <w:jc w:val="left"/>
        <w:rPr>
          <w:rStyle w:val="None"/>
          <w:rFonts w:ascii="Calibri" w:eastAsia="Calibri" w:hAnsi="Calibri" w:cs="Calibri"/>
          <w:sz w:val="22"/>
          <w:szCs w:val="22"/>
        </w:rPr>
      </w:pPr>
      <w:r>
        <w:rPr>
          <w:rStyle w:val="None"/>
          <w:rFonts w:ascii="Calibri" w:eastAsia="Calibri" w:hAnsi="Calibri" w:cs="Calibri"/>
          <w:sz w:val="22"/>
          <w:szCs w:val="22"/>
        </w:rPr>
        <w:t xml:space="preserve">Cllr Beechey reported that the planning application is to be done this week for the Tye path widening and that the cost of the application is being split three ways; APC, AWMH and St Andrew’s. </w:t>
      </w:r>
    </w:p>
    <w:p w14:paraId="1D62D42B" w14:textId="77777777" w:rsidR="001E0D0A" w:rsidRDefault="001E0D0A" w:rsidP="001E0D0A">
      <w:pPr>
        <w:pStyle w:val="BodyCA"/>
        <w:ind w:left="1134" w:firstLine="9"/>
        <w:jc w:val="left"/>
        <w:rPr>
          <w:rFonts w:ascii="Calibri" w:eastAsia="Calibri" w:hAnsi="Calibri" w:cs="Calibri"/>
          <w:sz w:val="22"/>
          <w:szCs w:val="22"/>
        </w:rPr>
      </w:pPr>
    </w:p>
    <w:p w14:paraId="7372444B" w14:textId="77777777" w:rsidR="001E0D0A" w:rsidRDefault="001E0D0A" w:rsidP="001E0D0A">
      <w:pPr>
        <w:pStyle w:val="BodyCA"/>
        <w:ind w:left="1134" w:firstLine="9"/>
        <w:jc w:val="left"/>
        <w:rPr>
          <w:rStyle w:val="None"/>
          <w:rFonts w:ascii="Calibri" w:eastAsia="Calibri" w:hAnsi="Calibri" w:cs="Calibri"/>
          <w:sz w:val="22"/>
          <w:szCs w:val="22"/>
          <w:u w:val="single"/>
        </w:rPr>
      </w:pPr>
      <w:r>
        <w:rPr>
          <w:rStyle w:val="None"/>
          <w:rFonts w:ascii="Calibri" w:eastAsia="Calibri" w:hAnsi="Calibri" w:cs="Calibri"/>
          <w:sz w:val="22"/>
          <w:szCs w:val="22"/>
          <w:u w:val="single"/>
        </w:rPr>
        <w:t>174.2 Update on Tye Road</w:t>
      </w:r>
    </w:p>
    <w:p w14:paraId="01B2E6D0" w14:textId="77777777" w:rsidR="001E0D0A" w:rsidRDefault="001E0D0A" w:rsidP="001E0D0A">
      <w:pPr>
        <w:pStyle w:val="BodyCA"/>
        <w:ind w:left="1134" w:firstLine="9"/>
        <w:jc w:val="left"/>
        <w:rPr>
          <w:rStyle w:val="None"/>
          <w:rFonts w:ascii="Calibri" w:eastAsia="Calibri" w:hAnsi="Calibri" w:cs="Calibri"/>
          <w:sz w:val="22"/>
          <w:szCs w:val="22"/>
        </w:rPr>
      </w:pPr>
      <w:r>
        <w:rPr>
          <w:rStyle w:val="None"/>
          <w:rFonts w:ascii="Calibri" w:eastAsia="Calibri" w:hAnsi="Calibri" w:cs="Calibri"/>
          <w:sz w:val="22"/>
          <w:szCs w:val="22"/>
        </w:rPr>
        <w:t xml:space="preserve">Cllr Beechey expressed his thanks to Mr Rutt for the pothole repairs on Tye Road which are looking good. There is material left over so Tye Road will be monitored. </w:t>
      </w:r>
    </w:p>
    <w:p w14:paraId="474D6CE3" w14:textId="77777777" w:rsidR="001E0D0A" w:rsidRDefault="001E0D0A" w:rsidP="001E0D0A">
      <w:pPr>
        <w:pStyle w:val="BodyCA"/>
        <w:ind w:left="1134" w:firstLine="9"/>
        <w:jc w:val="left"/>
        <w:rPr>
          <w:rFonts w:ascii="Calibri" w:eastAsia="Calibri" w:hAnsi="Calibri" w:cs="Calibri"/>
          <w:sz w:val="22"/>
          <w:szCs w:val="22"/>
        </w:rPr>
      </w:pPr>
    </w:p>
    <w:p w14:paraId="00572A92" w14:textId="77777777" w:rsidR="001E0D0A" w:rsidRDefault="001E0D0A" w:rsidP="001E0D0A">
      <w:pPr>
        <w:pStyle w:val="BodyCA"/>
        <w:ind w:left="1134" w:firstLine="9"/>
        <w:jc w:val="left"/>
        <w:rPr>
          <w:rFonts w:ascii="Calibri" w:eastAsia="Calibri" w:hAnsi="Calibri" w:cs="Calibri"/>
          <w:sz w:val="22"/>
          <w:szCs w:val="22"/>
        </w:rPr>
      </w:pPr>
    </w:p>
    <w:p w14:paraId="2B08CEF3" w14:textId="32B07E58" w:rsidR="001E0D0A" w:rsidRDefault="001E0D0A" w:rsidP="001E0D0A">
      <w:pPr>
        <w:pStyle w:val="BodyCA"/>
        <w:numPr>
          <w:ilvl w:val="1"/>
          <w:numId w:val="33"/>
        </w:numPr>
        <w:jc w:val="left"/>
        <w:rPr>
          <w:rFonts w:ascii="Calibri" w:eastAsia="Calibri" w:hAnsi="Calibri" w:cs="Calibri"/>
          <w:sz w:val="22"/>
          <w:szCs w:val="22"/>
        </w:rPr>
      </w:pPr>
      <w:r>
        <w:rPr>
          <w:rStyle w:val="None"/>
          <w:rFonts w:ascii="Calibri" w:eastAsia="Calibri" w:hAnsi="Calibri" w:cs="Calibri"/>
          <w:sz w:val="22"/>
          <w:szCs w:val="22"/>
          <w:u w:val="single"/>
        </w:rPr>
        <w:t>Update on Playground</w:t>
      </w:r>
    </w:p>
    <w:p w14:paraId="0BF804B1" w14:textId="77777777" w:rsidR="001E0D0A" w:rsidRDefault="001E0D0A" w:rsidP="001E0D0A">
      <w:pPr>
        <w:pStyle w:val="BodyCA"/>
        <w:ind w:left="1134"/>
        <w:jc w:val="left"/>
        <w:rPr>
          <w:rStyle w:val="None"/>
          <w:rFonts w:ascii="Calibri" w:eastAsia="Calibri" w:hAnsi="Calibri" w:cs="Calibri"/>
          <w:sz w:val="22"/>
          <w:szCs w:val="22"/>
        </w:rPr>
      </w:pPr>
      <w:r>
        <w:rPr>
          <w:rStyle w:val="None"/>
          <w:rFonts w:ascii="Calibri" w:eastAsia="Calibri" w:hAnsi="Calibri" w:cs="Calibri"/>
          <w:sz w:val="22"/>
          <w:szCs w:val="22"/>
        </w:rPr>
        <w:t xml:space="preserve">Cllr Beechey reported that a quote has been received for a replacement slide at a cost of £8,500. The Clerk is going to look at alternatives as £3k has been ringfenced for the playground. Grass cutting will be commencing shortly and we are hoping for a smoother season this year. </w:t>
      </w:r>
    </w:p>
    <w:p w14:paraId="44D8B5F2" w14:textId="77777777" w:rsidR="001E0D0A" w:rsidRDefault="001E0D0A" w:rsidP="001E0D0A">
      <w:pPr>
        <w:pStyle w:val="BodyCA"/>
        <w:ind w:left="1134"/>
        <w:jc w:val="left"/>
        <w:rPr>
          <w:rFonts w:ascii="Calibri" w:eastAsia="Calibri" w:hAnsi="Calibri" w:cs="Calibri"/>
          <w:sz w:val="22"/>
          <w:szCs w:val="22"/>
        </w:rPr>
      </w:pPr>
    </w:p>
    <w:p w14:paraId="48C8CEDE" w14:textId="77777777" w:rsidR="001E0D0A" w:rsidRDefault="001E0D0A" w:rsidP="001E0D0A">
      <w:pPr>
        <w:pStyle w:val="BodyB"/>
        <w:numPr>
          <w:ilvl w:val="0"/>
          <w:numId w:val="26"/>
        </w:numPr>
        <w:jc w:val="left"/>
        <w:rPr>
          <w:rFonts w:ascii="Calibri" w:eastAsia="Calibri" w:hAnsi="Calibri" w:cs="Calibri"/>
          <w:b/>
          <w:bCs/>
          <w:sz w:val="22"/>
          <w:szCs w:val="22"/>
        </w:rPr>
      </w:pPr>
      <w:r>
        <w:rPr>
          <w:rFonts w:ascii="Calibri" w:eastAsia="Calibri" w:hAnsi="Calibri" w:cs="Calibri"/>
          <w:b/>
          <w:bCs/>
          <w:sz w:val="22"/>
          <w:szCs w:val="22"/>
        </w:rPr>
        <w:t xml:space="preserve">Report from Planning Committee </w:t>
      </w:r>
    </w:p>
    <w:p w14:paraId="5AB4FF33" w14:textId="77777777" w:rsidR="001E0D0A" w:rsidRDefault="001E0D0A" w:rsidP="001E0D0A">
      <w:pPr>
        <w:pStyle w:val="BodyD"/>
        <w:ind w:left="567" w:firstLine="567"/>
        <w:rPr>
          <w:rStyle w:val="None"/>
          <w:rFonts w:ascii="Calibri" w:eastAsia="Calibri" w:hAnsi="Calibri" w:cs="Calibri"/>
          <w:sz w:val="22"/>
          <w:szCs w:val="22"/>
        </w:rPr>
      </w:pPr>
      <w:r>
        <w:rPr>
          <w:rStyle w:val="None"/>
          <w:rFonts w:ascii="Calibri" w:eastAsia="Calibri" w:hAnsi="Calibri" w:cs="Calibri"/>
          <w:sz w:val="22"/>
          <w:szCs w:val="22"/>
        </w:rPr>
        <w:t xml:space="preserve">175.1 Applications to be considered by APC planning committee at this meeting  </w:t>
      </w:r>
    </w:p>
    <w:p w14:paraId="6CAF3E96" w14:textId="77777777" w:rsidR="001E0D0A" w:rsidRDefault="001E0D0A" w:rsidP="001E0D0A">
      <w:pPr>
        <w:pStyle w:val="BodyD"/>
        <w:ind w:left="720" w:firstLine="414"/>
        <w:rPr>
          <w:rStyle w:val="None"/>
          <w:rFonts w:ascii="Calibri" w:eastAsia="Calibri" w:hAnsi="Calibri" w:cs="Calibri"/>
          <w:sz w:val="22"/>
          <w:szCs w:val="22"/>
        </w:rPr>
      </w:pPr>
      <w:r>
        <w:rPr>
          <w:rStyle w:val="None"/>
          <w:rFonts w:ascii="Calibri" w:eastAsia="Calibri" w:hAnsi="Calibri" w:cs="Calibri"/>
          <w:sz w:val="22"/>
          <w:szCs w:val="22"/>
        </w:rPr>
        <w:t>175.2 Applications considered by APC Planning Committee since last meeting</w:t>
      </w:r>
    </w:p>
    <w:p w14:paraId="1A00F263" w14:textId="77777777" w:rsidR="001E0D0A" w:rsidRDefault="001E0D0A" w:rsidP="001E0D0A">
      <w:pPr>
        <w:pStyle w:val="BodyC"/>
        <w:ind w:left="207"/>
        <w:rPr>
          <w:rStyle w:val="None"/>
          <w:rFonts w:ascii="Calibri" w:eastAsia="Calibri" w:hAnsi="Calibri" w:cs="Calibri"/>
          <w:sz w:val="22"/>
          <w:szCs w:val="22"/>
        </w:rPr>
      </w:pPr>
      <w:r>
        <w:rPr>
          <w:rStyle w:val="None"/>
          <w:rFonts w:ascii="Calibri" w:eastAsia="Calibri" w:hAnsi="Calibri" w:cs="Calibri"/>
          <w:sz w:val="22"/>
          <w:szCs w:val="22"/>
        </w:rPr>
        <w:t xml:space="preserve">                  </w:t>
      </w:r>
      <w:r>
        <w:rPr>
          <w:rStyle w:val="None"/>
          <w:rFonts w:ascii="Calibri" w:eastAsia="Calibri" w:hAnsi="Calibri" w:cs="Calibri"/>
          <w:sz w:val="22"/>
          <w:szCs w:val="22"/>
        </w:rPr>
        <w:tab/>
        <w:t>175.3 Applications notified or awaiting decision from SDNPA</w:t>
      </w:r>
    </w:p>
    <w:p w14:paraId="315F770A" w14:textId="77777777" w:rsidR="001E0D0A" w:rsidRDefault="001E0D0A" w:rsidP="001E0D0A">
      <w:pPr>
        <w:pStyle w:val="BodyE"/>
        <w:ind w:left="1494"/>
        <w:rPr>
          <w:rFonts w:ascii="Calibri" w:eastAsia="Calibri" w:hAnsi="Calibri" w:cs="Calibri"/>
          <w:b/>
          <w:bCs/>
          <w:sz w:val="22"/>
          <w:szCs w:val="22"/>
        </w:rPr>
      </w:pPr>
    </w:p>
    <w:p w14:paraId="36668184" w14:textId="77777777" w:rsidR="001E0D0A" w:rsidRDefault="001E0D0A" w:rsidP="001E0D0A">
      <w:pPr>
        <w:pStyle w:val="Body"/>
        <w:ind w:left="1287"/>
        <w:rPr>
          <w:rStyle w:val="None"/>
          <w:rFonts w:ascii="Calibri" w:eastAsia="Calibri" w:hAnsi="Calibri" w:cs="Calibri"/>
          <w:color w:val="FF0000"/>
          <w:sz w:val="22"/>
          <w:szCs w:val="22"/>
          <w:u w:color="FF0000"/>
        </w:rPr>
      </w:pPr>
      <w:r>
        <w:rPr>
          <w:rStyle w:val="None"/>
          <w:rFonts w:ascii="Calibri" w:eastAsia="Calibri" w:hAnsi="Calibri" w:cs="Calibri"/>
          <w:b/>
          <w:bCs/>
          <w:sz w:val="22"/>
          <w:szCs w:val="22"/>
        </w:rPr>
        <w:t>SDNP/18/06260/FUL</w:t>
      </w:r>
      <w:r>
        <w:rPr>
          <w:rStyle w:val="None"/>
          <w:rFonts w:ascii="Calibri" w:eastAsia="Calibri" w:hAnsi="Calibri" w:cs="Calibri"/>
          <w:sz w:val="22"/>
          <w:szCs w:val="22"/>
        </w:rPr>
        <w:t xml:space="preserve"> </w:t>
      </w:r>
      <w:r>
        <w:rPr>
          <w:rStyle w:val="None"/>
          <w:rFonts w:ascii="Calibri" w:eastAsia="Calibri" w:hAnsi="Calibri" w:cs="Calibri"/>
          <w:sz w:val="22"/>
          <w:szCs w:val="22"/>
          <w:u w:val="single"/>
          <w:lang w:val="en-US"/>
        </w:rPr>
        <w:t xml:space="preserve">Winton Grange, Winton Street, Alfriston, BN26 5UH </w:t>
      </w:r>
      <w:r>
        <w:rPr>
          <w:rStyle w:val="None"/>
          <w:rFonts w:ascii="Calibri" w:eastAsia="Calibri" w:hAnsi="Calibri" w:cs="Calibri"/>
          <w:color w:val="FF0000"/>
          <w:sz w:val="22"/>
          <w:szCs w:val="22"/>
          <w:u w:color="FF0000"/>
          <w:lang w:val="en-US"/>
        </w:rPr>
        <w:t>No decision yet.</w:t>
      </w:r>
    </w:p>
    <w:p w14:paraId="1583785A" w14:textId="77777777" w:rsidR="001E0D0A" w:rsidRDefault="001E0D0A" w:rsidP="001E0D0A">
      <w:pPr>
        <w:pStyle w:val="Body"/>
        <w:ind w:left="1287"/>
        <w:rPr>
          <w:rStyle w:val="None"/>
          <w:rFonts w:ascii="Calibri" w:eastAsia="Calibri" w:hAnsi="Calibri" w:cs="Calibri"/>
          <w:color w:val="FF0000"/>
          <w:sz w:val="22"/>
          <w:szCs w:val="22"/>
          <w:u w:color="FF0000"/>
        </w:rPr>
      </w:pPr>
      <w:r>
        <w:rPr>
          <w:rStyle w:val="None"/>
          <w:rFonts w:ascii="Calibri" w:eastAsia="Calibri" w:hAnsi="Calibri" w:cs="Calibri"/>
          <w:b/>
          <w:bCs/>
          <w:sz w:val="22"/>
          <w:szCs w:val="22"/>
        </w:rPr>
        <w:t>SDNP/18/06517/LIS</w:t>
      </w:r>
      <w:r>
        <w:rPr>
          <w:rStyle w:val="None"/>
          <w:rFonts w:ascii="Calibri" w:eastAsia="Calibri" w:hAnsi="Calibri" w:cs="Calibri"/>
          <w:sz w:val="22"/>
          <w:szCs w:val="22"/>
        </w:rPr>
        <w:t xml:space="preserve"> </w:t>
      </w:r>
      <w:r>
        <w:rPr>
          <w:rStyle w:val="None"/>
          <w:rFonts w:ascii="Calibri" w:eastAsia="Calibri" w:hAnsi="Calibri" w:cs="Calibri"/>
          <w:sz w:val="22"/>
          <w:szCs w:val="22"/>
          <w:u w:val="single"/>
          <w:lang w:val="en-US"/>
        </w:rPr>
        <w:t>Burnt House, Whiteway, Alfriston, BN26 5TS</w:t>
      </w:r>
      <w:r>
        <w:rPr>
          <w:rStyle w:val="None"/>
          <w:rFonts w:ascii="Calibri" w:eastAsia="Calibri" w:hAnsi="Calibri" w:cs="Calibri"/>
          <w:sz w:val="22"/>
          <w:szCs w:val="22"/>
        </w:rPr>
        <w:t xml:space="preserve"> </w:t>
      </w:r>
      <w:r>
        <w:rPr>
          <w:rStyle w:val="None"/>
          <w:rFonts w:ascii="Calibri" w:eastAsia="Calibri" w:hAnsi="Calibri" w:cs="Calibri"/>
          <w:color w:val="FF0000"/>
          <w:sz w:val="22"/>
          <w:szCs w:val="22"/>
          <w:u w:color="FF0000"/>
          <w:lang w:val="en-US"/>
        </w:rPr>
        <w:t xml:space="preserve">SDNPA approved. </w:t>
      </w:r>
    </w:p>
    <w:p w14:paraId="6FACCE8A" w14:textId="77777777" w:rsidR="001E0D0A" w:rsidRDefault="001E0D0A" w:rsidP="001E0D0A">
      <w:pPr>
        <w:pStyle w:val="Body"/>
        <w:ind w:left="1287"/>
        <w:rPr>
          <w:rStyle w:val="None"/>
          <w:rFonts w:ascii="Calibri" w:eastAsia="Calibri" w:hAnsi="Calibri" w:cs="Calibri"/>
          <w:sz w:val="22"/>
          <w:szCs w:val="22"/>
          <w:u w:val="single"/>
        </w:rPr>
      </w:pPr>
      <w:r>
        <w:rPr>
          <w:rStyle w:val="None"/>
          <w:rFonts w:ascii="Calibri" w:eastAsia="Calibri" w:hAnsi="Calibri" w:cs="Calibri"/>
          <w:b/>
          <w:bCs/>
          <w:sz w:val="22"/>
          <w:szCs w:val="22"/>
        </w:rPr>
        <w:t>SDNP/18/05981/LIS</w:t>
      </w:r>
      <w:r>
        <w:rPr>
          <w:rStyle w:val="None"/>
          <w:rFonts w:ascii="Calibri" w:eastAsia="Calibri" w:hAnsi="Calibri" w:cs="Calibri"/>
          <w:sz w:val="22"/>
          <w:szCs w:val="22"/>
        </w:rPr>
        <w:t xml:space="preserve"> </w:t>
      </w:r>
      <w:r>
        <w:rPr>
          <w:rStyle w:val="None"/>
          <w:rFonts w:ascii="Calibri" w:eastAsia="Calibri" w:hAnsi="Calibri" w:cs="Calibri"/>
          <w:sz w:val="22"/>
          <w:szCs w:val="22"/>
          <w:u w:val="single"/>
          <w:lang w:val="en-US"/>
        </w:rPr>
        <w:t xml:space="preserve">Cross House, High Street, Alfriston, BN26 5UF </w:t>
      </w:r>
      <w:r>
        <w:rPr>
          <w:rStyle w:val="None"/>
          <w:rFonts w:ascii="Calibri" w:eastAsia="Calibri" w:hAnsi="Calibri" w:cs="Calibri"/>
          <w:color w:val="FF0000"/>
          <w:sz w:val="22"/>
          <w:szCs w:val="22"/>
          <w:u w:color="FF0000"/>
          <w:lang w:val="en-US"/>
        </w:rPr>
        <w:t>SDNPA approved.</w:t>
      </w:r>
    </w:p>
    <w:p w14:paraId="537C66AA" w14:textId="77777777" w:rsidR="001E0D0A" w:rsidRDefault="001E0D0A" w:rsidP="001E0D0A">
      <w:pPr>
        <w:pStyle w:val="Body"/>
        <w:ind w:left="1287"/>
        <w:rPr>
          <w:rStyle w:val="None"/>
          <w:rFonts w:ascii="Calibri" w:eastAsia="Calibri" w:hAnsi="Calibri" w:cs="Calibri"/>
          <w:sz w:val="22"/>
          <w:szCs w:val="22"/>
          <w:u w:val="single"/>
        </w:rPr>
      </w:pPr>
      <w:r>
        <w:rPr>
          <w:rStyle w:val="None"/>
          <w:rFonts w:ascii="Calibri" w:eastAsia="Calibri" w:hAnsi="Calibri" w:cs="Calibri"/>
          <w:b/>
          <w:bCs/>
          <w:sz w:val="22"/>
          <w:szCs w:val="22"/>
        </w:rPr>
        <w:t xml:space="preserve">SDNP/19/00289/LIS and SDNP/19/00288/FUL </w:t>
      </w:r>
      <w:r>
        <w:rPr>
          <w:rStyle w:val="None"/>
          <w:rFonts w:ascii="Calibri" w:eastAsia="Calibri" w:hAnsi="Calibri" w:cs="Calibri"/>
          <w:sz w:val="22"/>
          <w:szCs w:val="22"/>
          <w:u w:val="single"/>
          <w:lang w:val="en-US"/>
        </w:rPr>
        <w:t>Burnt House, Whiteway, Alfriston, BN26 5TS</w:t>
      </w:r>
      <w:r>
        <w:rPr>
          <w:rStyle w:val="None"/>
          <w:rFonts w:ascii="Calibri" w:eastAsia="Calibri" w:hAnsi="Calibri" w:cs="Calibri"/>
          <w:color w:val="FF0000"/>
          <w:sz w:val="22"/>
          <w:szCs w:val="22"/>
          <w:u w:color="FF0000"/>
          <w:lang w:val="en-US"/>
        </w:rPr>
        <w:t xml:space="preserve"> SDNPA approved.</w:t>
      </w:r>
    </w:p>
    <w:p w14:paraId="667B5C33" w14:textId="77777777" w:rsidR="001E0D0A" w:rsidRDefault="001E0D0A" w:rsidP="001E0D0A">
      <w:pPr>
        <w:pStyle w:val="Body"/>
        <w:ind w:left="1287"/>
        <w:rPr>
          <w:rStyle w:val="None"/>
          <w:rFonts w:ascii="Calibri" w:eastAsia="Calibri" w:hAnsi="Calibri" w:cs="Calibri"/>
          <w:sz w:val="22"/>
          <w:szCs w:val="22"/>
          <w:u w:val="single"/>
        </w:rPr>
      </w:pPr>
    </w:p>
    <w:p w14:paraId="258D0591" w14:textId="77777777" w:rsidR="001E0D0A" w:rsidRDefault="001E0D0A" w:rsidP="001E0D0A">
      <w:pPr>
        <w:pStyle w:val="Body"/>
        <w:ind w:left="1287"/>
        <w:rPr>
          <w:rStyle w:val="None"/>
          <w:rFonts w:ascii="Calibri" w:eastAsia="Calibri" w:hAnsi="Calibri" w:cs="Calibri"/>
          <w:sz w:val="22"/>
          <w:szCs w:val="22"/>
          <w:u w:val="single"/>
        </w:rPr>
      </w:pPr>
      <w:r>
        <w:rPr>
          <w:rStyle w:val="None"/>
          <w:rFonts w:ascii="Calibri" w:eastAsia="Calibri" w:hAnsi="Calibri" w:cs="Calibri"/>
          <w:sz w:val="22"/>
          <w:szCs w:val="22"/>
          <w:u w:val="single"/>
          <w:lang w:val="en-US"/>
        </w:rPr>
        <w:t xml:space="preserve">Enforcement matters </w:t>
      </w:r>
      <w:r>
        <w:rPr>
          <w:rStyle w:val="None"/>
          <w:rFonts w:ascii="Calibri" w:eastAsia="Calibri" w:hAnsi="Calibri" w:cs="Calibri"/>
          <w:sz w:val="22"/>
          <w:szCs w:val="22"/>
          <w:lang w:val="en-US"/>
        </w:rPr>
        <w:t>– Cllr Adcock reported that no updates on enforcement yet for the River Lane structure and Pleasant Rise campsites. Cllr Beechey reported that a large area of the River Lane development has been dismantled. Cllr Adcock will look into this.</w:t>
      </w:r>
      <w:r>
        <w:rPr>
          <w:rStyle w:val="None"/>
          <w:rFonts w:ascii="Calibri" w:eastAsia="Calibri" w:hAnsi="Calibri" w:cs="Calibri"/>
          <w:sz w:val="22"/>
          <w:szCs w:val="22"/>
          <w:u w:val="single"/>
        </w:rPr>
        <w:t xml:space="preserve"> </w:t>
      </w:r>
    </w:p>
    <w:p w14:paraId="2E1B5AE0" w14:textId="77777777" w:rsidR="001E0D0A" w:rsidRDefault="001E0D0A" w:rsidP="001E0D0A">
      <w:pPr>
        <w:pStyle w:val="Body"/>
        <w:ind w:left="1287"/>
        <w:rPr>
          <w:rStyle w:val="None"/>
          <w:rFonts w:ascii="Calibri" w:eastAsia="Calibri" w:hAnsi="Calibri" w:cs="Calibri"/>
          <w:sz w:val="22"/>
          <w:szCs w:val="22"/>
          <w:u w:val="single"/>
        </w:rPr>
      </w:pPr>
    </w:p>
    <w:p w14:paraId="6A7A1CFD" w14:textId="77777777" w:rsidR="001E0D0A" w:rsidRDefault="001E0D0A" w:rsidP="001E0D0A">
      <w:pPr>
        <w:pStyle w:val="Body"/>
        <w:ind w:left="1287"/>
        <w:rPr>
          <w:rStyle w:val="None"/>
          <w:rFonts w:ascii="Calibri" w:eastAsia="Calibri" w:hAnsi="Calibri" w:cs="Calibri"/>
          <w:sz w:val="22"/>
          <w:szCs w:val="22"/>
        </w:rPr>
      </w:pPr>
      <w:r>
        <w:rPr>
          <w:rStyle w:val="None"/>
          <w:rFonts w:ascii="Calibri" w:eastAsia="Calibri" w:hAnsi="Calibri" w:cs="Calibri"/>
          <w:sz w:val="22"/>
          <w:szCs w:val="22"/>
          <w:lang w:val="en-US"/>
        </w:rPr>
        <w:t xml:space="preserve">Cllr Adcock raised the ‘People’s Choice Award’ which is being run by South Downs National Park. It was proposed that </w:t>
      </w:r>
      <w:proofErr w:type="spellStart"/>
      <w:r>
        <w:rPr>
          <w:rStyle w:val="None"/>
          <w:rFonts w:ascii="Calibri" w:eastAsia="Calibri" w:hAnsi="Calibri" w:cs="Calibri"/>
          <w:sz w:val="22"/>
          <w:szCs w:val="22"/>
          <w:lang w:val="en-US"/>
        </w:rPr>
        <w:t>Follers</w:t>
      </w:r>
      <w:proofErr w:type="spellEnd"/>
      <w:r>
        <w:rPr>
          <w:rStyle w:val="None"/>
          <w:rFonts w:ascii="Calibri" w:eastAsia="Calibri" w:hAnsi="Calibri" w:cs="Calibri"/>
          <w:sz w:val="22"/>
          <w:szCs w:val="22"/>
          <w:lang w:val="en-US"/>
        </w:rPr>
        <w:t xml:space="preserve"> Manor and </w:t>
      </w:r>
      <w:proofErr w:type="spellStart"/>
      <w:r>
        <w:rPr>
          <w:rStyle w:val="None"/>
          <w:rFonts w:ascii="Calibri" w:eastAsia="Calibri" w:hAnsi="Calibri" w:cs="Calibri"/>
          <w:sz w:val="22"/>
          <w:szCs w:val="22"/>
          <w:lang w:val="en-US"/>
        </w:rPr>
        <w:t>Rathfinny</w:t>
      </w:r>
      <w:proofErr w:type="spellEnd"/>
      <w:r>
        <w:rPr>
          <w:rStyle w:val="None"/>
          <w:rFonts w:ascii="Calibri" w:eastAsia="Calibri" w:hAnsi="Calibri" w:cs="Calibri"/>
          <w:sz w:val="22"/>
          <w:szCs w:val="22"/>
          <w:lang w:val="en-US"/>
        </w:rPr>
        <w:t xml:space="preserve"> could be nominated. The closing date is June 28</w:t>
      </w:r>
      <w:r>
        <w:rPr>
          <w:rStyle w:val="None"/>
          <w:rFonts w:ascii="Calibri" w:eastAsia="Calibri" w:hAnsi="Calibri" w:cs="Calibri"/>
          <w:sz w:val="22"/>
          <w:szCs w:val="22"/>
          <w:vertAlign w:val="superscript"/>
          <w:lang w:val="en-US"/>
        </w:rPr>
        <w:t>th</w:t>
      </w:r>
      <w:r>
        <w:rPr>
          <w:rStyle w:val="None"/>
          <w:rFonts w:ascii="Calibri" w:eastAsia="Calibri" w:hAnsi="Calibri" w:cs="Calibri"/>
          <w:sz w:val="22"/>
          <w:szCs w:val="22"/>
          <w:lang w:val="en-US"/>
        </w:rPr>
        <w:t xml:space="preserve"> so we will discuss and agree nominations at the next meeting. Please let the Clerk know of any. All the information can be found at </w:t>
      </w:r>
      <w:hyperlink r:id="rId9" w:history="1">
        <w:r>
          <w:rPr>
            <w:rStyle w:val="Hyperlink1"/>
            <w:lang w:val="en-US"/>
          </w:rPr>
          <w:t>http://www.southdowns.gov.uk/planning/south-downs-national-park-design-award/</w:t>
        </w:r>
      </w:hyperlink>
      <w:r>
        <w:rPr>
          <w:rStyle w:val="None"/>
          <w:rFonts w:ascii="Calibri" w:eastAsia="Calibri" w:hAnsi="Calibri" w:cs="Calibri"/>
          <w:sz w:val="22"/>
          <w:szCs w:val="22"/>
        </w:rPr>
        <w:t xml:space="preserve">  </w:t>
      </w:r>
    </w:p>
    <w:p w14:paraId="69B6F90A" w14:textId="77777777" w:rsidR="001E0D0A" w:rsidRDefault="001E0D0A" w:rsidP="001E0D0A">
      <w:pPr>
        <w:pStyle w:val="ListParagraph"/>
        <w:ind w:left="1134"/>
        <w:rPr>
          <w:rFonts w:ascii="Calibri" w:eastAsia="Calibri" w:hAnsi="Calibri" w:cs="Calibri"/>
          <w:sz w:val="22"/>
          <w:szCs w:val="22"/>
        </w:rPr>
      </w:pPr>
    </w:p>
    <w:p w14:paraId="2B7CDA63" w14:textId="77777777" w:rsidR="001E0D0A" w:rsidRDefault="001E0D0A" w:rsidP="001E0D0A">
      <w:pPr>
        <w:pStyle w:val="BodyC"/>
        <w:ind w:firstLine="567"/>
        <w:rPr>
          <w:rStyle w:val="None"/>
          <w:rFonts w:ascii="Calibri" w:eastAsia="Calibri" w:hAnsi="Calibri" w:cs="Calibri"/>
          <w:b/>
          <w:bCs/>
          <w:sz w:val="22"/>
          <w:szCs w:val="22"/>
        </w:rPr>
      </w:pPr>
      <w:r>
        <w:rPr>
          <w:rStyle w:val="None"/>
          <w:rFonts w:ascii="Calibri" w:eastAsia="Calibri" w:hAnsi="Calibri" w:cs="Calibri"/>
          <w:b/>
          <w:bCs/>
          <w:sz w:val="22"/>
          <w:szCs w:val="22"/>
        </w:rPr>
        <w:t xml:space="preserve">176. </w:t>
      </w:r>
      <w:r>
        <w:rPr>
          <w:rStyle w:val="None"/>
          <w:rFonts w:ascii="Calibri" w:eastAsia="Calibri" w:hAnsi="Calibri" w:cs="Calibri"/>
          <w:sz w:val="22"/>
          <w:szCs w:val="22"/>
        </w:rPr>
        <w:t xml:space="preserve"> </w:t>
      </w:r>
      <w:r>
        <w:rPr>
          <w:rStyle w:val="None"/>
          <w:rFonts w:ascii="Calibri" w:eastAsia="Calibri" w:hAnsi="Calibri" w:cs="Calibri"/>
          <w:b/>
          <w:bCs/>
          <w:sz w:val="22"/>
          <w:szCs w:val="22"/>
        </w:rPr>
        <w:t>Reports from Outside Bodies</w:t>
      </w:r>
    </w:p>
    <w:p w14:paraId="6FD2D510" w14:textId="77777777" w:rsidR="001E0D0A" w:rsidRDefault="001E0D0A" w:rsidP="001E0D0A">
      <w:pPr>
        <w:pStyle w:val="BodyB"/>
        <w:ind w:left="489" w:firstLine="567"/>
        <w:rPr>
          <w:rStyle w:val="None"/>
          <w:rFonts w:ascii="Calibri" w:eastAsia="Calibri" w:hAnsi="Calibri" w:cs="Calibri"/>
          <w:sz w:val="22"/>
          <w:szCs w:val="22"/>
        </w:rPr>
      </w:pPr>
      <w:r>
        <w:rPr>
          <w:rStyle w:val="None"/>
          <w:rFonts w:ascii="Calibri" w:eastAsia="Calibri" w:hAnsi="Calibri" w:cs="Calibri"/>
          <w:i/>
          <w:iCs/>
          <w:sz w:val="22"/>
          <w:szCs w:val="22"/>
        </w:rPr>
        <w:t xml:space="preserve">176.1 Cuckmere Buses: </w:t>
      </w:r>
      <w:r>
        <w:rPr>
          <w:rStyle w:val="None"/>
          <w:rFonts w:ascii="Calibri" w:eastAsia="Calibri" w:hAnsi="Calibri" w:cs="Calibri"/>
          <w:sz w:val="22"/>
          <w:szCs w:val="22"/>
        </w:rPr>
        <w:t xml:space="preserve">no report. </w:t>
      </w:r>
    </w:p>
    <w:p w14:paraId="0644C37F" w14:textId="77777777" w:rsidR="001E0D0A" w:rsidRDefault="001E0D0A" w:rsidP="001E0D0A">
      <w:pPr>
        <w:pStyle w:val="BodyB"/>
        <w:ind w:left="1056"/>
        <w:rPr>
          <w:rStyle w:val="None"/>
          <w:rFonts w:ascii="Calibri" w:eastAsia="Calibri" w:hAnsi="Calibri" w:cs="Calibri"/>
          <w:sz w:val="22"/>
          <w:szCs w:val="22"/>
        </w:rPr>
      </w:pPr>
      <w:r>
        <w:rPr>
          <w:rStyle w:val="None"/>
          <w:rFonts w:ascii="Calibri" w:eastAsia="Calibri" w:hAnsi="Calibri" w:cs="Calibri"/>
          <w:i/>
          <w:iCs/>
          <w:sz w:val="22"/>
          <w:szCs w:val="22"/>
        </w:rPr>
        <w:t xml:space="preserve">176.2 </w:t>
      </w:r>
      <w:proofErr w:type="spellStart"/>
      <w:r>
        <w:rPr>
          <w:rStyle w:val="None"/>
          <w:rFonts w:ascii="Calibri" w:eastAsia="Calibri" w:hAnsi="Calibri" w:cs="Calibri"/>
          <w:i/>
          <w:iCs/>
          <w:sz w:val="22"/>
          <w:szCs w:val="22"/>
        </w:rPr>
        <w:t>Lorrywatch</w:t>
      </w:r>
      <w:proofErr w:type="spellEnd"/>
      <w:r>
        <w:rPr>
          <w:rStyle w:val="None"/>
          <w:rFonts w:ascii="Calibri" w:eastAsia="Calibri" w:hAnsi="Calibri" w:cs="Calibri"/>
          <w:i/>
          <w:iCs/>
          <w:sz w:val="22"/>
          <w:szCs w:val="22"/>
        </w:rPr>
        <w:t>:</w:t>
      </w:r>
      <w:r>
        <w:rPr>
          <w:rStyle w:val="None"/>
          <w:rFonts w:ascii="Calibri" w:eastAsia="Calibri" w:hAnsi="Calibri" w:cs="Calibri"/>
          <w:sz w:val="22"/>
          <w:szCs w:val="22"/>
        </w:rPr>
        <w:t xml:space="preserve"> </w:t>
      </w:r>
      <w:proofErr w:type="spellStart"/>
      <w:r>
        <w:rPr>
          <w:rStyle w:val="None"/>
          <w:rFonts w:ascii="Calibri" w:eastAsia="Calibri" w:hAnsi="Calibri" w:cs="Calibri"/>
          <w:sz w:val="22"/>
          <w:szCs w:val="22"/>
        </w:rPr>
        <w:t>Ms</w:t>
      </w:r>
      <w:proofErr w:type="spellEnd"/>
      <w:r>
        <w:rPr>
          <w:rStyle w:val="None"/>
          <w:rFonts w:ascii="Calibri" w:eastAsia="Calibri" w:hAnsi="Calibri" w:cs="Calibri"/>
          <w:sz w:val="22"/>
          <w:szCs w:val="22"/>
        </w:rPr>
        <w:t xml:space="preserve"> June Goodfield raised three incidents that have happened in the village. On the 8</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March a large lorry came through at 08:50 and in order to proceed North has had to first back down the High Street. On Sunday 10</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March at 14:00 the parking cones outside the Star were ignored. Cars parked badly on the pavement causing issues to pedestrians. On Wednesday 10</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March at 08:20 a long tourist bus from France came through, again they had to reverse down the High Street. </w:t>
      </w:r>
      <w:proofErr w:type="spellStart"/>
      <w:r>
        <w:rPr>
          <w:rStyle w:val="None"/>
          <w:rFonts w:ascii="Calibri" w:eastAsia="Calibri" w:hAnsi="Calibri" w:cs="Calibri"/>
          <w:sz w:val="22"/>
          <w:szCs w:val="22"/>
        </w:rPr>
        <w:t>Ms</w:t>
      </w:r>
      <w:proofErr w:type="spellEnd"/>
      <w:r>
        <w:rPr>
          <w:rStyle w:val="None"/>
          <w:rFonts w:ascii="Calibri" w:eastAsia="Calibri" w:hAnsi="Calibri" w:cs="Calibri"/>
          <w:sz w:val="22"/>
          <w:szCs w:val="22"/>
        </w:rPr>
        <w:t xml:space="preserve"> Goodfield stated that there are notices in the </w:t>
      </w:r>
      <w:proofErr w:type="gramStart"/>
      <w:r>
        <w:rPr>
          <w:rStyle w:val="None"/>
          <w:rFonts w:ascii="Calibri" w:eastAsia="Calibri" w:hAnsi="Calibri" w:cs="Calibri"/>
          <w:sz w:val="22"/>
          <w:szCs w:val="22"/>
        </w:rPr>
        <w:t>drivers</w:t>
      </w:r>
      <w:proofErr w:type="gramEnd"/>
      <w:r>
        <w:rPr>
          <w:rStyle w:val="None"/>
          <w:rFonts w:ascii="Calibri" w:eastAsia="Calibri" w:hAnsi="Calibri" w:cs="Calibri"/>
          <w:sz w:val="22"/>
          <w:szCs w:val="22"/>
        </w:rPr>
        <w:t xml:space="preserve"> room at Dieppe. Cllr Shing has checked this and is aware. </w:t>
      </w:r>
    </w:p>
    <w:p w14:paraId="170C9C35" w14:textId="77777777" w:rsidR="001E0D0A" w:rsidRDefault="001E0D0A" w:rsidP="001E0D0A">
      <w:pPr>
        <w:pStyle w:val="BodyE"/>
        <w:ind w:left="1056"/>
        <w:rPr>
          <w:rStyle w:val="None"/>
          <w:rFonts w:ascii="Calibri" w:eastAsia="Calibri" w:hAnsi="Calibri" w:cs="Calibri"/>
          <w:sz w:val="22"/>
          <w:szCs w:val="22"/>
        </w:rPr>
      </w:pPr>
      <w:r>
        <w:rPr>
          <w:rStyle w:val="None"/>
          <w:rFonts w:ascii="Calibri" w:eastAsia="Calibri" w:hAnsi="Calibri" w:cs="Calibri"/>
          <w:i/>
          <w:iCs/>
          <w:sz w:val="22"/>
          <w:szCs w:val="22"/>
        </w:rPr>
        <w:t xml:space="preserve">176.3 </w:t>
      </w:r>
      <w:proofErr w:type="spellStart"/>
      <w:r>
        <w:rPr>
          <w:rStyle w:val="None"/>
          <w:rFonts w:ascii="Calibri" w:eastAsia="Calibri" w:hAnsi="Calibri" w:cs="Calibri"/>
          <w:i/>
          <w:iCs/>
          <w:sz w:val="22"/>
          <w:szCs w:val="22"/>
        </w:rPr>
        <w:t>Heartstart</w:t>
      </w:r>
      <w:proofErr w:type="spellEnd"/>
      <w:r>
        <w:rPr>
          <w:rStyle w:val="None"/>
          <w:rFonts w:ascii="Calibri" w:eastAsia="Calibri" w:hAnsi="Calibri" w:cs="Calibri"/>
          <w:sz w:val="22"/>
          <w:szCs w:val="22"/>
        </w:rPr>
        <w:t xml:space="preserve">: Cllr Watkins reported that they still need volunteers. </w:t>
      </w:r>
    </w:p>
    <w:p w14:paraId="59D15227" w14:textId="77777777" w:rsidR="001E0D0A" w:rsidRDefault="001E0D0A" w:rsidP="001E0D0A">
      <w:pPr>
        <w:pStyle w:val="BodyB"/>
        <w:ind w:left="1056"/>
        <w:rPr>
          <w:rStyle w:val="None"/>
          <w:rFonts w:ascii="Calibri" w:eastAsia="Calibri" w:hAnsi="Calibri" w:cs="Calibri"/>
          <w:sz w:val="22"/>
          <w:szCs w:val="22"/>
        </w:rPr>
      </w:pPr>
      <w:r>
        <w:rPr>
          <w:rStyle w:val="None"/>
          <w:rFonts w:ascii="Calibri" w:eastAsia="Calibri" w:hAnsi="Calibri" w:cs="Calibri"/>
          <w:i/>
          <w:iCs/>
          <w:sz w:val="22"/>
          <w:szCs w:val="22"/>
        </w:rPr>
        <w:t>176.4 Alfriston Emergency Group</w:t>
      </w:r>
      <w:r>
        <w:rPr>
          <w:rStyle w:val="None"/>
          <w:rFonts w:ascii="Calibri" w:eastAsia="Calibri" w:hAnsi="Calibri" w:cs="Calibri"/>
          <w:sz w:val="22"/>
          <w:szCs w:val="22"/>
        </w:rPr>
        <w:t xml:space="preserve">: Mr Vernon Reynolds said they will ask members if anyone wishes to be a </w:t>
      </w:r>
      <w:proofErr w:type="spellStart"/>
      <w:r>
        <w:rPr>
          <w:rStyle w:val="None"/>
          <w:rFonts w:ascii="Calibri" w:eastAsia="Calibri" w:hAnsi="Calibri" w:cs="Calibri"/>
          <w:sz w:val="22"/>
          <w:szCs w:val="22"/>
        </w:rPr>
        <w:t>Speedwatch</w:t>
      </w:r>
      <w:proofErr w:type="spellEnd"/>
      <w:r>
        <w:rPr>
          <w:rStyle w:val="None"/>
          <w:rFonts w:ascii="Calibri" w:eastAsia="Calibri" w:hAnsi="Calibri" w:cs="Calibri"/>
          <w:sz w:val="22"/>
          <w:szCs w:val="22"/>
        </w:rPr>
        <w:t xml:space="preserve"> member. He would also like to comment on the recent passing of Mr John Lewis and that on behalf of everyone, to offer their condolences to the Lewis family. Mr David Lewis raised the salt bins around the village. There is one on the end of the old </w:t>
      </w:r>
      <w:proofErr w:type="spellStart"/>
      <w:r>
        <w:rPr>
          <w:rStyle w:val="None"/>
          <w:rFonts w:ascii="Calibri" w:eastAsia="Calibri" w:hAnsi="Calibri" w:cs="Calibri"/>
          <w:sz w:val="22"/>
          <w:szCs w:val="22"/>
        </w:rPr>
        <w:t>Rathfinny</w:t>
      </w:r>
      <w:proofErr w:type="spellEnd"/>
      <w:r>
        <w:rPr>
          <w:rStyle w:val="None"/>
          <w:rFonts w:ascii="Calibri" w:eastAsia="Calibri" w:hAnsi="Calibri" w:cs="Calibri"/>
          <w:sz w:val="22"/>
          <w:szCs w:val="22"/>
        </w:rPr>
        <w:t xml:space="preserve"> driveway which is owned by APC and is empty. It was discussed whether it could be moved into the village so it is more practical, a location being raised as West Street. There is one salt bin in the Dene car park which is owned by WDC, the one at top of Deans Road is owned by ESCC, the three remaining at bottom of Kings Ride, </w:t>
      </w:r>
      <w:proofErr w:type="spellStart"/>
      <w:r>
        <w:rPr>
          <w:rStyle w:val="None"/>
          <w:rFonts w:ascii="Calibri" w:eastAsia="Calibri" w:hAnsi="Calibri" w:cs="Calibri"/>
          <w:sz w:val="22"/>
          <w:szCs w:val="22"/>
        </w:rPr>
        <w:t>Rathfinny</w:t>
      </w:r>
      <w:proofErr w:type="spellEnd"/>
      <w:r>
        <w:rPr>
          <w:rStyle w:val="None"/>
          <w:rFonts w:ascii="Calibri" w:eastAsia="Calibri" w:hAnsi="Calibri" w:cs="Calibri"/>
          <w:sz w:val="22"/>
          <w:szCs w:val="22"/>
        </w:rPr>
        <w:t xml:space="preserve"> driveway and North Road are owned by APC. All the salt bins have been locked as they were sadly being used as dog waste bins. All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supported the new general location in principle but asked for an indication of the precise site. Possibly changing the </w:t>
      </w:r>
      <w:proofErr w:type="spellStart"/>
      <w:r>
        <w:rPr>
          <w:rStyle w:val="None"/>
          <w:rFonts w:ascii="Calibri" w:eastAsia="Calibri" w:hAnsi="Calibri" w:cs="Calibri"/>
          <w:sz w:val="22"/>
          <w:szCs w:val="22"/>
        </w:rPr>
        <w:t>colour</w:t>
      </w:r>
      <w:proofErr w:type="spellEnd"/>
      <w:r>
        <w:rPr>
          <w:rStyle w:val="None"/>
          <w:rFonts w:ascii="Calibri" w:eastAsia="Calibri" w:hAnsi="Calibri" w:cs="Calibri"/>
          <w:sz w:val="22"/>
          <w:szCs w:val="22"/>
        </w:rPr>
        <w:t xml:space="preserve"> of the three that are owned by the Parish Council was discussed.  </w:t>
      </w:r>
    </w:p>
    <w:p w14:paraId="4E498526" w14:textId="77777777" w:rsidR="001E0D0A" w:rsidRDefault="001E0D0A" w:rsidP="001E0D0A">
      <w:pPr>
        <w:pStyle w:val="BodyB"/>
        <w:ind w:left="1056"/>
        <w:rPr>
          <w:rStyle w:val="None"/>
          <w:rFonts w:ascii="Calibri" w:eastAsia="Calibri" w:hAnsi="Calibri" w:cs="Calibri"/>
          <w:sz w:val="22"/>
          <w:szCs w:val="22"/>
        </w:rPr>
      </w:pPr>
      <w:r>
        <w:rPr>
          <w:rStyle w:val="None"/>
          <w:rFonts w:ascii="Calibri" w:eastAsia="Calibri" w:hAnsi="Calibri" w:cs="Calibri"/>
          <w:sz w:val="22"/>
          <w:szCs w:val="22"/>
        </w:rPr>
        <w:t xml:space="preserve">Cllr Savage expressed thanks on behalf of the Parish Council and the village as a whole to Mr John Lewis for all the help and support he has given the village, and our thoughts are with the whole of the Lewis family. </w:t>
      </w:r>
    </w:p>
    <w:p w14:paraId="7585DA9E" w14:textId="77777777" w:rsidR="001E0D0A" w:rsidRDefault="001E0D0A" w:rsidP="001E0D0A">
      <w:pPr>
        <w:pStyle w:val="BodyB"/>
        <w:ind w:left="1056"/>
        <w:rPr>
          <w:rStyle w:val="None"/>
          <w:rFonts w:ascii="Calibri" w:eastAsia="Calibri" w:hAnsi="Calibri" w:cs="Calibri"/>
          <w:sz w:val="22"/>
          <w:szCs w:val="22"/>
        </w:rPr>
      </w:pPr>
      <w:r>
        <w:rPr>
          <w:rStyle w:val="None"/>
          <w:rFonts w:ascii="Calibri" w:eastAsia="Calibri" w:hAnsi="Calibri" w:cs="Calibri"/>
          <w:i/>
          <w:iCs/>
          <w:sz w:val="22"/>
          <w:szCs w:val="22"/>
        </w:rPr>
        <w:t>176.5 Flood Forum</w:t>
      </w:r>
      <w:r>
        <w:rPr>
          <w:rStyle w:val="None"/>
          <w:rFonts w:ascii="Calibri" w:eastAsia="Calibri" w:hAnsi="Calibri" w:cs="Calibri"/>
          <w:sz w:val="22"/>
          <w:szCs w:val="22"/>
        </w:rPr>
        <w:t xml:space="preserve"> – Mr John Hurwood reported that the Flood Forum is being held next Monday, in the AWMH. Public are welcome to attend. </w:t>
      </w:r>
    </w:p>
    <w:p w14:paraId="2B20DB1B" w14:textId="77777777" w:rsidR="001E0D0A" w:rsidRDefault="001E0D0A" w:rsidP="001E0D0A">
      <w:pPr>
        <w:pStyle w:val="BodyB"/>
        <w:rPr>
          <w:rStyle w:val="None"/>
          <w:rFonts w:ascii="Calibri" w:eastAsia="Calibri" w:hAnsi="Calibri" w:cs="Calibri"/>
          <w:sz w:val="22"/>
          <w:szCs w:val="22"/>
        </w:rPr>
      </w:pPr>
      <w:r>
        <w:rPr>
          <w:rStyle w:val="None"/>
          <w:rFonts w:ascii="Calibri" w:eastAsia="Calibri" w:hAnsi="Calibri" w:cs="Calibri"/>
          <w:i/>
          <w:iCs/>
          <w:sz w:val="22"/>
          <w:szCs w:val="22"/>
        </w:rPr>
        <w:tab/>
        <w:t xml:space="preserve">         176.6 Neighbourhood Watch</w:t>
      </w:r>
      <w:r>
        <w:rPr>
          <w:rStyle w:val="None"/>
          <w:rFonts w:ascii="Calibri" w:eastAsia="Calibri" w:hAnsi="Calibri" w:cs="Calibri"/>
          <w:sz w:val="22"/>
          <w:szCs w:val="22"/>
        </w:rPr>
        <w:t xml:space="preserve"> – no report</w:t>
      </w:r>
    </w:p>
    <w:p w14:paraId="26827074" w14:textId="77777777" w:rsidR="001E0D0A" w:rsidRDefault="001E0D0A" w:rsidP="001E0D0A">
      <w:pPr>
        <w:pStyle w:val="BodyB"/>
        <w:ind w:left="1011"/>
        <w:rPr>
          <w:rStyle w:val="None"/>
          <w:rFonts w:ascii="Calibri" w:eastAsia="Calibri" w:hAnsi="Calibri" w:cs="Calibri"/>
          <w:sz w:val="22"/>
          <w:szCs w:val="22"/>
        </w:rPr>
      </w:pPr>
      <w:r>
        <w:rPr>
          <w:rStyle w:val="None"/>
          <w:rFonts w:ascii="Calibri" w:eastAsia="Calibri" w:hAnsi="Calibri" w:cs="Calibri"/>
          <w:sz w:val="22"/>
          <w:szCs w:val="22"/>
        </w:rPr>
        <w:t>1</w:t>
      </w:r>
      <w:r>
        <w:rPr>
          <w:rStyle w:val="None"/>
          <w:rFonts w:ascii="Calibri" w:eastAsia="Calibri" w:hAnsi="Calibri" w:cs="Calibri"/>
          <w:i/>
          <w:iCs/>
          <w:sz w:val="22"/>
          <w:szCs w:val="22"/>
        </w:rPr>
        <w:t>76.7 Twinning Committee</w:t>
      </w:r>
      <w:r>
        <w:rPr>
          <w:rStyle w:val="None"/>
          <w:rFonts w:ascii="Calibri" w:eastAsia="Calibri" w:hAnsi="Calibri" w:cs="Calibri"/>
          <w:sz w:val="22"/>
          <w:szCs w:val="22"/>
        </w:rPr>
        <w:t xml:space="preserve"> – </w:t>
      </w:r>
      <w:proofErr w:type="spellStart"/>
      <w:r>
        <w:rPr>
          <w:rStyle w:val="None"/>
          <w:rFonts w:ascii="Calibri" w:eastAsia="Calibri" w:hAnsi="Calibri" w:cs="Calibri"/>
          <w:sz w:val="22"/>
          <w:szCs w:val="22"/>
        </w:rPr>
        <w:t>Ms</w:t>
      </w:r>
      <w:proofErr w:type="spellEnd"/>
      <w:r>
        <w:rPr>
          <w:rStyle w:val="None"/>
          <w:rFonts w:ascii="Calibri" w:eastAsia="Calibri" w:hAnsi="Calibri" w:cs="Calibri"/>
          <w:sz w:val="22"/>
          <w:szCs w:val="22"/>
        </w:rPr>
        <w:t xml:space="preserve"> June Goodfield asked for a full report to be read out at the meeting, it can be found at </w:t>
      </w:r>
      <w:r>
        <w:rPr>
          <w:rStyle w:val="None"/>
          <w:rFonts w:ascii="Calibri" w:eastAsia="Calibri" w:hAnsi="Calibri" w:cs="Calibri"/>
          <w:color w:val="0070C0"/>
          <w:sz w:val="22"/>
          <w:szCs w:val="22"/>
          <w:u w:val="single" w:color="0070C0"/>
        </w:rPr>
        <w:t>Appendix B</w:t>
      </w:r>
      <w:r>
        <w:rPr>
          <w:rStyle w:val="None"/>
          <w:rFonts w:ascii="Calibri" w:eastAsia="Calibri" w:hAnsi="Calibri" w:cs="Calibri"/>
          <w:sz w:val="22"/>
          <w:szCs w:val="22"/>
        </w:rPr>
        <w:t xml:space="preserve">.  Cllr White stated that his comments were his own personal opinion and those </w:t>
      </w:r>
      <w:r>
        <w:rPr>
          <w:rStyle w:val="None"/>
          <w:rFonts w:ascii="Calibri" w:eastAsia="Calibri" w:hAnsi="Calibri" w:cs="Calibri"/>
          <w:sz w:val="22"/>
          <w:szCs w:val="22"/>
        </w:rPr>
        <w:lastRenderedPageBreak/>
        <w:t>that have been voiced as part of Alfriston Cuckmere Connect [ACC]. It was thought that ACC could work with the Twinning Committee to produce a welcome pack.</w:t>
      </w:r>
    </w:p>
    <w:p w14:paraId="7520DD37" w14:textId="77777777" w:rsidR="001E0D0A" w:rsidRDefault="001E0D0A" w:rsidP="001E0D0A">
      <w:pPr>
        <w:pStyle w:val="Body"/>
        <w:ind w:left="1011"/>
        <w:rPr>
          <w:rStyle w:val="None"/>
          <w:rFonts w:ascii="Calibri" w:eastAsia="Calibri" w:hAnsi="Calibri" w:cs="Calibri"/>
          <w:sz w:val="22"/>
          <w:szCs w:val="22"/>
        </w:rPr>
      </w:pPr>
      <w:r>
        <w:rPr>
          <w:rStyle w:val="None"/>
          <w:rFonts w:ascii="Calibri" w:eastAsia="Calibri" w:hAnsi="Calibri" w:cs="Calibri"/>
          <w:sz w:val="22"/>
          <w:szCs w:val="22"/>
        </w:rPr>
        <w:t>176.</w:t>
      </w:r>
      <w:r>
        <w:rPr>
          <w:rStyle w:val="None"/>
          <w:rFonts w:ascii="Calibri" w:eastAsia="Calibri" w:hAnsi="Calibri" w:cs="Calibri"/>
          <w:i/>
          <w:iCs/>
          <w:sz w:val="22"/>
          <w:szCs w:val="22"/>
          <w:lang w:val="en-US"/>
        </w:rPr>
        <w:t>8 Alfriston and Cuckmere Connect</w:t>
      </w:r>
      <w:r>
        <w:rPr>
          <w:rStyle w:val="None"/>
          <w:rFonts w:ascii="Calibri" w:eastAsia="Calibri" w:hAnsi="Calibri" w:cs="Calibri"/>
          <w:sz w:val="22"/>
          <w:szCs w:val="22"/>
          <w:lang w:val="en-US"/>
        </w:rPr>
        <w:t xml:space="preserve"> –</w:t>
      </w:r>
      <w:r>
        <w:rPr>
          <w:rStyle w:val="None"/>
          <w:rFonts w:ascii="Calibri" w:eastAsia="Calibri" w:hAnsi="Calibri" w:cs="Calibri"/>
          <w:sz w:val="22"/>
          <w:szCs w:val="22"/>
          <w:lang w:val="pt-PT"/>
        </w:rPr>
        <w:t xml:space="preserve"> </w:t>
      </w:r>
      <w:proofErr w:type="spellStart"/>
      <w:r>
        <w:rPr>
          <w:rStyle w:val="None"/>
          <w:rFonts w:ascii="Calibri" w:eastAsia="Calibri" w:hAnsi="Calibri" w:cs="Calibri"/>
          <w:sz w:val="22"/>
          <w:szCs w:val="22"/>
          <w:lang w:val="en-US"/>
        </w:rPr>
        <w:t>Ms</w:t>
      </w:r>
      <w:proofErr w:type="spellEnd"/>
      <w:r>
        <w:rPr>
          <w:rStyle w:val="None"/>
          <w:rFonts w:ascii="Calibri" w:eastAsia="Calibri" w:hAnsi="Calibri" w:cs="Calibri"/>
          <w:sz w:val="22"/>
          <w:szCs w:val="22"/>
          <w:lang w:val="en-US"/>
        </w:rPr>
        <w:t xml:space="preserve"> Byford sent in a report. ACC have now distributed the new Village Map around the businesses in the Cuckmere Valley, and hope to get it into Lewes, Eastbourne and Seaford tourist offices very soon.  Along with this, they are sending out a map for each household with the April issue of the Cuckmere News. ACC intend to follow up last year’s Alfriston on bloom, with another summer of flowers and displays by businesses giving residents and visitors alike a friendly and beautiful welcome throughout the valley. ACC would like to encourage everyone to join them. In addition, they are hoping to get the village and valley cleaned up of litter. Many traders are already doing a great job, sweeping and picking up litter from around their own premises. </w:t>
      </w:r>
      <w:proofErr w:type="spellStart"/>
      <w:r>
        <w:rPr>
          <w:rStyle w:val="None"/>
          <w:rFonts w:ascii="Calibri" w:eastAsia="Calibri" w:hAnsi="Calibri" w:cs="Calibri"/>
          <w:sz w:val="22"/>
          <w:szCs w:val="22"/>
          <w:lang w:val="en-US"/>
        </w:rPr>
        <w:t>Ms</w:t>
      </w:r>
      <w:proofErr w:type="spellEnd"/>
      <w:r>
        <w:rPr>
          <w:rStyle w:val="None"/>
          <w:rFonts w:ascii="Calibri" w:eastAsia="Calibri" w:hAnsi="Calibri" w:cs="Calibri"/>
          <w:sz w:val="22"/>
          <w:szCs w:val="22"/>
          <w:lang w:val="en-US"/>
        </w:rPr>
        <w:t xml:space="preserve"> Byford is trying to </w:t>
      </w:r>
      <w:proofErr w:type="spellStart"/>
      <w:r>
        <w:rPr>
          <w:rStyle w:val="None"/>
          <w:rFonts w:ascii="Calibri" w:eastAsia="Calibri" w:hAnsi="Calibri" w:cs="Calibri"/>
          <w:sz w:val="22"/>
          <w:szCs w:val="22"/>
          <w:lang w:val="en-US"/>
        </w:rPr>
        <w:t>organise</w:t>
      </w:r>
      <w:proofErr w:type="spellEnd"/>
      <w:r>
        <w:rPr>
          <w:rStyle w:val="None"/>
          <w:rFonts w:ascii="Calibri" w:eastAsia="Calibri" w:hAnsi="Calibri" w:cs="Calibri"/>
          <w:sz w:val="22"/>
          <w:szCs w:val="22"/>
          <w:lang w:val="en-US"/>
        </w:rPr>
        <w:t xml:space="preserve"> a wider litter pick at the outer edges of the village - please let her know if you are willing to help.</w:t>
      </w:r>
    </w:p>
    <w:p w14:paraId="08D38756" w14:textId="77777777" w:rsidR="001E0D0A" w:rsidRDefault="001E0D0A" w:rsidP="001E0D0A">
      <w:pPr>
        <w:pStyle w:val="Body"/>
        <w:ind w:left="1008" w:firstLine="3"/>
      </w:pPr>
      <w:r>
        <w:rPr>
          <w:rStyle w:val="None"/>
          <w:rFonts w:ascii="Calibri" w:eastAsia="Calibri" w:hAnsi="Calibri" w:cs="Calibri"/>
          <w:i/>
          <w:iCs/>
          <w:sz w:val="22"/>
          <w:szCs w:val="22"/>
        </w:rPr>
        <w:t>176.9 St Andrew</w:t>
      </w:r>
      <w:r>
        <w:rPr>
          <w:rStyle w:val="None"/>
          <w:rFonts w:ascii="Calibri" w:eastAsia="Calibri" w:hAnsi="Calibri" w:cs="Calibri"/>
          <w:i/>
          <w:iCs/>
          <w:sz w:val="22"/>
          <w:szCs w:val="22"/>
          <w:lang w:val="en-US"/>
        </w:rPr>
        <w:t>’s Church</w:t>
      </w:r>
      <w:r>
        <w:rPr>
          <w:rStyle w:val="None"/>
          <w:rFonts w:ascii="Calibri" w:eastAsia="Calibri" w:hAnsi="Calibri" w:cs="Calibri"/>
          <w:sz w:val="22"/>
          <w:szCs w:val="22"/>
          <w:lang w:val="en-US"/>
        </w:rPr>
        <w:t xml:space="preserve"> – </w:t>
      </w:r>
      <w:proofErr w:type="spellStart"/>
      <w:r>
        <w:rPr>
          <w:rStyle w:val="None"/>
          <w:rFonts w:ascii="Calibri" w:eastAsia="Calibri" w:hAnsi="Calibri" w:cs="Calibri"/>
          <w:sz w:val="22"/>
          <w:szCs w:val="22"/>
          <w:lang w:val="en-US"/>
        </w:rPr>
        <w:t>Ms</w:t>
      </w:r>
      <w:proofErr w:type="spellEnd"/>
      <w:r>
        <w:rPr>
          <w:rStyle w:val="None"/>
          <w:rFonts w:ascii="Calibri" w:eastAsia="Calibri" w:hAnsi="Calibri" w:cs="Calibri"/>
          <w:sz w:val="22"/>
          <w:szCs w:val="22"/>
          <w:lang w:val="en-US"/>
        </w:rPr>
        <w:t xml:space="preserve"> Diana Monteath-Wilson sent in a report. St Andrew’s have agreed to pay the church’s share of the Planning Application costs for the Tye path widening. The latest update is that Restoration work has now started on the Spire and St Andrew’s would like to thank all villagers who have helped with the funding. They would also like to remind people that all services for Easter Week will be </w:t>
      </w:r>
      <w:proofErr w:type="gramStart"/>
      <w:r>
        <w:rPr>
          <w:rStyle w:val="None"/>
          <w:rFonts w:ascii="Calibri" w:eastAsia="Calibri" w:hAnsi="Calibri" w:cs="Calibri"/>
          <w:sz w:val="22"/>
          <w:szCs w:val="22"/>
          <w:lang w:val="en-US"/>
        </w:rPr>
        <w:t>listed  in</w:t>
      </w:r>
      <w:proofErr w:type="gramEnd"/>
      <w:r>
        <w:rPr>
          <w:rStyle w:val="None"/>
          <w:rFonts w:ascii="Calibri" w:eastAsia="Calibri" w:hAnsi="Calibri" w:cs="Calibri"/>
          <w:sz w:val="22"/>
          <w:szCs w:val="22"/>
          <w:lang w:val="en-US"/>
        </w:rPr>
        <w:t xml:space="preserve"> the Cuckmere News.</w:t>
      </w:r>
    </w:p>
    <w:p w14:paraId="35FBA790" w14:textId="77777777" w:rsidR="001E0D0A" w:rsidRDefault="001E0D0A" w:rsidP="001E0D0A">
      <w:pPr>
        <w:pStyle w:val="ListParagraph"/>
        <w:ind w:left="1011"/>
        <w:jc w:val="left"/>
        <w:rPr>
          <w:rStyle w:val="None"/>
          <w:rFonts w:ascii="Calibri" w:eastAsia="Calibri" w:hAnsi="Calibri" w:cs="Calibri"/>
          <w:sz w:val="22"/>
          <w:szCs w:val="22"/>
        </w:rPr>
      </w:pPr>
      <w:r>
        <w:rPr>
          <w:rStyle w:val="None"/>
          <w:rFonts w:ascii="Calibri" w:eastAsia="Calibri" w:hAnsi="Calibri" w:cs="Calibri"/>
          <w:i/>
          <w:iCs/>
          <w:sz w:val="22"/>
          <w:szCs w:val="22"/>
        </w:rPr>
        <w:t>176.10 Clergy House</w:t>
      </w:r>
      <w:r>
        <w:rPr>
          <w:rStyle w:val="None"/>
          <w:rFonts w:ascii="Calibri" w:eastAsia="Calibri" w:hAnsi="Calibri" w:cs="Calibri"/>
          <w:sz w:val="22"/>
          <w:szCs w:val="22"/>
        </w:rPr>
        <w:t xml:space="preserve"> – Mrs Sylvia Daw reported that the flooding has finally gone down in the garden so they were able to open the entire garden for the first time on Monday 18</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March, though they have been open to the public since the 2</w:t>
      </w:r>
      <w:r>
        <w:rPr>
          <w:rStyle w:val="None"/>
          <w:rFonts w:ascii="Calibri" w:eastAsia="Calibri" w:hAnsi="Calibri" w:cs="Calibri"/>
          <w:sz w:val="22"/>
          <w:szCs w:val="22"/>
          <w:vertAlign w:val="superscript"/>
        </w:rPr>
        <w:t>nd</w:t>
      </w:r>
      <w:r>
        <w:rPr>
          <w:rStyle w:val="None"/>
          <w:rFonts w:ascii="Calibri" w:eastAsia="Calibri" w:hAnsi="Calibri" w:cs="Calibri"/>
          <w:sz w:val="22"/>
          <w:szCs w:val="22"/>
        </w:rPr>
        <w:t xml:space="preserve"> March.   The spring flowers are coming out in the garden and look lovely, thankfully the flooding hasn’t caused any lasting damage this year. The house will be open on Fridays in addition to normal opening times in July and August again this season. For information, the House have received a few queries from village residents about visiting the gift shop so they just wanted to clarify that you do not have to visit the house or garden to go in the gift shop.  It is free entry for the shop which is open the same times as the property.  </w:t>
      </w:r>
    </w:p>
    <w:p w14:paraId="1258176E" w14:textId="77777777" w:rsidR="001E0D0A" w:rsidRDefault="001E0D0A" w:rsidP="001E0D0A">
      <w:pPr>
        <w:pStyle w:val="BodyB"/>
        <w:ind w:left="1608"/>
        <w:rPr>
          <w:rFonts w:ascii="Calibri" w:eastAsia="Calibri" w:hAnsi="Calibri" w:cs="Calibri"/>
          <w:sz w:val="22"/>
          <w:szCs w:val="22"/>
        </w:rPr>
      </w:pPr>
    </w:p>
    <w:p w14:paraId="5887A1D0" w14:textId="77777777" w:rsidR="001E0D0A" w:rsidRDefault="001E0D0A" w:rsidP="001E0D0A">
      <w:pPr>
        <w:pStyle w:val="BodyB"/>
        <w:rPr>
          <w:rStyle w:val="None"/>
          <w:rFonts w:ascii="Calibri" w:eastAsia="Calibri" w:hAnsi="Calibri" w:cs="Calibri"/>
          <w:b/>
          <w:bCs/>
          <w:sz w:val="22"/>
          <w:szCs w:val="22"/>
        </w:rPr>
      </w:pPr>
      <w:r>
        <w:rPr>
          <w:rStyle w:val="None"/>
          <w:rFonts w:ascii="Calibri" w:eastAsia="Calibri" w:hAnsi="Calibri" w:cs="Calibri"/>
          <w:sz w:val="22"/>
          <w:szCs w:val="22"/>
        </w:rPr>
        <w:tab/>
      </w:r>
      <w:r>
        <w:rPr>
          <w:rStyle w:val="None"/>
          <w:rFonts w:ascii="Calibri" w:eastAsia="Calibri" w:hAnsi="Calibri" w:cs="Calibri"/>
          <w:b/>
          <w:bCs/>
          <w:sz w:val="22"/>
          <w:szCs w:val="22"/>
        </w:rPr>
        <w:t>177</w:t>
      </w:r>
      <w:r>
        <w:rPr>
          <w:rStyle w:val="None"/>
          <w:rFonts w:ascii="Calibri" w:eastAsia="Calibri" w:hAnsi="Calibri" w:cs="Calibri"/>
          <w:sz w:val="22"/>
          <w:szCs w:val="22"/>
        </w:rPr>
        <w:t xml:space="preserve">. </w:t>
      </w:r>
      <w:r>
        <w:rPr>
          <w:rStyle w:val="None"/>
          <w:rFonts w:ascii="Calibri" w:eastAsia="Calibri" w:hAnsi="Calibri" w:cs="Calibri"/>
          <w:b/>
          <w:bCs/>
          <w:sz w:val="22"/>
          <w:szCs w:val="22"/>
        </w:rPr>
        <w:t>Correspondence to The Clerk</w:t>
      </w:r>
    </w:p>
    <w:p w14:paraId="66579402" w14:textId="77777777" w:rsidR="001E0D0A" w:rsidRDefault="001E0D0A" w:rsidP="001E0D0A">
      <w:pPr>
        <w:pStyle w:val="BodyB"/>
        <w:numPr>
          <w:ilvl w:val="0"/>
          <w:numId w:val="29"/>
        </w:numPr>
        <w:jc w:val="left"/>
        <w:rPr>
          <w:rFonts w:ascii="Calibri" w:eastAsia="Calibri" w:hAnsi="Calibri" w:cs="Calibri"/>
          <w:sz w:val="22"/>
          <w:szCs w:val="22"/>
        </w:rPr>
      </w:pPr>
      <w:r>
        <w:rPr>
          <w:rFonts w:ascii="Calibri" w:eastAsia="Calibri" w:hAnsi="Calibri" w:cs="Calibri"/>
          <w:sz w:val="22"/>
          <w:szCs w:val="22"/>
        </w:rPr>
        <w:t xml:space="preserve">Clerk reported that the Clergy House would like permission to put an A board up on Fridays in July and August advertising they are open? All </w:t>
      </w:r>
      <w:proofErr w:type="spellStart"/>
      <w:r>
        <w:rPr>
          <w:rFonts w:ascii="Calibri" w:eastAsia="Calibri" w:hAnsi="Calibri" w:cs="Calibri"/>
          <w:sz w:val="22"/>
          <w:szCs w:val="22"/>
        </w:rPr>
        <w:t>Councillors</w:t>
      </w:r>
      <w:proofErr w:type="spellEnd"/>
      <w:r>
        <w:rPr>
          <w:rFonts w:ascii="Calibri" w:eastAsia="Calibri" w:hAnsi="Calibri" w:cs="Calibri"/>
          <w:sz w:val="22"/>
          <w:szCs w:val="22"/>
        </w:rPr>
        <w:t xml:space="preserve"> agreed. </w:t>
      </w:r>
    </w:p>
    <w:p w14:paraId="48D5FCB3" w14:textId="77777777" w:rsidR="001E0D0A" w:rsidRDefault="001E0D0A" w:rsidP="001E0D0A">
      <w:pPr>
        <w:pStyle w:val="BodyB"/>
        <w:numPr>
          <w:ilvl w:val="0"/>
          <w:numId w:val="29"/>
        </w:numPr>
        <w:jc w:val="left"/>
        <w:rPr>
          <w:rFonts w:ascii="Calibri" w:eastAsia="Calibri" w:hAnsi="Calibri" w:cs="Calibri"/>
          <w:sz w:val="22"/>
          <w:szCs w:val="22"/>
        </w:rPr>
      </w:pPr>
      <w:r>
        <w:rPr>
          <w:rFonts w:ascii="Calibri" w:eastAsia="Calibri" w:hAnsi="Calibri" w:cs="Calibri"/>
          <w:sz w:val="22"/>
          <w:szCs w:val="22"/>
        </w:rPr>
        <w:t>Knots of May have asked if they need permission to dance on the Tye for 30 minutes on the 15</w:t>
      </w:r>
      <w:r>
        <w:rPr>
          <w:rStyle w:val="None"/>
          <w:rFonts w:ascii="Calibri" w:eastAsia="Calibri" w:hAnsi="Calibri" w:cs="Calibri"/>
          <w:sz w:val="22"/>
          <w:szCs w:val="22"/>
          <w:vertAlign w:val="superscript"/>
        </w:rPr>
        <w:t>th</w:t>
      </w:r>
      <w:r>
        <w:rPr>
          <w:rFonts w:ascii="Calibri" w:eastAsia="Calibri" w:hAnsi="Calibri" w:cs="Calibri"/>
          <w:sz w:val="22"/>
          <w:szCs w:val="22"/>
        </w:rPr>
        <w:t xml:space="preserve"> June. All </w:t>
      </w:r>
      <w:proofErr w:type="spellStart"/>
      <w:r>
        <w:rPr>
          <w:rFonts w:ascii="Calibri" w:eastAsia="Calibri" w:hAnsi="Calibri" w:cs="Calibri"/>
          <w:sz w:val="22"/>
          <w:szCs w:val="22"/>
        </w:rPr>
        <w:t>Councillors</w:t>
      </w:r>
      <w:proofErr w:type="spellEnd"/>
      <w:r>
        <w:rPr>
          <w:rFonts w:ascii="Calibri" w:eastAsia="Calibri" w:hAnsi="Calibri" w:cs="Calibri"/>
          <w:sz w:val="22"/>
          <w:szCs w:val="22"/>
        </w:rPr>
        <w:t xml:space="preserve"> agreed but did ask would they like to dance in the Square, instead of the Tye. Clerk to speak with the </w:t>
      </w:r>
      <w:proofErr w:type="spellStart"/>
      <w:r>
        <w:rPr>
          <w:rFonts w:ascii="Calibri" w:eastAsia="Calibri" w:hAnsi="Calibri" w:cs="Calibri"/>
          <w:sz w:val="22"/>
          <w:szCs w:val="22"/>
        </w:rPr>
        <w:t>organiser</w:t>
      </w:r>
      <w:proofErr w:type="spellEnd"/>
      <w:r>
        <w:rPr>
          <w:rFonts w:ascii="Calibri" w:eastAsia="Calibri" w:hAnsi="Calibri" w:cs="Calibri"/>
          <w:sz w:val="22"/>
          <w:szCs w:val="22"/>
        </w:rPr>
        <w:t xml:space="preserve">. </w:t>
      </w:r>
    </w:p>
    <w:p w14:paraId="544C2F0D" w14:textId="77777777" w:rsidR="001E0D0A" w:rsidRDefault="001E0D0A" w:rsidP="001E0D0A">
      <w:pPr>
        <w:pStyle w:val="BodyB"/>
        <w:numPr>
          <w:ilvl w:val="0"/>
          <w:numId w:val="29"/>
        </w:numPr>
        <w:jc w:val="left"/>
        <w:rPr>
          <w:rFonts w:ascii="Calibri" w:eastAsia="Calibri" w:hAnsi="Calibri" w:cs="Calibri"/>
          <w:sz w:val="22"/>
          <w:szCs w:val="22"/>
        </w:rPr>
      </w:pPr>
      <w:r>
        <w:rPr>
          <w:rFonts w:ascii="Calibri" w:eastAsia="Calibri" w:hAnsi="Calibri" w:cs="Calibri"/>
          <w:sz w:val="22"/>
          <w:szCs w:val="22"/>
        </w:rPr>
        <w:t xml:space="preserve">East Dean PCC have now decided to not use the Perspex silhouettes but thank APC for agreeing to the loan. They hope to revisit this in the future. </w:t>
      </w:r>
    </w:p>
    <w:p w14:paraId="09B5DF44" w14:textId="77777777" w:rsidR="001E0D0A" w:rsidRDefault="001E0D0A" w:rsidP="001E0D0A">
      <w:pPr>
        <w:pStyle w:val="BodyB"/>
        <w:numPr>
          <w:ilvl w:val="0"/>
          <w:numId w:val="29"/>
        </w:numPr>
        <w:jc w:val="left"/>
        <w:rPr>
          <w:rFonts w:ascii="Calibri" w:eastAsia="Calibri" w:hAnsi="Calibri" w:cs="Calibri"/>
          <w:sz w:val="22"/>
          <w:szCs w:val="22"/>
        </w:rPr>
      </w:pPr>
      <w:r>
        <w:rPr>
          <w:rFonts w:ascii="Calibri" w:eastAsia="Calibri" w:hAnsi="Calibri" w:cs="Calibri"/>
          <w:sz w:val="22"/>
          <w:szCs w:val="22"/>
        </w:rPr>
        <w:t xml:space="preserve">A gentleman has asked if he could use an area of the Recreation Ground on Saturday mornings, between 10:30 – 11:30 to run a football training session for 5-8year old’s, no more than 15 children. All </w:t>
      </w:r>
      <w:proofErr w:type="spellStart"/>
      <w:r>
        <w:rPr>
          <w:rFonts w:ascii="Calibri" w:eastAsia="Calibri" w:hAnsi="Calibri" w:cs="Calibri"/>
          <w:sz w:val="22"/>
          <w:szCs w:val="22"/>
        </w:rPr>
        <w:t>Councillors</w:t>
      </w:r>
      <w:proofErr w:type="spellEnd"/>
      <w:r>
        <w:rPr>
          <w:rFonts w:ascii="Calibri" w:eastAsia="Calibri" w:hAnsi="Calibri" w:cs="Calibri"/>
          <w:sz w:val="22"/>
          <w:szCs w:val="22"/>
        </w:rPr>
        <w:t xml:space="preserve"> agreed. Cllr Beechey raised the goal posts on the Recreation ground need to be refurbished. Clerk to look into this. </w:t>
      </w:r>
      <w:r>
        <w:rPr>
          <w:rStyle w:val="None"/>
          <w:rFonts w:ascii="Calibri" w:eastAsia="Calibri" w:hAnsi="Calibri" w:cs="Calibri"/>
          <w:color w:val="FF0000"/>
          <w:sz w:val="22"/>
          <w:szCs w:val="22"/>
          <w:u w:color="FF0000"/>
        </w:rPr>
        <w:t>Action</w:t>
      </w:r>
      <w:r>
        <w:rPr>
          <w:rFonts w:ascii="Calibri" w:eastAsia="Calibri" w:hAnsi="Calibri" w:cs="Calibri"/>
          <w:sz w:val="22"/>
          <w:szCs w:val="22"/>
        </w:rPr>
        <w:t xml:space="preserve">. </w:t>
      </w:r>
    </w:p>
    <w:p w14:paraId="2142E981" w14:textId="77777777" w:rsidR="001E0D0A" w:rsidRDefault="001E0D0A" w:rsidP="001E0D0A">
      <w:pPr>
        <w:pStyle w:val="BodyB"/>
        <w:numPr>
          <w:ilvl w:val="0"/>
          <w:numId w:val="29"/>
        </w:numPr>
        <w:jc w:val="left"/>
        <w:rPr>
          <w:rFonts w:ascii="Calibri" w:eastAsia="Calibri" w:hAnsi="Calibri" w:cs="Calibri"/>
          <w:sz w:val="22"/>
          <w:szCs w:val="22"/>
        </w:rPr>
      </w:pPr>
      <w:r>
        <w:rPr>
          <w:rFonts w:ascii="Calibri" w:eastAsia="Calibri" w:hAnsi="Calibri" w:cs="Calibri"/>
          <w:sz w:val="22"/>
          <w:szCs w:val="22"/>
        </w:rPr>
        <w:t>The Cuckmere Valley Horticultural Society have asked if they can hold a plant sale on the allotments on Saturday 11</w:t>
      </w:r>
      <w:r>
        <w:rPr>
          <w:rStyle w:val="None"/>
          <w:rFonts w:ascii="Calibri" w:eastAsia="Calibri" w:hAnsi="Calibri" w:cs="Calibri"/>
          <w:sz w:val="22"/>
          <w:szCs w:val="22"/>
          <w:vertAlign w:val="superscript"/>
        </w:rPr>
        <w:t>th</w:t>
      </w:r>
      <w:r>
        <w:rPr>
          <w:rFonts w:ascii="Calibri" w:eastAsia="Calibri" w:hAnsi="Calibri" w:cs="Calibri"/>
          <w:sz w:val="22"/>
          <w:szCs w:val="22"/>
        </w:rPr>
        <w:t xml:space="preserve"> May. This was agreed by all </w:t>
      </w:r>
      <w:proofErr w:type="spellStart"/>
      <w:r>
        <w:rPr>
          <w:rFonts w:ascii="Calibri" w:eastAsia="Calibri" w:hAnsi="Calibri" w:cs="Calibri"/>
          <w:sz w:val="22"/>
          <w:szCs w:val="22"/>
        </w:rPr>
        <w:t>Councillors</w:t>
      </w:r>
      <w:proofErr w:type="spellEnd"/>
      <w:r>
        <w:rPr>
          <w:rFonts w:ascii="Calibri" w:eastAsia="Calibri" w:hAnsi="Calibri" w:cs="Calibri"/>
          <w:sz w:val="22"/>
          <w:szCs w:val="22"/>
        </w:rPr>
        <w:t xml:space="preserve">. </w:t>
      </w:r>
    </w:p>
    <w:p w14:paraId="1F04BD60" w14:textId="77777777" w:rsidR="001E0D0A" w:rsidRDefault="001E0D0A" w:rsidP="001E0D0A">
      <w:pPr>
        <w:pStyle w:val="BodyB"/>
        <w:numPr>
          <w:ilvl w:val="0"/>
          <w:numId w:val="29"/>
        </w:numPr>
        <w:jc w:val="left"/>
        <w:rPr>
          <w:rFonts w:ascii="Calibri" w:eastAsia="Calibri" w:hAnsi="Calibri" w:cs="Calibri"/>
          <w:sz w:val="22"/>
          <w:szCs w:val="22"/>
        </w:rPr>
      </w:pPr>
      <w:r>
        <w:rPr>
          <w:rFonts w:ascii="Calibri" w:eastAsia="Calibri" w:hAnsi="Calibri" w:cs="Calibri"/>
          <w:sz w:val="22"/>
          <w:szCs w:val="22"/>
        </w:rPr>
        <w:t xml:space="preserve">Alfriston Cuckmere Connect have raised the ‘Adopt a Kiosk’ scheme run by BT, which for £1 you can purchase any old phone boxes and transform them for something else. ACC were thinking of using it as a visitor’s information booth, and possibly one day installing a defibrillator in it. All </w:t>
      </w:r>
      <w:proofErr w:type="spellStart"/>
      <w:r>
        <w:rPr>
          <w:rFonts w:ascii="Calibri" w:eastAsia="Calibri" w:hAnsi="Calibri" w:cs="Calibri"/>
          <w:sz w:val="22"/>
          <w:szCs w:val="22"/>
        </w:rPr>
        <w:t>Councillors</w:t>
      </w:r>
      <w:proofErr w:type="spellEnd"/>
      <w:r>
        <w:rPr>
          <w:rFonts w:ascii="Calibri" w:eastAsia="Calibri" w:hAnsi="Calibri" w:cs="Calibri"/>
          <w:sz w:val="22"/>
          <w:szCs w:val="22"/>
        </w:rPr>
        <w:t xml:space="preserve"> agreed this was a good idea and Clerk to proceed. As it is £1 it was agreed it did not need to be an agenda item. </w:t>
      </w:r>
      <w:r>
        <w:rPr>
          <w:rStyle w:val="None"/>
          <w:rFonts w:ascii="Calibri" w:eastAsia="Calibri" w:hAnsi="Calibri" w:cs="Calibri"/>
          <w:color w:val="FF0000"/>
          <w:sz w:val="22"/>
          <w:szCs w:val="22"/>
          <w:u w:color="FF0000"/>
        </w:rPr>
        <w:t>Action.</w:t>
      </w:r>
    </w:p>
    <w:p w14:paraId="13E1D89B" w14:textId="77777777" w:rsidR="001E0D0A" w:rsidRDefault="001E0D0A" w:rsidP="001E0D0A">
      <w:pPr>
        <w:pStyle w:val="BodyB"/>
        <w:ind w:left="1287"/>
        <w:jc w:val="left"/>
        <w:rPr>
          <w:rFonts w:ascii="Calibri" w:eastAsia="Calibri" w:hAnsi="Calibri" w:cs="Calibri"/>
          <w:sz w:val="22"/>
          <w:szCs w:val="22"/>
        </w:rPr>
      </w:pPr>
    </w:p>
    <w:p w14:paraId="5A3F65C8" w14:textId="77777777" w:rsidR="001E0D0A" w:rsidRDefault="001E0D0A" w:rsidP="001E0D0A">
      <w:pPr>
        <w:pStyle w:val="BodyB"/>
        <w:ind w:firstLine="567"/>
        <w:jc w:val="left"/>
        <w:rPr>
          <w:rStyle w:val="None"/>
          <w:rFonts w:ascii="Calibri" w:eastAsia="Calibri" w:hAnsi="Calibri" w:cs="Calibri"/>
          <w:b/>
          <w:bCs/>
          <w:sz w:val="22"/>
          <w:szCs w:val="22"/>
        </w:rPr>
      </w:pPr>
      <w:r>
        <w:rPr>
          <w:rStyle w:val="None"/>
          <w:rFonts w:ascii="Calibri" w:eastAsia="Calibri" w:hAnsi="Calibri" w:cs="Calibri"/>
          <w:b/>
          <w:bCs/>
          <w:sz w:val="22"/>
          <w:szCs w:val="22"/>
        </w:rPr>
        <w:t>178. Date of next meeting</w:t>
      </w:r>
    </w:p>
    <w:p w14:paraId="4D30A1B1" w14:textId="77777777" w:rsidR="001E0D0A" w:rsidRDefault="001E0D0A" w:rsidP="001E0D0A">
      <w:pPr>
        <w:pStyle w:val="BodyB"/>
        <w:ind w:left="963"/>
        <w:rPr>
          <w:rStyle w:val="None"/>
          <w:rFonts w:ascii="Calibri" w:eastAsia="Calibri" w:hAnsi="Calibri" w:cs="Calibri"/>
          <w:sz w:val="22"/>
          <w:szCs w:val="22"/>
        </w:rPr>
      </w:pPr>
      <w:r>
        <w:rPr>
          <w:rStyle w:val="None"/>
          <w:rFonts w:ascii="Calibri" w:eastAsia="Calibri" w:hAnsi="Calibri" w:cs="Calibri"/>
          <w:sz w:val="22"/>
          <w:szCs w:val="22"/>
        </w:rPr>
        <w:t xml:space="preserve">The next meeting of the Council will be held at 7.15 pm on </w:t>
      </w:r>
      <w:r>
        <w:rPr>
          <w:rStyle w:val="None"/>
          <w:rFonts w:ascii="Calibri" w:eastAsia="Calibri" w:hAnsi="Calibri" w:cs="Calibri"/>
          <w:b/>
          <w:bCs/>
          <w:sz w:val="22"/>
          <w:szCs w:val="22"/>
        </w:rPr>
        <w:t>Monday 15</w:t>
      </w:r>
      <w:r>
        <w:rPr>
          <w:rStyle w:val="None"/>
          <w:rFonts w:ascii="Calibri" w:eastAsia="Calibri" w:hAnsi="Calibri" w:cs="Calibri"/>
          <w:b/>
          <w:bCs/>
          <w:sz w:val="22"/>
          <w:szCs w:val="22"/>
          <w:vertAlign w:val="superscript"/>
        </w:rPr>
        <w:t>th</w:t>
      </w:r>
      <w:r>
        <w:rPr>
          <w:rStyle w:val="None"/>
          <w:rFonts w:ascii="Calibri" w:eastAsia="Calibri" w:hAnsi="Calibri" w:cs="Calibri"/>
          <w:b/>
          <w:bCs/>
          <w:sz w:val="22"/>
          <w:szCs w:val="22"/>
        </w:rPr>
        <w:t xml:space="preserve"> April 2019</w:t>
      </w:r>
      <w:r>
        <w:rPr>
          <w:rStyle w:val="None"/>
          <w:rFonts w:ascii="Calibri" w:eastAsia="Calibri" w:hAnsi="Calibri" w:cs="Calibri"/>
          <w:sz w:val="22"/>
          <w:szCs w:val="22"/>
        </w:rPr>
        <w:t xml:space="preserve"> in Alfriston War Memorial Hall. The meeting will be suspended after the Chairman’s Welcome to allow Public Questions and Reports from County and District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w:t>
      </w:r>
    </w:p>
    <w:p w14:paraId="5DB7DCB0" w14:textId="77777777" w:rsidR="001E0D0A" w:rsidRDefault="001E0D0A" w:rsidP="001E0D0A">
      <w:pPr>
        <w:pStyle w:val="BodyB"/>
        <w:ind w:left="963"/>
        <w:rPr>
          <w:rFonts w:ascii="Calibri" w:eastAsia="Calibri" w:hAnsi="Calibri" w:cs="Calibri"/>
          <w:sz w:val="22"/>
          <w:szCs w:val="22"/>
        </w:rPr>
      </w:pPr>
    </w:p>
    <w:p w14:paraId="719A4086" w14:textId="74B45F30" w:rsidR="001E0D0A" w:rsidRDefault="001E0D0A" w:rsidP="001E0D0A">
      <w:pPr>
        <w:pStyle w:val="BodyB"/>
        <w:numPr>
          <w:ilvl w:val="0"/>
          <w:numId w:val="34"/>
        </w:numPr>
        <w:jc w:val="left"/>
        <w:rPr>
          <w:rStyle w:val="None"/>
          <w:rFonts w:ascii="Calibri" w:eastAsia="Calibri" w:hAnsi="Calibri" w:cs="Calibri"/>
          <w:b/>
          <w:bCs/>
          <w:sz w:val="22"/>
          <w:szCs w:val="22"/>
        </w:rPr>
      </w:pPr>
      <w:r>
        <w:rPr>
          <w:rStyle w:val="None"/>
          <w:rFonts w:ascii="Calibri" w:eastAsia="Calibri" w:hAnsi="Calibri" w:cs="Calibri"/>
          <w:b/>
          <w:bCs/>
          <w:sz w:val="22"/>
          <w:szCs w:val="22"/>
        </w:rPr>
        <w:t>Public Questions</w:t>
      </w:r>
    </w:p>
    <w:p w14:paraId="45AA46CC" w14:textId="7FEAA21C" w:rsidR="001E0D0A" w:rsidRDefault="001E0D0A" w:rsidP="001E0D0A">
      <w:pPr>
        <w:pStyle w:val="BodyB"/>
        <w:numPr>
          <w:ilvl w:val="0"/>
          <w:numId w:val="30"/>
        </w:numPr>
        <w:jc w:val="left"/>
        <w:rPr>
          <w:rFonts w:ascii="Calibri" w:eastAsia="Calibri" w:hAnsi="Calibri" w:cs="Calibri"/>
          <w:sz w:val="22"/>
          <w:szCs w:val="22"/>
        </w:rPr>
      </w:pPr>
      <w:r>
        <w:rPr>
          <w:rFonts w:ascii="Calibri" w:eastAsia="Calibri" w:hAnsi="Calibri" w:cs="Calibri"/>
          <w:sz w:val="22"/>
          <w:szCs w:val="22"/>
        </w:rPr>
        <w:t xml:space="preserve">Mr Nathan Pope asked could we not buy an old phone box and put that in its place. Cllr Savage said they are around £1,000. Could be looked into?  </w:t>
      </w:r>
    </w:p>
    <w:p w14:paraId="306ACC2A" w14:textId="77777777" w:rsidR="001E0D0A" w:rsidRDefault="001E0D0A" w:rsidP="001E0D0A">
      <w:pPr>
        <w:pStyle w:val="BodyB"/>
        <w:numPr>
          <w:ilvl w:val="0"/>
          <w:numId w:val="30"/>
        </w:numPr>
        <w:jc w:val="left"/>
        <w:rPr>
          <w:rFonts w:ascii="Calibri" w:eastAsia="Calibri" w:hAnsi="Calibri" w:cs="Calibri"/>
          <w:sz w:val="22"/>
          <w:szCs w:val="22"/>
        </w:rPr>
      </w:pPr>
      <w:r>
        <w:rPr>
          <w:rFonts w:ascii="Calibri" w:eastAsia="Calibri" w:hAnsi="Calibri" w:cs="Calibri"/>
          <w:sz w:val="22"/>
          <w:szCs w:val="22"/>
        </w:rPr>
        <w:lastRenderedPageBreak/>
        <w:t xml:space="preserve">A resident said that he was disappointed about white lines at Whiteway decision as he feels it is a dangerous road and when they did a recent litter pick in that area there were three side mirrors on the side so incidents are happening. </w:t>
      </w:r>
    </w:p>
    <w:p w14:paraId="0C2728C0" w14:textId="77777777" w:rsidR="001E0D0A" w:rsidRDefault="001E0D0A" w:rsidP="001E0D0A">
      <w:pPr>
        <w:pStyle w:val="BodyB"/>
        <w:numPr>
          <w:ilvl w:val="0"/>
          <w:numId w:val="30"/>
        </w:numPr>
        <w:jc w:val="left"/>
        <w:rPr>
          <w:rFonts w:ascii="Calibri" w:eastAsia="Calibri" w:hAnsi="Calibri" w:cs="Calibri"/>
          <w:sz w:val="22"/>
          <w:szCs w:val="22"/>
        </w:rPr>
      </w:pPr>
      <w:r>
        <w:rPr>
          <w:rFonts w:ascii="Calibri" w:eastAsia="Calibri" w:hAnsi="Calibri" w:cs="Calibri"/>
          <w:sz w:val="22"/>
          <w:szCs w:val="22"/>
        </w:rPr>
        <w:t xml:space="preserve">Mr Vernon Reynolds said he would like to back up what has been said about the white lines, both Centre and side lines. Mr Nathan Pope said he drives that road all the time and often feels scared. It is a shame that APC do not want the lines reinstalled. It was explained that only four complaints have been received to ESCC and due to a lot of rural roads not having the white lines it is the decision that has been made. Mr David Lewis said they are encouraging rat running and there is too much traffic down that road. He suggested the problem was the designated status of the road as a priority gritted route. As stated in recent minutes, residents can complain direct to: </w:t>
      </w:r>
    </w:p>
    <w:p w14:paraId="5552F7C9" w14:textId="77777777" w:rsidR="001E0D0A" w:rsidRDefault="001E0D0A" w:rsidP="001E0D0A">
      <w:pPr>
        <w:pStyle w:val="BodyB"/>
        <w:ind w:left="384" w:firstLine="567"/>
        <w:jc w:val="left"/>
        <w:rPr>
          <w:rStyle w:val="None"/>
          <w:rFonts w:ascii="Calibri" w:eastAsia="Calibri" w:hAnsi="Calibri" w:cs="Calibri"/>
          <w:sz w:val="22"/>
          <w:szCs w:val="22"/>
        </w:rPr>
      </w:pPr>
      <w:r>
        <w:rPr>
          <w:rStyle w:val="None"/>
          <w:rFonts w:ascii="Calibri" w:eastAsia="Calibri" w:hAnsi="Calibri" w:cs="Calibri"/>
          <w:sz w:val="22"/>
          <w:szCs w:val="22"/>
        </w:rPr>
        <w:t>Mr Ian Johnson [</w:t>
      </w:r>
      <w:r>
        <w:rPr>
          <w:rStyle w:val="None"/>
          <w:rFonts w:ascii="Calibri" w:eastAsia="Calibri" w:hAnsi="Calibri" w:cs="Calibri"/>
          <w:color w:val="0070C0"/>
          <w:sz w:val="22"/>
          <w:szCs w:val="22"/>
          <w:u w:color="0070C0"/>
        </w:rPr>
        <w:t>Ian.Johnson@eastsussex.gov.uk</w:t>
      </w:r>
      <w:r>
        <w:rPr>
          <w:rStyle w:val="None"/>
          <w:rFonts w:ascii="Calibri" w:eastAsia="Calibri" w:hAnsi="Calibri" w:cs="Calibri"/>
          <w:sz w:val="22"/>
          <w:szCs w:val="22"/>
        </w:rPr>
        <w:t xml:space="preserve">] and </w:t>
      </w:r>
    </w:p>
    <w:p w14:paraId="6AF8B009" w14:textId="77777777" w:rsidR="001E0D0A" w:rsidRDefault="001E0D0A" w:rsidP="001E0D0A">
      <w:pPr>
        <w:pStyle w:val="BodyB"/>
        <w:ind w:left="384" w:firstLine="567"/>
        <w:jc w:val="left"/>
        <w:rPr>
          <w:rStyle w:val="None"/>
          <w:rFonts w:ascii="Calibri" w:eastAsia="Calibri" w:hAnsi="Calibri" w:cs="Calibri"/>
          <w:sz w:val="22"/>
          <w:szCs w:val="22"/>
        </w:rPr>
      </w:pPr>
      <w:r>
        <w:rPr>
          <w:rStyle w:val="None"/>
          <w:rFonts w:ascii="Calibri" w:eastAsia="Calibri" w:hAnsi="Calibri" w:cs="Calibri"/>
          <w:sz w:val="22"/>
          <w:szCs w:val="22"/>
        </w:rPr>
        <w:t>Cllr Stephen Shing [</w:t>
      </w:r>
      <w:r>
        <w:rPr>
          <w:rStyle w:val="None"/>
          <w:rFonts w:ascii="Calibri" w:eastAsia="Calibri" w:hAnsi="Calibri" w:cs="Calibri"/>
          <w:color w:val="0070C0"/>
          <w:sz w:val="22"/>
          <w:szCs w:val="22"/>
          <w:u w:color="0070C0"/>
        </w:rPr>
        <w:t>cllr.Stephen.Shing@eastsussex.gov.uk</w:t>
      </w:r>
      <w:r>
        <w:rPr>
          <w:rStyle w:val="None"/>
          <w:rFonts w:ascii="Calibri" w:eastAsia="Calibri" w:hAnsi="Calibri" w:cs="Calibri"/>
          <w:sz w:val="22"/>
          <w:szCs w:val="22"/>
        </w:rPr>
        <w:t xml:space="preserve">] </w:t>
      </w:r>
    </w:p>
    <w:p w14:paraId="61863730" w14:textId="77777777" w:rsidR="001E0D0A" w:rsidRDefault="001E0D0A" w:rsidP="001E0D0A">
      <w:pPr>
        <w:pStyle w:val="BodyB"/>
        <w:jc w:val="left"/>
        <w:rPr>
          <w:rFonts w:ascii="Calibri" w:eastAsia="Calibri" w:hAnsi="Calibri" w:cs="Calibri"/>
          <w:sz w:val="22"/>
          <w:szCs w:val="22"/>
        </w:rPr>
      </w:pPr>
    </w:p>
    <w:p w14:paraId="75001842" w14:textId="77777777" w:rsidR="001E0D0A" w:rsidRDefault="001E0D0A" w:rsidP="001E0D0A">
      <w:pPr>
        <w:pStyle w:val="BodyB"/>
        <w:jc w:val="left"/>
        <w:rPr>
          <w:rFonts w:ascii="Calibri" w:eastAsia="Calibri" w:hAnsi="Calibri" w:cs="Calibri"/>
          <w:sz w:val="22"/>
          <w:szCs w:val="22"/>
        </w:rPr>
      </w:pPr>
    </w:p>
    <w:p w14:paraId="1FAF846E" w14:textId="77777777" w:rsidR="001E0D0A" w:rsidRDefault="001E0D0A" w:rsidP="001E0D0A">
      <w:pPr>
        <w:pStyle w:val="BodyE"/>
        <w:ind w:left="1107"/>
        <w:rPr>
          <w:rStyle w:val="None"/>
          <w:rFonts w:ascii="Calibri" w:eastAsia="Calibri" w:hAnsi="Calibri" w:cs="Calibri"/>
          <w:sz w:val="22"/>
          <w:szCs w:val="22"/>
        </w:rPr>
      </w:pPr>
      <w:r>
        <w:rPr>
          <w:noProof/>
        </w:rPr>
        <w:drawing>
          <wp:inline distT="0" distB="0" distL="0" distR="0" wp14:anchorId="3C2AC365" wp14:editId="4F96BC01">
            <wp:extent cx="1615440" cy="678181"/>
            <wp:effectExtent l="0" t="0" r="0" b="0"/>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10">
                      <a:extLst/>
                    </a:blip>
                    <a:stretch>
                      <a:fillRect/>
                    </a:stretch>
                  </pic:blipFill>
                  <pic:spPr>
                    <a:xfrm>
                      <a:off x="0" y="0"/>
                      <a:ext cx="1615440" cy="678181"/>
                    </a:xfrm>
                    <a:prstGeom prst="rect">
                      <a:avLst/>
                    </a:prstGeom>
                    <a:ln w="12700" cap="flat">
                      <a:noFill/>
                      <a:miter lim="400000"/>
                    </a:ln>
                    <a:effectLst/>
                  </pic:spPr>
                </pic:pic>
              </a:graphicData>
            </a:graphic>
          </wp:inline>
        </w:drawing>
      </w:r>
    </w:p>
    <w:p w14:paraId="2B782B88" w14:textId="77777777" w:rsidR="001E0D0A" w:rsidRDefault="001E0D0A" w:rsidP="001E0D0A">
      <w:pPr>
        <w:pStyle w:val="BodyB"/>
        <w:rPr>
          <w:rStyle w:val="None"/>
          <w:rFonts w:ascii="Calibri" w:eastAsia="Calibri" w:hAnsi="Calibri" w:cs="Calibri"/>
          <w:sz w:val="22"/>
          <w:szCs w:val="22"/>
        </w:rPr>
      </w:pPr>
      <w:r>
        <w:rPr>
          <w:rStyle w:val="None"/>
          <w:rFonts w:ascii="Calibri" w:eastAsia="Calibri" w:hAnsi="Calibri" w:cs="Calibri"/>
          <w:sz w:val="22"/>
          <w:szCs w:val="22"/>
        </w:rPr>
        <w:t xml:space="preserve">Signed:  </w:t>
      </w:r>
      <w:r>
        <w:rPr>
          <w:rStyle w:val="None"/>
          <w:rFonts w:ascii="Calibri" w:eastAsia="Calibri" w:hAnsi="Calibri" w:cs="Calibri"/>
          <w:sz w:val="22"/>
          <w:szCs w:val="22"/>
        </w:rPr>
        <w:tab/>
        <w:t xml:space="preserve">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Victoria Rutt – Clerk and RFO </w:t>
      </w:r>
    </w:p>
    <w:p w14:paraId="6828708B" w14:textId="727283A6" w:rsidR="002136B1" w:rsidRDefault="002136B1" w:rsidP="002136B1">
      <w:pPr>
        <w:pStyle w:val="BodyB"/>
        <w:jc w:val="left"/>
        <w:rPr>
          <w:rFonts w:ascii="Calibri" w:eastAsia="Calibri" w:hAnsi="Calibri" w:cs="Calibri"/>
          <w:sz w:val="22"/>
          <w:szCs w:val="22"/>
        </w:rPr>
      </w:pPr>
    </w:p>
    <w:p w14:paraId="2E315A83" w14:textId="366A19F3" w:rsidR="002136B1" w:rsidRDefault="002136B1" w:rsidP="002136B1">
      <w:pPr>
        <w:pStyle w:val="BodyB"/>
        <w:jc w:val="left"/>
        <w:rPr>
          <w:rFonts w:ascii="Calibri" w:eastAsia="Calibri" w:hAnsi="Calibri" w:cs="Calibri"/>
          <w:sz w:val="22"/>
          <w:szCs w:val="22"/>
        </w:rPr>
      </w:pPr>
    </w:p>
    <w:p w14:paraId="0BD0E81D" w14:textId="77777777" w:rsidR="00DD73E8" w:rsidRDefault="00DD73E8">
      <w:pPr>
        <w:pStyle w:val="BodyB"/>
        <w:rPr>
          <w:rFonts w:ascii="Calibri" w:eastAsia="Calibri" w:hAnsi="Calibri" w:cs="Calibri"/>
          <w:sz w:val="22"/>
          <w:szCs w:val="22"/>
        </w:rPr>
      </w:pPr>
    </w:p>
    <w:p w14:paraId="0DF1BFFF" w14:textId="77777777" w:rsidR="006F601A" w:rsidRDefault="006F601A">
      <w:pPr>
        <w:pStyle w:val="BodyB"/>
        <w:jc w:val="center"/>
        <w:rPr>
          <w:rStyle w:val="None"/>
          <w:rFonts w:ascii="Calibri" w:eastAsia="Calibri" w:hAnsi="Calibri" w:cs="Calibri"/>
          <w:b/>
          <w:bCs/>
          <w:sz w:val="22"/>
          <w:szCs w:val="22"/>
        </w:rPr>
      </w:pPr>
    </w:p>
    <w:p w14:paraId="21E975C1" w14:textId="77777777" w:rsidR="00E425EB" w:rsidRDefault="00E425EB" w:rsidP="00DC00DF">
      <w:pPr>
        <w:pStyle w:val="BodyB"/>
        <w:jc w:val="center"/>
        <w:rPr>
          <w:rFonts w:ascii="Calibri" w:hAnsi="Calibri"/>
          <w:b/>
        </w:rPr>
      </w:pPr>
    </w:p>
    <w:p w14:paraId="71A62331" w14:textId="77777777" w:rsidR="00E425EB" w:rsidRDefault="00E425EB" w:rsidP="00DC00DF">
      <w:pPr>
        <w:pStyle w:val="BodyB"/>
        <w:jc w:val="center"/>
        <w:rPr>
          <w:rFonts w:ascii="Calibri" w:hAnsi="Calibri"/>
          <w:b/>
        </w:rPr>
      </w:pPr>
    </w:p>
    <w:p w14:paraId="74E680D5" w14:textId="77777777" w:rsidR="00E425EB" w:rsidRDefault="00E425EB" w:rsidP="00DC00DF">
      <w:pPr>
        <w:pStyle w:val="BodyB"/>
        <w:jc w:val="center"/>
        <w:rPr>
          <w:rFonts w:ascii="Calibri" w:hAnsi="Calibri"/>
          <w:b/>
        </w:rPr>
      </w:pPr>
    </w:p>
    <w:p w14:paraId="1C101699" w14:textId="77777777" w:rsidR="00E425EB" w:rsidRDefault="00E425EB" w:rsidP="00DC00DF">
      <w:pPr>
        <w:pStyle w:val="BodyB"/>
        <w:jc w:val="center"/>
        <w:rPr>
          <w:rFonts w:ascii="Calibri" w:hAnsi="Calibri"/>
          <w:b/>
        </w:rPr>
      </w:pPr>
    </w:p>
    <w:p w14:paraId="163B57CD" w14:textId="77777777" w:rsidR="00E425EB" w:rsidRDefault="00E425EB" w:rsidP="00DC00DF">
      <w:pPr>
        <w:pStyle w:val="BodyB"/>
        <w:jc w:val="center"/>
        <w:rPr>
          <w:rFonts w:ascii="Calibri" w:hAnsi="Calibri"/>
          <w:b/>
        </w:rPr>
      </w:pPr>
    </w:p>
    <w:p w14:paraId="1B54AB4D" w14:textId="77777777" w:rsidR="00E425EB" w:rsidRDefault="00E425EB" w:rsidP="00DC00DF">
      <w:pPr>
        <w:pStyle w:val="BodyB"/>
        <w:jc w:val="center"/>
        <w:rPr>
          <w:rFonts w:ascii="Calibri" w:hAnsi="Calibri"/>
          <w:b/>
        </w:rPr>
      </w:pPr>
    </w:p>
    <w:p w14:paraId="1BC15646" w14:textId="77777777" w:rsidR="00E425EB" w:rsidRDefault="00E425EB" w:rsidP="00DC00DF">
      <w:pPr>
        <w:pStyle w:val="BodyB"/>
        <w:jc w:val="center"/>
        <w:rPr>
          <w:rFonts w:ascii="Calibri" w:hAnsi="Calibri"/>
          <w:b/>
        </w:rPr>
      </w:pPr>
    </w:p>
    <w:p w14:paraId="19731900" w14:textId="77777777" w:rsidR="00E425EB" w:rsidRDefault="00E425EB" w:rsidP="00DC00DF">
      <w:pPr>
        <w:pStyle w:val="BodyB"/>
        <w:jc w:val="center"/>
        <w:rPr>
          <w:rFonts w:ascii="Calibri" w:hAnsi="Calibri"/>
          <w:b/>
        </w:rPr>
      </w:pPr>
    </w:p>
    <w:p w14:paraId="70F31605" w14:textId="77777777" w:rsidR="00E425EB" w:rsidRDefault="00E425EB" w:rsidP="00DC00DF">
      <w:pPr>
        <w:pStyle w:val="BodyB"/>
        <w:jc w:val="center"/>
        <w:rPr>
          <w:rFonts w:ascii="Calibri" w:hAnsi="Calibri"/>
          <w:b/>
        </w:rPr>
      </w:pPr>
    </w:p>
    <w:p w14:paraId="0698BABE" w14:textId="77777777" w:rsidR="00E425EB" w:rsidRDefault="00E425EB" w:rsidP="00DC00DF">
      <w:pPr>
        <w:pStyle w:val="BodyB"/>
        <w:jc w:val="center"/>
        <w:rPr>
          <w:rFonts w:ascii="Calibri" w:hAnsi="Calibri"/>
          <w:b/>
        </w:rPr>
      </w:pPr>
    </w:p>
    <w:p w14:paraId="4D150C6F" w14:textId="77777777" w:rsidR="00E425EB" w:rsidRDefault="00E425EB" w:rsidP="00DC00DF">
      <w:pPr>
        <w:pStyle w:val="BodyB"/>
        <w:jc w:val="center"/>
        <w:rPr>
          <w:rFonts w:ascii="Calibri" w:hAnsi="Calibri"/>
          <w:b/>
        </w:rPr>
      </w:pPr>
    </w:p>
    <w:p w14:paraId="5C174C73" w14:textId="77777777" w:rsidR="00E425EB" w:rsidRDefault="00E425EB" w:rsidP="00DC00DF">
      <w:pPr>
        <w:pStyle w:val="BodyB"/>
        <w:jc w:val="center"/>
        <w:rPr>
          <w:rFonts w:ascii="Calibri" w:hAnsi="Calibri"/>
          <w:b/>
        </w:rPr>
      </w:pPr>
    </w:p>
    <w:p w14:paraId="23B053E3" w14:textId="77777777" w:rsidR="00E425EB" w:rsidRDefault="00E425EB" w:rsidP="00DC00DF">
      <w:pPr>
        <w:pStyle w:val="BodyB"/>
        <w:jc w:val="center"/>
        <w:rPr>
          <w:rFonts w:ascii="Calibri" w:hAnsi="Calibri"/>
          <w:b/>
        </w:rPr>
      </w:pPr>
    </w:p>
    <w:p w14:paraId="0F38B99B" w14:textId="77777777" w:rsidR="00E425EB" w:rsidRDefault="00E425EB" w:rsidP="00DC00DF">
      <w:pPr>
        <w:pStyle w:val="BodyB"/>
        <w:jc w:val="center"/>
        <w:rPr>
          <w:rFonts w:ascii="Calibri" w:hAnsi="Calibri"/>
          <w:b/>
        </w:rPr>
      </w:pPr>
    </w:p>
    <w:p w14:paraId="2A334BC9" w14:textId="77777777" w:rsidR="00E425EB" w:rsidRDefault="00E425EB" w:rsidP="00DC00DF">
      <w:pPr>
        <w:pStyle w:val="BodyB"/>
        <w:jc w:val="center"/>
        <w:rPr>
          <w:rFonts w:ascii="Calibri" w:hAnsi="Calibri"/>
          <w:b/>
        </w:rPr>
      </w:pPr>
    </w:p>
    <w:p w14:paraId="4C4DD1FD" w14:textId="77777777" w:rsidR="00E425EB" w:rsidRDefault="00E425EB" w:rsidP="00DC00DF">
      <w:pPr>
        <w:pStyle w:val="BodyB"/>
        <w:jc w:val="center"/>
        <w:rPr>
          <w:rFonts w:ascii="Calibri" w:hAnsi="Calibri"/>
          <w:b/>
        </w:rPr>
      </w:pPr>
    </w:p>
    <w:p w14:paraId="4F2F3BBA" w14:textId="77777777" w:rsidR="00E425EB" w:rsidRDefault="00E425EB" w:rsidP="00DC00DF">
      <w:pPr>
        <w:pStyle w:val="BodyB"/>
        <w:jc w:val="center"/>
        <w:rPr>
          <w:rFonts w:ascii="Calibri" w:hAnsi="Calibri"/>
          <w:b/>
        </w:rPr>
      </w:pPr>
    </w:p>
    <w:p w14:paraId="132A7F85" w14:textId="77777777" w:rsidR="00E425EB" w:rsidRDefault="00E425EB" w:rsidP="00DC00DF">
      <w:pPr>
        <w:pStyle w:val="BodyB"/>
        <w:jc w:val="center"/>
        <w:rPr>
          <w:rFonts w:ascii="Calibri" w:hAnsi="Calibri"/>
          <w:b/>
        </w:rPr>
      </w:pPr>
    </w:p>
    <w:p w14:paraId="7B4E8E71" w14:textId="77777777" w:rsidR="00E425EB" w:rsidRDefault="00E425EB" w:rsidP="00DC00DF">
      <w:pPr>
        <w:pStyle w:val="BodyB"/>
        <w:jc w:val="center"/>
        <w:rPr>
          <w:rFonts w:ascii="Calibri" w:hAnsi="Calibri"/>
          <w:b/>
        </w:rPr>
      </w:pPr>
    </w:p>
    <w:p w14:paraId="252DE03B" w14:textId="77777777" w:rsidR="00E425EB" w:rsidRDefault="00E425EB" w:rsidP="00DC00DF">
      <w:pPr>
        <w:pStyle w:val="BodyB"/>
        <w:jc w:val="center"/>
        <w:rPr>
          <w:rFonts w:ascii="Calibri" w:hAnsi="Calibri"/>
          <w:b/>
        </w:rPr>
      </w:pPr>
    </w:p>
    <w:p w14:paraId="56E33BC9" w14:textId="77777777" w:rsidR="00E425EB" w:rsidRDefault="00E425EB" w:rsidP="00DC00DF">
      <w:pPr>
        <w:pStyle w:val="BodyB"/>
        <w:jc w:val="center"/>
        <w:rPr>
          <w:rFonts w:ascii="Calibri" w:hAnsi="Calibri"/>
          <w:b/>
        </w:rPr>
      </w:pPr>
    </w:p>
    <w:p w14:paraId="5C586029" w14:textId="77777777" w:rsidR="00E425EB" w:rsidRDefault="00E425EB" w:rsidP="00DC00DF">
      <w:pPr>
        <w:pStyle w:val="BodyB"/>
        <w:jc w:val="center"/>
        <w:rPr>
          <w:rFonts w:ascii="Calibri" w:hAnsi="Calibri"/>
          <w:b/>
        </w:rPr>
      </w:pPr>
    </w:p>
    <w:p w14:paraId="231DA2F0" w14:textId="77777777" w:rsidR="00E425EB" w:rsidRDefault="00E425EB" w:rsidP="00DC00DF">
      <w:pPr>
        <w:pStyle w:val="BodyB"/>
        <w:jc w:val="center"/>
        <w:rPr>
          <w:rFonts w:ascii="Calibri" w:hAnsi="Calibri"/>
          <w:b/>
        </w:rPr>
      </w:pPr>
    </w:p>
    <w:p w14:paraId="06ABF6E6" w14:textId="77777777" w:rsidR="00E425EB" w:rsidRDefault="00E425EB" w:rsidP="00DC00DF">
      <w:pPr>
        <w:pStyle w:val="BodyB"/>
        <w:jc w:val="center"/>
        <w:rPr>
          <w:rFonts w:ascii="Calibri" w:hAnsi="Calibri"/>
          <w:b/>
        </w:rPr>
      </w:pPr>
    </w:p>
    <w:p w14:paraId="369F504E" w14:textId="77777777" w:rsidR="00E425EB" w:rsidRDefault="00E425EB" w:rsidP="00DC00DF">
      <w:pPr>
        <w:pStyle w:val="BodyB"/>
        <w:jc w:val="center"/>
        <w:rPr>
          <w:rFonts w:ascii="Calibri" w:hAnsi="Calibri"/>
          <w:b/>
        </w:rPr>
      </w:pPr>
    </w:p>
    <w:p w14:paraId="462CDE36" w14:textId="77777777" w:rsidR="00E425EB" w:rsidRDefault="00E425EB" w:rsidP="00DC00DF">
      <w:pPr>
        <w:pStyle w:val="BodyB"/>
        <w:jc w:val="center"/>
        <w:rPr>
          <w:rFonts w:ascii="Calibri" w:hAnsi="Calibri"/>
          <w:b/>
        </w:rPr>
      </w:pPr>
    </w:p>
    <w:p w14:paraId="6AF61A46" w14:textId="77777777" w:rsidR="00E425EB" w:rsidRDefault="00E425EB" w:rsidP="00DC00DF">
      <w:pPr>
        <w:pStyle w:val="BodyB"/>
        <w:jc w:val="center"/>
        <w:rPr>
          <w:rFonts w:ascii="Calibri" w:hAnsi="Calibri"/>
          <w:b/>
        </w:rPr>
      </w:pPr>
    </w:p>
    <w:p w14:paraId="7F9CC322" w14:textId="77777777" w:rsidR="00E425EB" w:rsidRDefault="00E425EB" w:rsidP="00DC00DF">
      <w:pPr>
        <w:pStyle w:val="BodyB"/>
        <w:jc w:val="center"/>
        <w:rPr>
          <w:rFonts w:ascii="Calibri" w:hAnsi="Calibri"/>
          <w:b/>
        </w:rPr>
      </w:pPr>
    </w:p>
    <w:p w14:paraId="09B8BEB3" w14:textId="77777777" w:rsidR="00E425EB" w:rsidRDefault="00E425EB" w:rsidP="00DC00DF">
      <w:pPr>
        <w:pStyle w:val="BodyB"/>
        <w:jc w:val="center"/>
        <w:rPr>
          <w:rFonts w:ascii="Calibri" w:hAnsi="Calibri"/>
          <w:b/>
        </w:rPr>
      </w:pPr>
    </w:p>
    <w:p w14:paraId="1DCBDDDE" w14:textId="0091D129" w:rsidR="00DD73E8" w:rsidRDefault="00DC00DF" w:rsidP="00DC00DF">
      <w:pPr>
        <w:pStyle w:val="BodyB"/>
        <w:jc w:val="center"/>
        <w:rPr>
          <w:rFonts w:ascii="Calibri" w:hAnsi="Calibri"/>
          <w:b/>
        </w:rPr>
      </w:pPr>
      <w:r w:rsidRPr="00DC00DF">
        <w:rPr>
          <w:rFonts w:ascii="Calibri" w:hAnsi="Calibri"/>
          <w:b/>
        </w:rPr>
        <w:lastRenderedPageBreak/>
        <w:t>Appendix A</w:t>
      </w:r>
    </w:p>
    <w:p w14:paraId="14723C8B" w14:textId="77777777" w:rsidR="00E2056A" w:rsidRDefault="00E2056A" w:rsidP="00DC00DF">
      <w:pPr>
        <w:pStyle w:val="BodyB"/>
        <w:jc w:val="center"/>
        <w:rPr>
          <w:rFonts w:ascii="Calibri" w:hAnsi="Calibri"/>
          <w:b/>
        </w:rPr>
      </w:pPr>
    </w:p>
    <w:p w14:paraId="57FE3113" w14:textId="77777777" w:rsidR="00F0736D" w:rsidRPr="00DC00DF" w:rsidRDefault="00F0736D" w:rsidP="00DC00DF">
      <w:pPr>
        <w:pStyle w:val="BodyB"/>
        <w:jc w:val="center"/>
        <w:rPr>
          <w:rFonts w:ascii="Calibri" w:hAnsi="Calibri"/>
          <w:b/>
        </w:rPr>
      </w:pPr>
    </w:p>
    <w:p w14:paraId="2E6FBF12" w14:textId="6499D333" w:rsidR="00F0736D" w:rsidRDefault="00F0736D" w:rsidP="00DC00DF">
      <w:pPr>
        <w:pStyle w:val="BodyB"/>
        <w:jc w:val="center"/>
        <w:rPr>
          <w:rFonts w:ascii="Calibri" w:hAnsi="Calibri"/>
          <w:b/>
        </w:rPr>
      </w:pPr>
      <w:r w:rsidRPr="00F0736D">
        <w:rPr>
          <w:rFonts w:ascii="Calibri" w:hAnsi="Calibri"/>
          <w:b/>
          <w:noProof/>
        </w:rPr>
        <w:drawing>
          <wp:inline distT="0" distB="0" distL="0" distR="0" wp14:anchorId="2BED705A" wp14:editId="24F299ED">
            <wp:extent cx="6642100" cy="8305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2100" cy="8305800"/>
                    </a:xfrm>
                    <a:prstGeom prst="rect">
                      <a:avLst/>
                    </a:prstGeom>
                    <a:noFill/>
                    <a:ln>
                      <a:noFill/>
                    </a:ln>
                  </pic:spPr>
                </pic:pic>
              </a:graphicData>
            </a:graphic>
          </wp:inline>
        </w:drawing>
      </w:r>
    </w:p>
    <w:p w14:paraId="6AE376AE" w14:textId="77777777" w:rsidR="00E425EB" w:rsidRDefault="00E425EB" w:rsidP="00DC00DF">
      <w:pPr>
        <w:pStyle w:val="BodyB"/>
        <w:jc w:val="center"/>
        <w:rPr>
          <w:rFonts w:ascii="Calibri" w:hAnsi="Calibri"/>
          <w:b/>
        </w:rPr>
      </w:pPr>
    </w:p>
    <w:p w14:paraId="285DB220" w14:textId="77777777" w:rsidR="00E425EB" w:rsidRDefault="00E425EB" w:rsidP="00DC00DF">
      <w:pPr>
        <w:pStyle w:val="BodyB"/>
        <w:jc w:val="center"/>
        <w:rPr>
          <w:rFonts w:ascii="Calibri" w:hAnsi="Calibri"/>
          <w:b/>
        </w:rPr>
      </w:pPr>
    </w:p>
    <w:p w14:paraId="3599B81C" w14:textId="77777777" w:rsidR="00E425EB" w:rsidRDefault="00E425EB" w:rsidP="00DC00DF">
      <w:pPr>
        <w:pStyle w:val="BodyB"/>
        <w:jc w:val="center"/>
        <w:rPr>
          <w:rFonts w:ascii="Calibri" w:hAnsi="Calibri"/>
          <w:b/>
        </w:rPr>
      </w:pPr>
    </w:p>
    <w:p w14:paraId="2CBDA6E1" w14:textId="1AF0675E" w:rsidR="00DC00DF" w:rsidRDefault="00DC00DF" w:rsidP="00DC00DF">
      <w:pPr>
        <w:pStyle w:val="BodyB"/>
        <w:jc w:val="center"/>
        <w:rPr>
          <w:rFonts w:ascii="Calibri" w:hAnsi="Calibri"/>
          <w:b/>
        </w:rPr>
      </w:pPr>
      <w:r w:rsidRPr="00DC00DF">
        <w:rPr>
          <w:rFonts w:ascii="Calibri" w:hAnsi="Calibri"/>
          <w:b/>
        </w:rPr>
        <w:lastRenderedPageBreak/>
        <w:t>Appendix B</w:t>
      </w:r>
    </w:p>
    <w:p w14:paraId="03C8BAD0" w14:textId="46B37C6D" w:rsidR="00E2056A" w:rsidRDefault="00E2056A" w:rsidP="00DC00DF">
      <w:pPr>
        <w:pStyle w:val="BodyB"/>
        <w:jc w:val="center"/>
        <w:rPr>
          <w:rFonts w:ascii="Calibri" w:hAnsi="Calibri"/>
          <w:b/>
        </w:rPr>
      </w:pPr>
    </w:p>
    <w:p w14:paraId="55718F1B" w14:textId="77777777" w:rsidR="00E2056A" w:rsidRPr="00E2056A" w:rsidRDefault="00E2056A" w:rsidP="00E2056A">
      <w:pPr>
        <w:shd w:val="clear" w:color="auto" w:fill="FFFFFF"/>
        <w:rPr>
          <w:rFonts w:ascii="Calibri" w:eastAsia="Times New Roman" w:hAnsi="Calibri"/>
          <w:color w:val="222222"/>
          <w:sz w:val="22"/>
          <w:szCs w:val="22"/>
          <w:lang w:eastAsia="en-GB"/>
        </w:rPr>
      </w:pPr>
      <w:r w:rsidRPr="00E2056A">
        <w:rPr>
          <w:rFonts w:ascii="Calibri" w:eastAsia="Times New Roman" w:hAnsi="Calibri"/>
          <w:color w:val="222222"/>
          <w:sz w:val="22"/>
          <w:szCs w:val="22"/>
          <w:lang w:eastAsia="en-GB"/>
        </w:rPr>
        <w:t>REPORT:  Outside Bodies – Twinning</w:t>
      </w:r>
    </w:p>
    <w:p w14:paraId="008BDFB2" w14:textId="77777777" w:rsidR="00E2056A" w:rsidRPr="00E2056A" w:rsidRDefault="00E2056A" w:rsidP="00E2056A">
      <w:pPr>
        <w:shd w:val="clear" w:color="auto" w:fill="FFFFFF"/>
        <w:rPr>
          <w:rFonts w:ascii="Calibri" w:eastAsia="Times New Roman" w:hAnsi="Calibri"/>
          <w:color w:val="222222"/>
          <w:sz w:val="22"/>
          <w:szCs w:val="22"/>
          <w:lang w:eastAsia="en-GB"/>
        </w:rPr>
      </w:pPr>
    </w:p>
    <w:p w14:paraId="11115DD3" w14:textId="77777777" w:rsidR="00E2056A" w:rsidRPr="00E2056A" w:rsidRDefault="00E2056A" w:rsidP="00E2056A">
      <w:pPr>
        <w:pStyle w:val="m-1535461298634944752bodyb"/>
        <w:shd w:val="clear" w:color="auto" w:fill="FFFFFF"/>
        <w:rPr>
          <w:rStyle w:val="m-1535461298634944752none"/>
          <w:rFonts w:ascii="Calibri" w:hAnsi="Calibri"/>
          <w:i/>
          <w:color w:val="222222"/>
          <w:sz w:val="22"/>
          <w:szCs w:val="22"/>
          <w:lang w:val="en-US"/>
        </w:rPr>
      </w:pPr>
      <w:r w:rsidRPr="00E2056A">
        <w:rPr>
          <w:rFonts w:ascii="Calibri" w:hAnsi="Calibri"/>
          <w:color w:val="222222"/>
          <w:sz w:val="22"/>
          <w:szCs w:val="22"/>
        </w:rPr>
        <w:t xml:space="preserve">At the January APC meeting Cllr Nick White made the following comment.  </w:t>
      </w:r>
      <w:proofErr w:type="gramStart"/>
      <w:r w:rsidRPr="00E2056A">
        <w:rPr>
          <w:rStyle w:val="m-1535461298634944752none"/>
          <w:rFonts w:ascii="Calibri" w:hAnsi="Calibri"/>
          <w:color w:val="222222"/>
          <w:sz w:val="22"/>
          <w:szCs w:val="22"/>
          <w:lang w:val="en-US"/>
        </w:rPr>
        <w:t>"..</w:t>
      </w:r>
      <w:proofErr w:type="gramEnd"/>
      <w:r w:rsidRPr="00E2056A">
        <w:rPr>
          <w:rStyle w:val="m-1535461298634944752none"/>
          <w:rFonts w:ascii="Calibri" w:hAnsi="Calibri"/>
          <w:i/>
          <w:color w:val="222222"/>
          <w:sz w:val="22"/>
          <w:szCs w:val="22"/>
          <w:lang w:val="en-US"/>
        </w:rPr>
        <w:t>that the French visitors never seem to come to the businesses, he thought it was supposed to be a benefit to the village."</w:t>
      </w:r>
    </w:p>
    <w:p w14:paraId="624916EE" w14:textId="77777777" w:rsidR="00E2056A" w:rsidRPr="00E2056A" w:rsidRDefault="00E2056A" w:rsidP="00E2056A">
      <w:pPr>
        <w:pStyle w:val="m-1535461298634944752bodyb"/>
        <w:shd w:val="clear" w:color="auto" w:fill="FFFFFF"/>
        <w:rPr>
          <w:rFonts w:ascii="Calibri" w:hAnsi="Calibri"/>
          <w:color w:val="222222"/>
          <w:sz w:val="22"/>
          <w:szCs w:val="22"/>
        </w:rPr>
      </w:pPr>
      <w:r w:rsidRPr="00E2056A">
        <w:rPr>
          <w:rFonts w:ascii="Calibri" w:hAnsi="Calibri"/>
          <w:color w:val="222222"/>
          <w:sz w:val="22"/>
          <w:szCs w:val="22"/>
        </w:rPr>
        <w:t>We feel that this statement was inaccurate and misleading. We list our comments below and ask that these be read out to the Council and recorded in the Minutes.</w:t>
      </w:r>
    </w:p>
    <w:p w14:paraId="2901A568" w14:textId="77777777" w:rsidR="00E2056A" w:rsidRPr="00E2056A" w:rsidRDefault="00E2056A" w:rsidP="00E2056A">
      <w:pPr>
        <w:shd w:val="clear" w:color="auto" w:fill="FFFFFF"/>
        <w:rPr>
          <w:rFonts w:ascii="Calibri" w:eastAsia="Times New Roman" w:hAnsi="Calibri"/>
          <w:sz w:val="22"/>
          <w:szCs w:val="22"/>
          <w:shd w:val="clear" w:color="auto" w:fill="FFFFFF"/>
          <w:lang w:eastAsia="en-GB"/>
        </w:rPr>
      </w:pPr>
      <w:r w:rsidRPr="00E2056A">
        <w:rPr>
          <w:rFonts w:ascii="Calibri" w:eastAsia="Times New Roman" w:hAnsi="Calibri"/>
          <w:sz w:val="22"/>
          <w:szCs w:val="22"/>
          <w:shd w:val="clear" w:color="auto" w:fill="FFFFFF"/>
          <w:lang w:eastAsia="en-GB"/>
        </w:rPr>
        <w:t xml:space="preserve">When the French come </w:t>
      </w:r>
      <w:proofErr w:type="gramStart"/>
      <w:r w:rsidRPr="00E2056A">
        <w:rPr>
          <w:rFonts w:ascii="Calibri" w:eastAsia="Times New Roman" w:hAnsi="Calibri"/>
          <w:sz w:val="22"/>
          <w:szCs w:val="22"/>
          <w:shd w:val="clear" w:color="auto" w:fill="FFFFFF"/>
          <w:lang w:eastAsia="en-GB"/>
        </w:rPr>
        <w:t>here</w:t>
      </w:r>
      <w:proofErr w:type="gramEnd"/>
      <w:r w:rsidRPr="00E2056A">
        <w:rPr>
          <w:rFonts w:ascii="Calibri" w:eastAsia="Times New Roman" w:hAnsi="Calibri"/>
          <w:sz w:val="22"/>
          <w:szCs w:val="22"/>
          <w:shd w:val="clear" w:color="auto" w:fill="FFFFFF"/>
          <w:lang w:eastAsia="en-GB"/>
        </w:rPr>
        <w:t xml:space="preserve"> they book rooms at The Star where the Mayor and his wife and grandchildren stay. The Mayor of </w:t>
      </w:r>
      <w:proofErr w:type="spellStart"/>
      <w:r w:rsidRPr="00E2056A">
        <w:rPr>
          <w:rFonts w:ascii="Calibri" w:eastAsia="Times New Roman" w:hAnsi="Calibri"/>
          <w:sz w:val="22"/>
          <w:szCs w:val="22"/>
          <w:shd w:val="clear" w:color="auto" w:fill="FFFFFF"/>
          <w:lang w:eastAsia="en-GB"/>
        </w:rPr>
        <w:t>Cerons</w:t>
      </w:r>
      <w:proofErr w:type="spellEnd"/>
      <w:r w:rsidRPr="00E2056A">
        <w:rPr>
          <w:rFonts w:ascii="Calibri" w:eastAsia="Times New Roman" w:hAnsi="Calibri"/>
          <w:sz w:val="22"/>
          <w:szCs w:val="22"/>
          <w:shd w:val="clear" w:color="auto" w:fill="FFFFFF"/>
          <w:lang w:eastAsia="en-GB"/>
        </w:rPr>
        <w:t xml:space="preserve"> stays there too.  Our visitors also use local B&amp;B’s; have meals at the local pubs, tea shops and hotels which they thoroughly enjoy. They buy items at the Apiary and Wallows; Much Ado is a great </w:t>
      </w:r>
      <w:proofErr w:type="spellStart"/>
      <w:r w:rsidRPr="00E2056A">
        <w:rPr>
          <w:rFonts w:ascii="Calibri" w:eastAsia="Times New Roman" w:hAnsi="Calibri"/>
          <w:sz w:val="22"/>
          <w:szCs w:val="22"/>
          <w:shd w:val="clear" w:color="auto" w:fill="FFFFFF"/>
          <w:lang w:eastAsia="en-GB"/>
        </w:rPr>
        <w:t>favourite</w:t>
      </w:r>
      <w:proofErr w:type="spellEnd"/>
      <w:r w:rsidRPr="00E2056A">
        <w:rPr>
          <w:rFonts w:ascii="Calibri" w:eastAsia="Times New Roman" w:hAnsi="Calibri"/>
          <w:sz w:val="22"/>
          <w:szCs w:val="22"/>
          <w:shd w:val="clear" w:color="auto" w:fill="FFFFFF"/>
          <w:lang w:eastAsia="en-GB"/>
        </w:rPr>
        <w:t xml:space="preserve"> and in the past they packed into Steamer Trading, now unfortunately closed.  They love the Village Store with its superb Delicatessen and regional </w:t>
      </w:r>
      <w:proofErr w:type="spellStart"/>
      <w:r w:rsidRPr="00E2056A">
        <w:rPr>
          <w:rFonts w:ascii="Calibri" w:eastAsia="Times New Roman" w:hAnsi="Calibri"/>
          <w:sz w:val="22"/>
          <w:szCs w:val="22"/>
          <w:shd w:val="clear" w:color="auto" w:fill="FFFFFF"/>
          <w:lang w:eastAsia="en-GB"/>
        </w:rPr>
        <w:t>specialities</w:t>
      </w:r>
      <w:proofErr w:type="spellEnd"/>
      <w:r w:rsidRPr="00E2056A">
        <w:rPr>
          <w:rFonts w:ascii="Calibri" w:eastAsia="Times New Roman" w:hAnsi="Calibri"/>
          <w:sz w:val="22"/>
          <w:szCs w:val="22"/>
          <w:shd w:val="clear" w:color="auto" w:fill="FFFFFF"/>
          <w:lang w:eastAsia="en-GB"/>
        </w:rPr>
        <w:t xml:space="preserve">. On our last visit to France we took – at our friends’ request – 6 kilos of three varieties of Sussex cheeses supplied by Bev. Surprisingly, or perhaps not so surprisingly, the French really enjoy our local cheeses which on this occasion were being served at a large reception.  </w:t>
      </w:r>
    </w:p>
    <w:p w14:paraId="3F334905" w14:textId="77777777" w:rsidR="00E2056A" w:rsidRPr="00E2056A" w:rsidRDefault="00E2056A" w:rsidP="00E2056A">
      <w:pPr>
        <w:shd w:val="clear" w:color="auto" w:fill="FFFFFF"/>
        <w:rPr>
          <w:rFonts w:ascii="Calibri" w:eastAsia="Times New Roman" w:hAnsi="Calibri"/>
          <w:sz w:val="22"/>
          <w:szCs w:val="22"/>
          <w:shd w:val="clear" w:color="auto" w:fill="FFFFFF"/>
          <w:lang w:eastAsia="en-GB"/>
        </w:rPr>
      </w:pPr>
    </w:p>
    <w:p w14:paraId="2D850E2C" w14:textId="77777777" w:rsidR="00E2056A" w:rsidRPr="00E2056A" w:rsidRDefault="00E2056A" w:rsidP="00E2056A">
      <w:pPr>
        <w:shd w:val="clear" w:color="auto" w:fill="FFFFFF"/>
        <w:rPr>
          <w:rFonts w:ascii="Calibri" w:eastAsia="Times New Roman" w:hAnsi="Calibri"/>
          <w:sz w:val="22"/>
          <w:szCs w:val="22"/>
          <w:shd w:val="clear" w:color="auto" w:fill="FFFFFF"/>
          <w:lang w:eastAsia="en-GB"/>
        </w:rPr>
      </w:pPr>
      <w:r w:rsidRPr="00E2056A">
        <w:rPr>
          <w:rFonts w:ascii="Calibri" w:eastAsia="Times New Roman" w:hAnsi="Calibri"/>
          <w:sz w:val="22"/>
          <w:szCs w:val="22"/>
          <w:shd w:val="clear" w:color="auto" w:fill="FFFFFF"/>
          <w:lang w:eastAsia="en-GB"/>
        </w:rPr>
        <w:t>When the schoolchildren came over on a day trip which began for them at 4am, (sleeping both ways on the Ferry) they all spent money in the Village Store where they shopped for something to take home. We hired the OCC (Old Chapel Centre) as their base after their hugely successful visit to the school, a visit </w:t>
      </w:r>
      <w:proofErr w:type="spellStart"/>
      <w:r w:rsidRPr="00E2056A">
        <w:rPr>
          <w:rFonts w:ascii="Calibri" w:eastAsia="Times New Roman" w:hAnsi="Calibri"/>
          <w:sz w:val="22"/>
          <w:szCs w:val="22"/>
          <w:shd w:val="clear" w:color="auto" w:fill="FFFFFF"/>
          <w:lang w:eastAsia="en-GB"/>
        </w:rPr>
        <w:t>organised</w:t>
      </w:r>
      <w:proofErr w:type="spellEnd"/>
      <w:r w:rsidRPr="00E2056A">
        <w:rPr>
          <w:rFonts w:ascii="Calibri" w:eastAsia="Times New Roman" w:hAnsi="Calibri"/>
          <w:sz w:val="22"/>
          <w:szCs w:val="22"/>
          <w:shd w:val="clear" w:color="auto" w:fill="FFFFFF"/>
          <w:lang w:eastAsia="en-GB"/>
        </w:rPr>
        <w:t xml:space="preserve"> by Nadine, one of the French teachers.  </w:t>
      </w:r>
    </w:p>
    <w:p w14:paraId="647D8127" w14:textId="77777777" w:rsidR="00E2056A" w:rsidRPr="00E2056A" w:rsidRDefault="00E2056A" w:rsidP="00E2056A">
      <w:pPr>
        <w:shd w:val="clear" w:color="auto" w:fill="FFFFFF"/>
        <w:rPr>
          <w:rFonts w:ascii="Calibri" w:eastAsia="Times New Roman" w:hAnsi="Calibri"/>
          <w:sz w:val="22"/>
          <w:szCs w:val="22"/>
          <w:shd w:val="clear" w:color="auto" w:fill="FFFFFF"/>
          <w:lang w:eastAsia="en-GB"/>
        </w:rPr>
      </w:pPr>
      <w:r w:rsidRPr="00E2056A">
        <w:rPr>
          <w:rFonts w:ascii="Calibri" w:eastAsia="Times New Roman" w:hAnsi="Calibri"/>
          <w:sz w:val="22"/>
          <w:szCs w:val="22"/>
          <w:shd w:val="clear" w:color="auto" w:fill="FFFFFF"/>
          <w:lang w:eastAsia="en-GB"/>
        </w:rPr>
        <w:t xml:space="preserve"> </w:t>
      </w:r>
    </w:p>
    <w:p w14:paraId="3DD0A6D6" w14:textId="77777777" w:rsidR="00E2056A" w:rsidRPr="00E2056A" w:rsidRDefault="00E2056A" w:rsidP="00E2056A">
      <w:pPr>
        <w:shd w:val="clear" w:color="auto" w:fill="FFFFFF"/>
        <w:rPr>
          <w:rFonts w:ascii="Calibri" w:eastAsia="Times New Roman" w:hAnsi="Calibri"/>
          <w:sz w:val="22"/>
          <w:szCs w:val="22"/>
          <w:shd w:val="clear" w:color="auto" w:fill="FFFFFF"/>
          <w:lang w:eastAsia="en-GB"/>
        </w:rPr>
      </w:pPr>
      <w:r w:rsidRPr="00E2056A">
        <w:rPr>
          <w:rFonts w:ascii="Calibri" w:eastAsia="Times New Roman" w:hAnsi="Calibri"/>
          <w:sz w:val="22"/>
          <w:szCs w:val="22"/>
          <w:shd w:val="clear" w:color="auto" w:fill="FFFFFF"/>
          <w:lang w:eastAsia="en-GB"/>
        </w:rPr>
        <w:t xml:space="preserve">The Association maintains a lively </w:t>
      </w:r>
      <w:proofErr w:type="spellStart"/>
      <w:r w:rsidRPr="00E2056A">
        <w:rPr>
          <w:rFonts w:ascii="Calibri" w:eastAsia="Times New Roman" w:hAnsi="Calibri"/>
          <w:sz w:val="22"/>
          <w:szCs w:val="22"/>
          <w:shd w:val="clear" w:color="auto" w:fill="FFFFFF"/>
          <w:lang w:eastAsia="en-GB"/>
        </w:rPr>
        <w:t>programme</w:t>
      </w:r>
      <w:proofErr w:type="spellEnd"/>
      <w:r w:rsidRPr="00E2056A">
        <w:rPr>
          <w:rFonts w:ascii="Calibri" w:eastAsia="Times New Roman" w:hAnsi="Calibri"/>
          <w:sz w:val="22"/>
          <w:szCs w:val="22"/>
          <w:shd w:val="clear" w:color="auto" w:fill="FFFFFF"/>
          <w:lang w:eastAsia="en-GB"/>
        </w:rPr>
        <w:t xml:space="preserve"> of social events which are open to all residents and we regularly use the Old Chapel Centre, the Village Hall and Deans Place. We regularly host lunches for up to 40 of our visitors – Alfriston </w:t>
      </w:r>
      <w:proofErr w:type="spellStart"/>
      <w:r w:rsidRPr="00E2056A">
        <w:rPr>
          <w:rFonts w:ascii="Calibri" w:eastAsia="Times New Roman" w:hAnsi="Calibri"/>
          <w:sz w:val="22"/>
          <w:szCs w:val="22"/>
          <w:shd w:val="clear" w:color="auto" w:fill="FFFFFF"/>
          <w:lang w:eastAsia="en-GB"/>
        </w:rPr>
        <w:t>Twinners</w:t>
      </w:r>
      <w:proofErr w:type="spellEnd"/>
      <w:r w:rsidRPr="00E2056A">
        <w:rPr>
          <w:rFonts w:ascii="Calibri" w:eastAsia="Times New Roman" w:hAnsi="Calibri"/>
          <w:sz w:val="22"/>
          <w:szCs w:val="22"/>
          <w:shd w:val="clear" w:color="auto" w:fill="FFFFFF"/>
          <w:lang w:eastAsia="en-GB"/>
        </w:rPr>
        <w:t xml:space="preserve"> pay for themselves – and the restaurants involved are regularly serving sometimes 80 people at a time. We take part in village events linked with the Church, the Horticultural Society, the fêtes and festivals: at the moment we are arranging a function at the Tavern-on-the-Tye and two functions at the Old Chapel Centre. </w:t>
      </w:r>
    </w:p>
    <w:p w14:paraId="089D2847" w14:textId="77777777" w:rsidR="00E2056A" w:rsidRPr="00E2056A" w:rsidRDefault="00E2056A" w:rsidP="00E2056A">
      <w:pPr>
        <w:shd w:val="clear" w:color="auto" w:fill="FFFFFF"/>
        <w:rPr>
          <w:rFonts w:ascii="Calibri" w:eastAsia="Times New Roman" w:hAnsi="Calibri"/>
          <w:sz w:val="22"/>
          <w:szCs w:val="22"/>
          <w:shd w:val="clear" w:color="auto" w:fill="FFFFFF"/>
          <w:lang w:eastAsia="en-GB"/>
        </w:rPr>
      </w:pPr>
    </w:p>
    <w:p w14:paraId="101ED8AE" w14:textId="77777777" w:rsidR="00E2056A" w:rsidRPr="00E2056A" w:rsidRDefault="00E2056A" w:rsidP="00E2056A">
      <w:pPr>
        <w:shd w:val="clear" w:color="auto" w:fill="FFFFFF"/>
        <w:rPr>
          <w:rFonts w:ascii="Calibri" w:eastAsia="Times New Roman" w:hAnsi="Calibri" w:cs="Arial"/>
          <w:color w:val="222222"/>
          <w:sz w:val="22"/>
          <w:szCs w:val="22"/>
          <w:lang w:eastAsia="en-GB"/>
        </w:rPr>
      </w:pPr>
      <w:r w:rsidRPr="00E2056A">
        <w:rPr>
          <w:rFonts w:ascii="Calibri" w:eastAsia="Times New Roman" w:hAnsi="Calibri"/>
          <w:sz w:val="22"/>
          <w:szCs w:val="22"/>
          <w:shd w:val="clear" w:color="auto" w:fill="FFFFFF"/>
          <w:lang w:eastAsia="en-GB"/>
        </w:rPr>
        <w:t xml:space="preserve">We believe it would be hard to find another </w:t>
      </w:r>
      <w:proofErr w:type="spellStart"/>
      <w:r w:rsidRPr="00E2056A">
        <w:rPr>
          <w:rFonts w:ascii="Calibri" w:eastAsia="Times New Roman" w:hAnsi="Calibri"/>
          <w:sz w:val="22"/>
          <w:szCs w:val="22"/>
          <w:shd w:val="clear" w:color="auto" w:fill="FFFFFF"/>
          <w:lang w:eastAsia="en-GB"/>
        </w:rPr>
        <w:t>organisation</w:t>
      </w:r>
      <w:proofErr w:type="spellEnd"/>
      <w:r w:rsidRPr="00E2056A">
        <w:rPr>
          <w:rFonts w:ascii="Calibri" w:eastAsia="Times New Roman" w:hAnsi="Calibri"/>
          <w:sz w:val="22"/>
          <w:szCs w:val="22"/>
          <w:shd w:val="clear" w:color="auto" w:fill="FFFFFF"/>
          <w:lang w:eastAsia="en-GB"/>
        </w:rPr>
        <w:t xml:space="preserve"> in the village which is so proactive and which contributes as much to local businesses.</w:t>
      </w:r>
    </w:p>
    <w:p w14:paraId="6EB94AA5" w14:textId="77777777" w:rsidR="00E2056A" w:rsidRPr="00DC00DF" w:rsidRDefault="00E2056A" w:rsidP="00DC00DF">
      <w:pPr>
        <w:pStyle w:val="BodyB"/>
        <w:jc w:val="center"/>
        <w:rPr>
          <w:rFonts w:ascii="Calibri" w:hAnsi="Calibri"/>
          <w:b/>
        </w:rPr>
      </w:pPr>
    </w:p>
    <w:sectPr w:rsidR="00E2056A" w:rsidRPr="00DC00DF">
      <w:headerReference w:type="even" r:id="rId12"/>
      <w:headerReference w:type="default" r:id="rId13"/>
      <w:footerReference w:type="even" r:id="rId14"/>
      <w:footerReference w:type="default" r:id="rId15"/>
      <w:headerReference w:type="first" r:id="rId16"/>
      <w:footerReference w:type="first" r:id="rId17"/>
      <w:pgSz w:w="11900" w:h="16840"/>
      <w:pgMar w:top="720"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16919" w14:textId="77777777" w:rsidR="007A6E50" w:rsidRDefault="007A6E50">
      <w:r>
        <w:separator/>
      </w:r>
    </w:p>
  </w:endnote>
  <w:endnote w:type="continuationSeparator" w:id="0">
    <w:p w14:paraId="260FE503" w14:textId="77777777" w:rsidR="007A6E50" w:rsidRDefault="007A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DBEFB" w14:textId="77777777" w:rsidR="00462EFF" w:rsidRDefault="00462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E3050" w14:textId="77777777" w:rsidR="00462EFF" w:rsidRDefault="00462EFF">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11A" w14:textId="77777777" w:rsidR="00462EFF" w:rsidRDefault="00462EF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59A79" w14:textId="77777777" w:rsidR="007A6E50" w:rsidRDefault="007A6E50">
      <w:r>
        <w:separator/>
      </w:r>
    </w:p>
  </w:footnote>
  <w:footnote w:type="continuationSeparator" w:id="0">
    <w:p w14:paraId="373F375A" w14:textId="77777777" w:rsidR="007A6E50" w:rsidRDefault="007A6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D360D" w14:textId="03971E23" w:rsidR="00462EFF" w:rsidRDefault="00462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66CDA" w14:textId="576BDEEF" w:rsidR="00462EFF" w:rsidRDefault="00462EFF">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E422C" w14:textId="6A8175F5" w:rsidR="00462EFF" w:rsidRDefault="00462EF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4ED2"/>
    <w:multiLevelType w:val="hybridMultilevel"/>
    <w:tmpl w:val="00D082C6"/>
    <w:numStyleLink w:val="ImportedStyle6"/>
  </w:abstractNum>
  <w:abstractNum w:abstractNumId="1" w15:restartNumberingAfterBreak="0">
    <w:nsid w:val="06FC2FE9"/>
    <w:multiLevelType w:val="hybridMultilevel"/>
    <w:tmpl w:val="05225D78"/>
    <w:lvl w:ilvl="0" w:tplc="6B46EBB4">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 w15:restartNumberingAfterBreak="0">
    <w:nsid w:val="0DA4075D"/>
    <w:multiLevelType w:val="hybridMultilevel"/>
    <w:tmpl w:val="C74AE86C"/>
    <w:numStyleLink w:val="ImportedStyle1"/>
  </w:abstractNum>
  <w:abstractNum w:abstractNumId="3" w15:restartNumberingAfterBreak="0">
    <w:nsid w:val="11B04753"/>
    <w:multiLevelType w:val="hybridMultilevel"/>
    <w:tmpl w:val="778CDA4A"/>
    <w:numStyleLink w:val="ImportedStyle3"/>
  </w:abstractNum>
  <w:abstractNum w:abstractNumId="4" w15:restartNumberingAfterBreak="0">
    <w:nsid w:val="12765EFB"/>
    <w:multiLevelType w:val="hybridMultilevel"/>
    <w:tmpl w:val="00D082C6"/>
    <w:styleLink w:val="ImportedStyle6"/>
    <w:lvl w:ilvl="0" w:tplc="8470226E">
      <w:start w:val="1"/>
      <w:numFmt w:val="decimal"/>
      <w:lvlText w:val="%1."/>
      <w:lvlJc w:val="left"/>
      <w:pPr>
        <w:ind w:left="1335" w:hanging="384"/>
      </w:pPr>
      <w:rPr>
        <w:rFonts w:hAnsi="Arial Unicode MS"/>
        <w:caps w:val="0"/>
        <w:smallCaps w:val="0"/>
        <w:strike w:val="0"/>
        <w:dstrike w:val="0"/>
        <w:outline w:val="0"/>
        <w:emboss w:val="0"/>
        <w:imprint w:val="0"/>
        <w:spacing w:val="0"/>
        <w:w w:val="100"/>
        <w:kern w:val="0"/>
        <w:position w:val="0"/>
        <w:highlight w:val="none"/>
        <w:vertAlign w:val="baseline"/>
      </w:rPr>
    </w:lvl>
    <w:lvl w:ilvl="1" w:tplc="3D9E1FF6">
      <w:start w:val="1"/>
      <w:numFmt w:val="lowerLetter"/>
      <w:lvlText w:val="%2."/>
      <w:lvlJc w:val="left"/>
      <w:pPr>
        <w:ind w:left="20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CC3F96">
      <w:start w:val="1"/>
      <w:numFmt w:val="lowerRoman"/>
      <w:lvlText w:val="%3."/>
      <w:lvlJc w:val="left"/>
      <w:pPr>
        <w:ind w:left="2751" w:hanging="309"/>
      </w:pPr>
      <w:rPr>
        <w:rFonts w:hAnsi="Arial Unicode MS"/>
        <w:caps w:val="0"/>
        <w:smallCaps w:val="0"/>
        <w:strike w:val="0"/>
        <w:dstrike w:val="0"/>
        <w:outline w:val="0"/>
        <w:emboss w:val="0"/>
        <w:imprint w:val="0"/>
        <w:spacing w:val="0"/>
        <w:w w:val="100"/>
        <w:kern w:val="0"/>
        <w:position w:val="0"/>
        <w:highlight w:val="none"/>
        <w:vertAlign w:val="baseline"/>
      </w:rPr>
    </w:lvl>
    <w:lvl w:ilvl="3" w:tplc="E7544180">
      <w:start w:val="1"/>
      <w:numFmt w:val="decimal"/>
      <w:lvlText w:val="%4."/>
      <w:lvlJc w:val="left"/>
      <w:pPr>
        <w:ind w:left="34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76804C">
      <w:start w:val="1"/>
      <w:numFmt w:val="lowerLetter"/>
      <w:lvlText w:val="%5."/>
      <w:lvlJc w:val="left"/>
      <w:pPr>
        <w:ind w:left="41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0072F4">
      <w:start w:val="1"/>
      <w:numFmt w:val="lowerRoman"/>
      <w:lvlText w:val="%6."/>
      <w:lvlJc w:val="left"/>
      <w:pPr>
        <w:ind w:left="4911"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7902B254">
      <w:start w:val="1"/>
      <w:numFmt w:val="decimal"/>
      <w:lvlText w:val="%7."/>
      <w:lvlJc w:val="left"/>
      <w:pPr>
        <w:ind w:left="56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6C0844">
      <w:start w:val="1"/>
      <w:numFmt w:val="lowerLetter"/>
      <w:lvlText w:val="%8."/>
      <w:lvlJc w:val="left"/>
      <w:pPr>
        <w:ind w:left="63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2AA5352">
      <w:start w:val="1"/>
      <w:numFmt w:val="lowerRoman"/>
      <w:lvlText w:val="%9."/>
      <w:lvlJc w:val="left"/>
      <w:pPr>
        <w:ind w:left="7071" w:hanging="3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C261E3C"/>
    <w:multiLevelType w:val="hybridMultilevel"/>
    <w:tmpl w:val="293C3C20"/>
    <w:styleLink w:val="ImportedStyle5"/>
    <w:lvl w:ilvl="0" w:tplc="0ED2D862">
      <w:start w:val="1"/>
      <w:numFmt w:val="decimal"/>
      <w:lvlText w:val="%1."/>
      <w:lvlJc w:val="left"/>
      <w:pPr>
        <w:ind w:left="1335" w:hanging="384"/>
      </w:pPr>
      <w:rPr>
        <w:rFonts w:hAnsi="Arial Unicode MS"/>
        <w:caps w:val="0"/>
        <w:smallCaps w:val="0"/>
        <w:strike w:val="0"/>
        <w:dstrike w:val="0"/>
        <w:outline w:val="0"/>
        <w:emboss w:val="0"/>
        <w:imprint w:val="0"/>
        <w:spacing w:val="0"/>
        <w:w w:val="100"/>
        <w:kern w:val="0"/>
        <w:position w:val="0"/>
        <w:highlight w:val="none"/>
        <w:vertAlign w:val="baseline"/>
      </w:rPr>
    </w:lvl>
    <w:lvl w:ilvl="1" w:tplc="A4480D52">
      <w:start w:val="1"/>
      <w:numFmt w:val="lowerLetter"/>
      <w:lvlText w:val="%2."/>
      <w:lvlJc w:val="left"/>
      <w:pPr>
        <w:ind w:left="20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468126">
      <w:start w:val="1"/>
      <w:numFmt w:val="lowerRoman"/>
      <w:lvlText w:val="%3."/>
      <w:lvlJc w:val="left"/>
      <w:pPr>
        <w:ind w:left="2751" w:hanging="309"/>
      </w:pPr>
      <w:rPr>
        <w:rFonts w:hAnsi="Arial Unicode MS"/>
        <w:caps w:val="0"/>
        <w:smallCaps w:val="0"/>
        <w:strike w:val="0"/>
        <w:dstrike w:val="0"/>
        <w:outline w:val="0"/>
        <w:emboss w:val="0"/>
        <w:imprint w:val="0"/>
        <w:spacing w:val="0"/>
        <w:w w:val="100"/>
        <w:kern w:val="0"/>
        <w:position w:val="0"/>
        <w:highlight w:val="none"/>
        <w:vertAlign w:val="baseline"/>
      </w:rPr>
    </w:lvl>
    <w:lvl w:ilvl="3" w:tplc="EFF644AC">
      <w:start w:val="1"/>
      <w:numFmt w:val="decimal"/>
      <w:lvlText w:val="%4."/>
      <w:lvlJc w:val="left"/>
      <w:pPr>
        <w:ind w:left="34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468422">
      <w:start w:val="1"/>
      <w:numFmt w:val="lowerLetter"/>
      <w:lvlText w:val="%5."/>
      <w:lvlJc w:val="left"/>
      <w:pPr>
        <w:ind w:left="41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2E9928">
      <w:start w:val="1"/>
      <w:numFmt w:val="lowerRoman"/>
      <w:lvlText w:val="%6."/>
      <w:lvlJc w:val="left"/>
      <w:pPr>
        <w:ind w:left="4911"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10224E0A">
      <w:start w:val="1"/>
      <w:numFmt w:val="decimal"/>
      <w:lvlText w:val="%7."/>
      <w:lvlJc w:val="left"/>
      <w:pPr>
        <w:ind w:left="56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3C0BCE">
      <w:start w:val="1"/>
      <w:numFmt w:val="lowerLetter"/>
      <w:lvlText w:val="%8."/>
      <w:lvlJc w:val="left"/>
      <w:pPr>
        <w:ind w:left="63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1C34E8">
      <w:start w:val="1"/>
      <w:numFmt w:val="lowerRoman"/>
      <w:lvlText w:val="%9."/>
      <w:lvlJc w:val="left"/>
      <w:pPr>
        <w:ind w:left="7071" w:hanging="3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497613B"/>
    <w:multiLevelType w:val="hybridMultilevel"/>
    <w:tmpl w:val="778CDA4A"/>
    <w:numStyleLink w:val="ImportedStyle3"/>
  </w:abstractNum>
  <w:abstractNum w:abstractNumId="7" w15:restartNumberingAfterBreak="0">
    <w:nsid w:val="2FD24731"/>
    <w:multiLevelType w:val="hybridMultilevel"/>
    <w:tmpl w:val="21588022"/>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8" w15:restartNumberingAfterBreak="0">
    <w:nsid w:val="31734729"/>
    <w:multiLevelType w:val="multilevel"/>
    <w:tmpl w:val="C74AE86C"/>
    <w:numStyleLink w:val="ImportedStyle1"/>
  </w:abstractNum>
  <w:abstractNum w:abstractNumId="9" w15:restartNumberingAfterBreak="0">
    <w:nsid w:val="37EB69DA"/>
    <w:multiLevelType w:val="multilevel"/>
    <w:tmpl w:val="391A11CE"/>
    <w:lvl w:ilvl="0">
      <w:start w:val="174"/>
      <w:numFmt w:val="decimal"/>
      <w:lvlText w:val="%1"/>
      <w:lvlJc w:val="left"/>
      <w:pPr>
        <w:ind w:left="492" w:hanging="492"/>
      </w:pPr>
      <w:rPr>
        <w:rFonts w:hint="default"/>
        <w:u w:val="single"/>
      </w:rPr>
    </w:lvl>
    <w:lvl w:ilvl="1">
      <w:start w:val="3"/>
      <w:numFmt w:val="decimal"/>
      <w:lvlText w:val="%1.%2"/>
      <w:lvlJc w:val="left"/>
      <w:pPr>
        <w:ind w:left="1626" w:hanging="492"/>
      </w:pPr>
      <w:rPr>
        <w:rFonts w:hint="default"/>
        <w:u w:val="single"/>
      </w:rPr>
    </w:lvl>
    <w:lvl w:ilvl="2">
      <w:start w:val="1"/>
      <w:numFmt w:val="decimal"/>
      <w:lvlText w:val="%1.%2.%3"/>
      <w:lvlJc w:val="left"/>
      <w:pPr>
        <w:ind w:left="2988" w:hanging="720"/>
      </w:pPr>
      <w:rPr>
        <w:rFonts w:hint="default"/>
        <w:u w:val="single"/>
      </w:rPr>
    </w:lvl>
    <w:lvl w:ilvl="3">
      <w:start w:val="1"/>
      <w:numFmt w:val="decimal"/>
      <w:lvlText w:val="%1.%2.%3.%4"/>
      <w:lvlJc w:val="left"/>
      <w:pPr>
        <w:ind w:left="4122" w:hanging="720"/>
      </w:pPr>
      <w:rPr>
        <w:rFonts w:hint="default"/>
        <w:u w:val="single"/>
      </w:rPr>
    </w:lvl>
    <w:lvl w:ilvl="4">
      <w:start w:val="1"/>
      <w:numFmt w:val="decimal"/>
      <w:lvlText w:val="%1.%2.%3.%4.%5"/>
      <w:lvlJc w:val="left"/>
      <w:pPr>
        <w:ind w:left="5616" w:hanging="1080"/>
      </w:pPr>
      <w:rPr>
        <w:rFonts w:hint="default"/>
        <w:u w:val="single"/>
      </w:rPr>
    </w:lvl>
    <w:lvl w:ilvl="5">
      <w:start w:val="1"/>
      <w:numFmt w:val="decimal"/>
      <w:lvlText w:val="%1.%2.%3.%4.%5.%6"/>
      <w:lvlJc w:val="left"/>
      <w:pPr>
        <w:ind w:left="6750" w:hanging="1080"/>
      </w:pPr>
      <w:rPr>
        <w:rFonts w:hint="default"/>
        <w:u w:val="single"/>
      </w:rPr>
    </w:lvl>
    <w:lvl w:ilvl="6">
      <w:start w:val="1"/>
      <w:numFmt w:val="decimal"/>
      <w:lvlText w:val="%1.%2.%3.%4.%5.%6.%7"/>
      <w:lvlJc w:val="left"/>
      <w:pPr>
        <w:ind w:left="8244" w:hanging="1440"/>
      </w:pPr>
      <w:rPr>
        <w:rFonts w:hint="default"/>
        <w:u w:val="single"/>
      </w:rPr>
    </w:lvl>
    <w:lvl w:ilvl="7">
      <w:start w:val="1"/>
      <w:numFmt w:val="decimal"/>
      <w:lvlText w:val="%1.%2.%3.%4.%5.%6.%7.%8"/>
      <w:lvlJc w:val="left"/>
      <w:pPr>
        <w:ind w:left="9378" w:hanging="1440"/>
      </w:pPr>
      <w:rPr>
        <w:rFonts w:hint="default"/>
        <w:u w:val="single"/>
      </w:rPr>
    </w:lvl>
    <w:lvl w:ilvl="8">
      <w:start w:val="1"/>
      <w:numFmt w:val="decimal"/>
      <w:lvlText w:val="%1.%2.%3.%4.%5.%6.%7.%8.%9"/>
      <w:lvlJc w:val="left"/>
      <w:pPr>
        <w:ind w:left="10512" w:hanging="1440"/>
      </w:pPr>
      <w:rPr>
        <w:rFonts w:hint="default"/>
        <w:u w:val="single"/>
      </w:rPr>
    </w:lvl>
  </w:abstractNum>
  <w:abstractNum w:abstractNumId="10" w15:restartNumberingAfterBreak="0">
    <w:nsid w:val="38F14687"/>
    <w:multiLevelType w:val="multilevel"/>
    <w:tmpl w:val="D08C1EB8"/>
    <w:lvl w:ilvl="0">
      <w:start w:val="161"/>
      <w:numFmt w:val="decimal"/>
      <w:lvlText w:val="%1."/>
      <w:lvlJc w:val="left"/>
      <w:pPr>
        <w:ind w:left="951" w:hanging="384"/>
      </w:pPr>
      <w:rPr>
        <w:rFonts w:hint="default"/>
      </w:rPr>
    </w:lvl>
    <w:lvl w:ilvl="1">
      <w:start w:val="2"/>
      <w:numFmt w:val="decimal"/>
      <w:isLgl/>
      <w:lvlText w:val="%1.%2"/>
      <w:lvlJc w:val="left"/>
      <w:pPr>
        <w:ind w:left="1686" w:hanging="552"/>
      </w:pPr>
      <w:rPr>
        <w:rFonts w:hint="default"/>
        <w:u w:val="single"/>
      </w:rPr>
    </w:lvl>
    <w:lvl w:ilvl="2">
      <w:start w:val="1"/>
      <w:numFmt w:val="decimal"/>
      <w:isLgl/>
      <w:lvlText w:val="%1.%2.%3"/>
      <w:lvlJc w:val="left"/>
      <w:pPr>
        <w:ind w:left="2421"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482" w:hanging="1080"/>
      </w:pPr>
      <w:rPr>
        <w:rFonts w:hint="default"/>
      </w:rPr>
    </w:lvl>
    <w:lvl w:ilvl="6">
      <w:start w:val="1"/>
      <w:numFmt w:val="decimal"/>
      <w:isLgl/>
      <w:lvlText w:val="%1.%2.%3.%4.%5.%6.%7"/>
      <w:lvlJc w:val="left"/>
      <w:pPr>
        <w:ind w:left="5409" w:hanging="1440"/>
      </w:pPr>
      <w:rPr>
        <w:rFonts w:hint="default"/>
      </w:rPr>
    </w:lvl>
    <w:lvl w:ilvl="7">
      <w:start w:val="1"/>
      <w:numFmt w:val="decimal"/>
      <w:isLgl/>
      <w:lvlText w:val="%1.%2.%3.%4.%5.%6.%7.%8"/>
      <w:lvlJc w:val="left"/>
      <w:pPr>
        <w:ind w:left="5976" w:hanging="1440"/>
      </w:pPr>
      <w:rPr>
        <w:rFonts w:hint="default"/>
      </w:rPr>
    </w:lvl>
    <w:lvl w:ilvl="8">
      <w:start w:val="1"/>
      <w:numFmt w:val="decimal"/>
      <w:isLgl/>
      <w:lvlText w:val="%1.%2.%3.%4.%5.%6.%7.%8.%9"/>
      <w:lvlJc w:val="left"/>
      <w:pPr>
        <w:ind w:left="6543" w:hanging="1440"/>
      </w:pPr>
      <w:rPr>
        <w:rFonts w:hint="default"/>
      </w:rPr>
    </w:lvl>
  </w:abstractNum>
  <w:abstractNum w:abstractNumId="11" w15:restartNumberingAfterBreak="0">
    <w:nsid w:val="396A4F74"/>
    <w:multiLevelType w:val="hybridMultilevel"/>
    <w:tmpl w:val="293C3C20"/>
    <w:numStyleLink w:val="ImportedStyle5"/>
  </w:abstractNum>
  <w:abstractNum w:abstractNumId="12" w15:restartNumberingAfterBreak="0">
    <w:nsid w:val="41EF3C54"/>
    <w:multiLevelType w:val="multilevel"/>
    <w:tmpl w:val="36FE374C"/>
    <w:lvl w:ilvl="0">
      <w:start w:val="176"/>
      <w:numFmt w:val="decimal"/>
      <w:lvlText w:val="%1"/>
      <w:lvlJc w:val="left"/>
      <w:pPr>
        <w:ind w:left="600" w:hanging="600"/>
      </w:pPr>
      <w:rPr>
        <w:rFonts w:hint="default"/>
        <w:i/>
      </w:rPr>
    </w:lvl>
    <w:lvl w:ilvl="1">
      <w:start w:val="10"/>
      <w:numFmt w:val="decimal"/>
      <w:lvlText w:val="%1.%2"/>
      <w:lvlJc w:val="left"/>
      <w:pPr>
        <w:ind w:left="1608" w:hanging="600"/>
      </w:pPr>
      <w:rPr>
        <w:rFonts w:hint="default"/>
        <w:i/>
      </w:rPr>
    </w:lvl>
    <w:lvl w:ilvl="2">
      <w:start w:val="1"/>
      <w:numFmt w:val="decimal"/>
      <w:lvlText w:val="%1.%2.%3"/>
      <w:lvlJc w:val="left"/>
      <w:pPr>
        <w:ind w:left="2736" w:hanging="720"/>
      </w:pPr>
      <w:rPr>
        <w:rFonts w:hint="default"/>
        <w:i/>
      </w:rPr>
    </w:lvl>
    <w:lvl w:ilvl="3">
      <w:start w:val="1"/>
      <w:numFmt w:val="decimal"/>
      <w:lvlText w:val="%1.%2.%3.%4"/>
      <w:lvlJc w:val="left"/>
      <w:pPr>
        <w:ind w:left="3744" w:hanging="720"/>
      </w:pPr>
      <w:rPr>
        <w:rFonts w:hint="default"/>
        <w:i/>
      </w:rPr>
    </w:lvl>
    <w:lvl w:ilvl="4">
      <w:start w:val="1"/>
      <w:numFmt w:val="decimal"/>
      <w:lvlText w:val="%1.%2.%3.%4.%5"/>
      <w:lvlJc w:val="left"/>
      <w:pPr>
        <w:ind w:left="5112" w:hanging="1080"/>
      </w:pPr>
      <w:rPr>
        <w:rFonts w:hint="default"/>
        <w:i/>
      </w:rPr>
    </w:lvl>
    <w:lvl w:ilvl="5">
      <w:start w:val="1"/>
      <w:numFmt w:val="decimal"/>
      <w:lvlText w:val="%1.%2.%3.%4.%5.%6"/>
      <w:lvlJc w:val="left"/>
      <w:pPr>
        <w:ind w:left="6120" w:hanging="1080"/>
      </w:pPr>
      <w:rPr>
        <w:rFonts w:hint="default"/>
        <w:i/>
      </w:rPr>
    </w:lvl>
    <w:lvl w:ilvl="6">
      <w:start w:val="1"/>
      <w:numFmt w:val="decimal"/>
      <w:lvlText w:val="%1.%2.%3.%4.%5.%6.%7"/>
      <w:lvlJc w:val="left"/>
      <w:pPr>
        <w:ind w:left="7488" w:hanging="1440"/>
      </w:pPr>
      <w:rPr>
        <w:rFonts w:hint="default"/>
        <w:i/>
      </w:rPr>
    </w:lvl>
    <w:lvl w:ilvl="7">
      <w:start w:val="1"/>
      <w:numFmt w:val="decimal"/>
      <w:lvlText w:val="%1.%2.%3.%4.%5.%6.%7.%8"/>
      <w:lvlJc w:val="left"/>
      <w:pPr>
        <w:ind w:left="8496" w:hanging="1440"/>
      </w:pPr>
      <w:rPr>
        <w:rFonts w:hint="default"/>
        <w:i/>
      </w:rPr>
    </w:lvl>
    <w:lvl w:ilvl="8">
      <w:start w:val="1"/>
      <w:numFmt w:val="decimal"/>
      <w:lvlText w:val="%1.%2.%3.%4.%5.%6.%7.%8.%9"/>
      <w:lvlJc w:val="left"/>
      <w:pPr>
        <w:ind w:left="9504" w:hanging="1440"/>
      </w:pPr>
      <w:rPr>
        <w:rFonts w:hint="default"/>
        <w:i/>
      </w:rPr>
    </w:lvl>
  </w:abstractNum>
  <w:abstractNum w:abstractNumId="13" w15:restartNumberingAfterBreak="0">
    <w:nsid w:val="46B41A27"/>
    <w:multiLevelType w:val="hybridMultilevel"/>
    <w:tmpl w:val="38F6B0FC"/>
    <w:lvl w:ilvl="0" w:tplc="2E5CC6B2">
      <w:start w:val="179"/>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4D631989"/>
    <w:multiLevelType w:val="hybridMultilevel"/>
    <w:tmpl w:val="C74AE86C"/>
    <w:styleLink w:val="ImportedStyle1"/>
    <w:lvl w:ilvl="0" w:tplc="1F660AF8">
      <w:start w:val="1"/>
      <w:numFmt w:val="decimal"/>
      <w:lvlText w:val="%1."/>
      <w:lvlJc w:val="left"/>
      <w:pPr>
        <w:ind w:left="951" w:hanging="384"/>
      </w:pPr>
      <w:rPr>
        <w:rFonts w:hAnsi="Arial Unicode MS"/>
        <w:b/>
        <w:bCs/>
        <w:caps w:val="0"/>
        <w:smallCaps w:val="0"/>
        <w:strike w:val="0"/>
        <w:dstrike w:val="0"/>
        <w:outline w:val="0"/>
        <w:emboss w:val="0"/>
        <w:imprint w:val="0"/>
        <w:spacing w:val="0"/>
        <w:w w:val="100"/>
        <w:kern w:val="0"/>
        <w:position w:val="0"/>
        <w:highlight w:val="none"/>
        <w:vertAlign w:val="baseline"/>
      </w:rPr>
    </w:lvl>
    <w:lvl w:ilvl="1" w:tplc="40F8C0BE">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C6A4B5A">
      <w:start w:val="1"/>
      <w:numFmt w:val="lowerRoman"/>
      <w:lvlText w:val="%3."/>
      <w:lvlJc w:val="left"/>
      <w:pPr>
        <w:ind w:left="236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40CC2970">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83A99B6">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28CD3A0">
      <w:start w:val="1"/>
      <w:numFmt w:val="lowerRoman"/>
      <w:lvlText w:val="%6."/>
      <w:lvlJc w:val="left"/>
      <w:pPr>
        <w:ind w:left="452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1B620610">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2C0C5D6">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65E2952">
      <w:start w:val="1"/>
      <w:numFmt w:val="lowerRoman"/>
      <w:lvlText w:val="%9."/>
      <w:lvlJc w:val="left"/>
      <w:pPr>
        <w:ind w:left="6687"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ED51123"/>
    <w:multiLevelType w:val="hybridMultilevel"/>
    <w:tmpl w:val="293C3C20"/>
    <w:numStyleLink w:val="ImportedStyle5"/>
  </w:abstractNum>
  <w:abstractNum w:abstractNumId="16" w15:restartNumberingAfterBreak="0">
    <w:nsid w:val="51E20278"/>
    <w:multiLevelType w:val="hybridMultilevel"/>
    <w:tmpl w:val="6DB2C818"/>
    <w:numStyleLink w:val="ImportedStyle2"/>
  </w:abstractNum>
  <w:abstractNum w:abstractNumId="17" w15:restartNumberingAfterBreak="0">
    <w:nsid w:val="54C2696E"/>
    <w:multiLevelType w:val="multilevel"/>
    <w:tmpl w:val="D5083772"/>
    <w:lvl w:ilvl="0">
      <w:start w:val="169"/>
      <w:numFmt w:val="decimal"/>
      <w:lvlText w:val="%1"/>
      <w:lvlJc w:val="left"/>
      <w:pPr>
        <w:ind w:left="492" w:hanging="492"/>
      </w:pPr>
      <w:rPr>
        <w:rFonts w:hint="default"/>
        <w:u w:val="single"/>
      </w:rPr>
    </w:lvl>
    <w:lvl w:ilvl="1">
      <w:start w:val="2"/>
      <w:numFmt w:val="decimal"/>
      <w:lvlText w:val="%1.%2"/>
      <w:lvlJc w:val="left"/>
      <w:pPr>
        <w:ind w:left="1626" w:hanging="492"/>
      </w:pPr>
      <w:rPr>
        <w:rFonts w:hint="default"/>
        <w:u w:val="single"/>
      </w:rPr>
    </w:lvl>
    <w:lvl w:ilvl="2">
      <w:start w:val="1"/>
      <w:numFmt w:val="decimal"/>
      <w:lvlText w:val="%1.%2.%3"/>
      <w:lvlJc w:val="left"/>
      <w:pPr>
        <w:ind w:left="2988" w:hanging="720"/>
      </w:pPr>
      <w:rPr>
        <w:rFonts w:hint="default"/>
        <w:u w:val="single"/>
      </w:rPr>
    </w:lvl>
    <w:lvl w:ilvl="3">
      <w:start w:val="1"/>
      <w:numFmt w:val="decimal"/>
      <w:lvlText w:val="%1.%2.%3.%4"/>
      <w:lvlJc w:val="left"/>
      <w:pPr>
        <w:ind w:left="4122" w:hanging="720"/>
      </w:pPr>
      <w:rPr>
        <w:rFonts w:hint="default"/>
        <w:u w:val="single"/>
      </w:rPr>
    </w:lvl>
    <w:lvl w:ilvl="4">
      <w:start w:val="1"/>
      <w:numFmt w:val="decimal"/>
      <w:lvlText w:val="%1.%2.%3.%4.%5"/>
      <w:lvlJc w:val="left"/>
      <w:pPr>
        <w:ind w:left="5616" w:hanging="1080"/>
      </w:pPr>
      <w:rPr>
        <w:rFonts w:hint="default"/>
        <w:u w:val="single"/>
      </w:rPr>
    </w:lvl>
    <w:lvl w:ilvl="5">
      <w:start w:val="1"/>
      <w:numFmt w:val="decimal"/>
      <w:lvlText w:val="%1.%2.%3.%4.%5.%6"/>
      <w:lvlJc w:val="left"/>
      <w:pPr>
        <w:ind w:left="6750" w:hanging="1080"/>
      </w:pPr>
      <w:rPr>
        <w:rFonts w:hint="default"/>
        <w:u w:val="single"/>
      </w:rPr>
    </w:lvl>
    <w:lvl w:ilvl="6">
      <w:start w:val="1"/>
      <w:numFmt w:val="decimal"/>
      <w:lvlText w:val="%1.%2.%3.%4.%5.%6.%7"/>
      <w:lvlJc w:val="left"/>
      <w:pPr>
        <w:ind w:left="8244" w:hanging="1440"/>
      </w:pPr>
      <w:rPr>
        <w:rFonts w:hint="default"/>
        <w:u w:val="single"/>
      </w:rPr>
    </w:lvl>
    <w:lvl w:ilvl="7">
      <w:start w:val="1"/>
      <w:numFmt w:val="decimal"/>
      <w:lvlText w:val="%1.%2.%3.%4.%5.%6.%7.%8"/>
      <w:lvlJc w:val="left"/>
      <w:pPr>
        <w:ind w:left="9378" w:hanging="1440"/>
      </w:pPr>
      <w:rPr>
        <w:rFonts w:hint="default"/>
        <w:u w:val="single"/>
      </w:rPr>
    </w:lvl>
    <w:lvl w:ilvl="8">
      <w:start w:val="1"/>
      <w:numFmt w:val="decimal"/>
      <w:lvlText w:val="%1.%2.%3.%4.%5.%6.%7.%8.%9"/>
      <w:lvlJc w:val="left"/>
      <w:pPr>
        <w:ind w:left="10512" w:hanging="1440"/>
      </w:pPr>
      <w:rPr>
        <w:rFonts w:hint="default"/>
        <w:u w:val="single"/>
      </w:rPr>
    </w:lvl>
  </w:abstractNum>
  <w:abstractNum w:abstractNumId="18" w15:restartNumberingAfterBreak="0">
    <w:nsid w:val="5FA752BF"/>
    <w:multiLevelType w:val="multilevel"/>
    <w:tmpl w:val="D3D65C58"/>
    <w:lvl w:ilvl="0">
      <w:start w:val="173"/>
      <w:numFmt w:val="decimal"/>
      <w:lvlText w:val="%1."/>
      <w:lvlJc w:val="left"/>
      <w:pPr>
        <w:ind w:left="951" w:hanging="384"/>
      </w:pPr>
      <w:rPr>
        <w:rFonts w:hint="default"/>
        <w:b/>
      </w:rPr>
    </w:lvl>
    <w:lvl w:ilvl="1">
      <w:start w:val="3"/>
      <w:numFmt w:val="decimal"/>
      <w:isLgl/>
      <w:lvlText w:val="%1.%2"/>
      <w:lvlJc w:val="left"/>
      <w:pPr>
        <w:ind w:left="1695" w:hanging="552"/>
      </w:pPr>
      <w:rPr>
        <w:rFonts w:hint="default"/>
        <w:u w:val="single"/>
      </w:rPr>
    </w:lvl>
    <w:lvl w:ilvl="2">
      <w:start w:val="1"/>
      <w:numFmt w:val="decimal"/>
      <w:isLgl/>
      <w:lvlText w:val="%1.%2.%3"/>
      <w:lvlJc w:val="left"/>
      <w:pPr>
        <w:ind w:left="2439" w:hanging="720"/>
      </w:pPr>
      <w:rPr>
        <w:rFonts w:hint="default"/>
      </w:rPr>
    </w:lvl>
    <w:lvl w:ilvl="3">
      <w:start w:val="1"/>
      <w:numFmt w:val="decimal"/>
      <w:isLgl/>
      <w:lvlText w:val="%1.%2.%3.%4"/>
      <w:lvlJc w:val="left"/>
      <w:pPr>
        <w:ind w:left="3015" w:hanging="720"/>
      </w:pPr>
      <w:rPr>
        <w:rFonts w:hint="default"/>
      </w:rPr>
    </w:lvl>
    <w:lvl w:ilvl="4">
      <w:start w:val="1"/>
      <w:numFmt w:val="decimal"/>
      <w:isLgl/>
      <w:lvlText w:val="%1.%2.%3.%4.%5"/>
      <w:lvlJc w:val="left"/>
      <w:pPr>
        <w:ind w:left="3951" w:hanging="1080"/>
      </w:pPr>
      <w:rPr>
        <w:rFonts w:hint="default"/>
      </w:rPr>
    </w:lvl>
    <w:lvl w:ilvl="5">
      <w:start w:val="1"/>
      <w:numFmt w:val="decimal"/>
      <w:isLgl/>
      <w:lvlText w:val="%1.%2.%3.%4.%5.%6"/>
      <w:lvlJc w:val="left"/>
      <w:pPr>
        <w:ind w:left="4527" w:hanging="1080"/>
      </w:pPr>
      <w:rPr>
        <w:rFonts w:hint="default"/>
      </w:rPr>
    </w:lvl>
    <w:lvl w:ilvl="6">
      <w:start w:val="1"/>
      <w:numFmt w:val="decimal"/>
      <w:isLgl/>
      <w:lvlText w:val="%1.%2.%3.%4.%5.%6.%7"/>
      <w:lvlJc w:val="left"/>
      <w:pPr>
        <w:ind w:left="5463" w:hanging="1440"/>
      </w:pPr>
      <w:rPr>
        <w:rFonts w:hint="default"/>
      </w:rPr>
    </w:lvl>
    <w:lvl w:ilvl="7">
      <w:start w:val="1"/>
      <w:numFmt w:val="decimal"/>
      <w:isLgl/>
      <w:lvlText w:val="%1.%2.%3.%4.%5.%6.%7.%8"/>
      <w:lvlJc w:val="left"/>
      <w:pPr>
        <w:ind w:left="6039" w:hanging="1440"/>
      </w:pPr>
      <w:rPr>
        <w:rFonts w:hint="default"/>
      </w:rPr>
    </w:lvl>
    <w:lvl w:ilvl="8">
      <w:start w:val="1"/>
      <w:numFmt w:val="decimal"/>
      <w:isLgl/>
      <w:lvlText w:val="%1.%2.%3.%4.%5.%6.%7.%8.%9"/>
      <w:lvlJc w:val="left"/>
      <w:pPr>
        <w:ind w:left="6615" w:hanging="1440"/>
      </w:pPr>
      <w:rPr>
        <w:rFonts w:hint="default"/>
      </w:rPr>
    </w:lvl>
  </w:abstractNum>
  <w:abstractNum w:abstractNumId="19" w15:restartNumberingAfterBreak="0">
    <w:nsid w:val="6134411D"/>
    <w:multiLevelType w:val="multilevel"/>
    <w:tmpl w:val="71680F7E"/>
    <w:styleLink w:val="ImportedStyle4"/>
    <w:lvl w:ilvl="0">
      <w:start w:val="1"/>
      <w:numFmt w:val="decimal"/>
      <w:lvlText w:val="%1."/>
      <w:lvlJc w:val="left"/>
      <w:pPr>
        <w:ind w:left="550" w:hanging="5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608" w:hanging="6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736"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744"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5112"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612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488"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8496"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9504"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15C5BF3"/>
    <w:multiLevelType w:val="hybridMultilevel"/>
    <w:tmpl w:val="778CDA4A"/>
    <w:styleLink w:val="ImportedStyle3"/>
    <w:lvl w:ilvl="0" w:tplc="EAC88B6E">
      <w:start w:val="1"/>
      <w:numFmt w:val="decimal"/>
      <w:lvlText w:val="%1."/>
      <w:lvlJc w:val="left"/>
      <w:pPr>
        <w:ind w:left="951" w:hanging="384"/>
      </w:pPr>
      <w:rPr>
        <w:rFonts w:ascii="Calibri" w:eastAsia="Calibri" w:hAnsi="Calibri" w:cs="Calibri"/>
        <w:b/>
        <w:bCs/>
        <w:caps w:val="0"/>
        <w:smallCaps w:val="0"/>
        <w:strike w:val="0"/>
        <w:dstrike w:val="0"/>
        <w:outline w:val="0"/>
        <w:emboss w:val="0"/>
        <w:imprint w:val="0"/>
        <w:spacing w:val="0"/>
        <w:w w:val="100"/>
        <w:kern w:val="0"/>
        <w:position w:val="0"/>
        <w:highlight w:val="none"/>
        <w:vertAlign w:val="baseline"/>
      </w:rPr>
    </w:lvl>
    <w:lvl w:ilvl="1" w:tplc="9DA2E74E">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8E843EA">
      <w:start w:val="1"/>
      <w:numFmt w:val="lowerRoman"/>
      <w:lvlText w:val="%3."/>
      <w:lvlJc w:val="left"/>
      <w:pPr>
        <w:ind w:left="236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B2D65DF8">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EC8AA82">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9A414A2">
      <w:start w:val="1"/>
      <w:numFmt w:val="lowerRoman"/>
      <w:lvlText w:val="%6."/>
      <w:lvlJc w:val="left"/>
      <w:pPr>
        <w:ind w:left="452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CA00D918">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248F3A">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78806FA">
      <w:start w:val="1"/>
      <w:numFmt w:val="lowerRoman"/>
      <w:lvlText w:val="%9."/>
      <w:lvlJc w:val="left"/>
      <w:pPr>
        <w:ind w:left="6687"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0AE0F82"/>
    <w:multiLevelType w:val="multilevel"/>
    <w:tmpl w:val="2BE8C334"/>
    <w:lvl w:ilvl="0">
      <w:start w:val="156"/>
      <w:numFmt w:val="decimal"/>
      <w:lvlText w:val="%1"/>
      <w:lvlJc w:val="left"/>
      <w:pPr>
        <w:ind w:left="600" w:hanging="600"/>
      </w:pPr>
      <w:rPr>
        <w:rFonts w:hint="default"/>
        <w:i/>
      </w:rPr>
    </w:lvl>
    <w:lvl w:ilvl="1">
      <w:start w:val="10"/>
      <w:numFmt w:val="decimal"/>
      <w:lvlText w:val="%1.%2"/>
      <w:lvlJc w:val="left"/>
      <w:pPr>
        <w:ind w:left="1608" w:hanging="600"/>
      </w:pPr>
      <w:rPr>
        <w:rFonts w:hint="default"/>
        <w:i/>
      </w:rPr>
    </w:lvl>
    <w:lvl w:ilvl="2">
      <w:start w:val="1"/>
      <w:numFmt w:val="decimal"/>
      <w:lvlText w:val="%1.%2.%3"/>
      <w:lvlJc w:val="left"/>
      <w:pPr>
        <w:ind w:left="2736" w:hanging="720"/>
      </w:pPr>
      <w:rPr>
        <w:rFonts w:hint="default"/>
        <w:i/>
      </w:rPr>
    </w:lvl>
    <w:lvl w:ilvl="3">
      <w:start w:val="1"/>
      <w:numFmt w:val="decimal"/>
      <w:lvlText w:val="%1.%2.%3.%4"/>
      <w:lvlJc w:val="left"/>
      <w:pPr>
        <w:ind w:left="3744" w:hanging="720"/>
      </w:pPr>
      <w:rPr>
        <w:rFonts w:hint="default"/>
        <w:i/>
      </w:rPr>
    </w:lvl>
    <w:lvl w:ilvl="4">
      <w:start w:val="1"/>
      <w:numFmt w:val="decimal"/>
      <w:lvlText w:val="%1.%2.%3.%4.%5"/>
      <w:lvlJc w:val="left"/>
      <w:pPr>
        <w:ind w:left="5112" w:hanging="1080"/>
      </w:pPr>
      <w:rPr>
        <w:rFonts w:hint="default"/>
        <w:i/>
      </w:rPr>
    </w:lvl>
    <w:lvl w:ilvl="5">
      <w:start w:val="1"/>
      <w:numFmt w:val="decimal"/>
      <w:lvlText w:val="%1.%2.%3.%4.%5.%6"/>
      <w:lvlJc w:val="left"/>
      <w:pPr>
        <w:ind w:left="6120" w:hanging="1080"/>
      </w:pPr>
      <w:rPr>
        <w:rFonts w:hint="default"/>
        <w:i/>
      </w:rPr>
    </w:lvl>
    <w:lvl w:ilvl="6">
      <w:start w:val="1"/>
      <w:numFmt w:val="decimal"/>
      <w:lvlText w:val="%1.%2.%3.%4.%5.%6.%7"/>
      <w:lvlJc w:val="left"/>
      <w:pPr>
        <w:ind w:left="7488" w:hanging="1440"/>
      </w:pPr>
      <w:rPr>
        <w:rFonts w:hint="default"/>
        <w:i/>
      </w:rPr>
    </w:lvl>
    <w:lvl w:ilvl="7">
      <w:start w:val="1"/>
      <w:numFmt w:val="decimal"/>
      <w:lvlText w:val="%1.%2.%3.%4.%5.%6.%7.%8"/>
      <w:lvlJc w:val="left"/>
      <w:pPr>
        <w:ind w:left="8496" w:hanging="1440"/>
      </w:pPr>
      <w:rPr>
        <w:rFonts w:hint="default"/>
        <w:i/>
      </w:rPr>
    </w:lvl>
    <w:lvl w:ilvl="8">
      <w:start w:val="1"/>
      <w:numFmt w:val="decimal"/>
      <w:lvlText w:val="%1.%2.%3.%4.%5.%6.%7.%8.%9"/>
      <w:lvlJc w:val="left"/>
      <w:pPr>
        <w:ind w:left="9504" w:hanging="1440"/>
      </w:pPr>
      <w:rPr>
        <w:rFonts w:hint="default"/>
        <w:i/>
      </w:rPr>
    </w:lvl>
  </w:abstractNum>
  <w:abstractNum w:abstractNumId="22" w15:restartNumberingAfterBreak="0">
    <w:nsid w:val="748F7274"/>
    <w:multiLevelType w:val="multilevel"/>
    <w:tmpl w:val="71680F7E"/>
    <w:numStyleLink w:val="ImportedStyle4"/>
  </w:abstractNum>
  <w:abstractNum w:abstractNumId="23" w15:restartNumberingAfterBreak="0">
    <w:nsid w:val="7A5F6A9C"/>
    <w:multiLevelType w:val="multilevel"/>
    <w:tmpl w:val="5CD4A278"/>
    <w:lvl w:ilvl="0">
      <w:start w:val="175"/>
      <w:numFmt w:val="decimal"/>
      <w:lvlText w:val="%1"/>
      <w:lvlJc w:val="left"/>
      <w:pPr>
        <w:ind w:left="492" w:hanging="492"/>
      </w:pPr>
      <w:rPr>
        <w:rFonts w:hint="default"/>
        <w:u w:val="single"/>
      </w:rPr>
    </w:lvl>
    <w:lvl w:ilvl="1">
      <w:start w:val="3"/>
      <w:numFmt w:val="decimal"/>
      <w:lvlText w:val="%1.%2"/>
      <w:lvlJc w:val="left"/>
      <w:pPr>
        <w:ind w:left="1626" w:hanging="492"/>
      </w:pPr>
      <w:rPr>
        <w:rFonts w:hint="default"/>
        <w:u w:val="single"/>
      </w:rPr>
    </w:lvl>
    <w:lvl w:ilvl="2">
      <w:start w:val="1"/>
      <w:numFmt w:val="decimal"/>
      <w:lvlText w:val="%1.%2.%3"/>
      <w:lvlJc w:val="left"/>
      <w:pPr>
        <w:ind w:left="2988" w:hanging="720"/>
      </w:pPr>
      <w:rPr>
        <w:rFonts w:hint="default"/>
        <w:u w:val="single"/>
      </w:rPr>
    </w:lvl>
    <w:lvl w:ilvl="3">
      <w:start w:val="1"/>
      <w:numFmt w:val="decimal"/>
      <w:lvlText w:val="%1.%2.%3.%4"/>
      <w:lvlJc w:val="left"/>
      <w:pPr>
        <w:ind w:left="4122" w:hanging="720"/>
      </w:pPr>
      <w:rPr>
        <w:rFonts w:hint="default"/>
        <w:u w:val="single"/>
      </w:rPr>
    </w:lvl>
    <w:lvl w:ilvl="4">
      <w:start w:val="1"/>
      <w:numFmt w:val="decimal"/>
      <w:lvlText w:val="%1.%2.%3.%4.%5"/>
      <w:lvlJc w:val="left"/>
      <w:pPr>
        <w:ind w:left="5616" w:hanging="1080"/>
      </w:pPr>
      <w:rPr>
        <w:rFonts w:hint="default"/>
        <w:u w:val="single"/>
      </w:rPr>
    </w:lvl>
    <w:lvl w:ilvl="5">
      <w:start w:val="1"/>
      <w:numFmt w:val="decimal"/>
      <w:lvlText w:val="%1.%2.%3.%4.%5.%6"/>
      <w:lvlJc w:val="left"/>
      <w:pPr>
        <w:ind w:left="6750" w:hanging="1080"/>
      </w:pPr>
      <w:rPr>
        <w:rFonts w:hint="default"/>
        <w:u w:val="single"/>
      </w:rPr>
    </w:lvl>
    <w:lvl w:ilvl="6">
      <w:start w:val="1"/>
      <w:numFmt w:val="decimal"/>
      <w:lvlText w:val="%1.%2.%3.%4.%5.%6.%7"/>
      <w:lvlJc w:val="left"/>
      <w:pPr>
        <w:ind w:left="8244" w:hanging="1440"/>
      </w:pPr>
      <w:rPr>
        <w:rFonts w:hint="default"/>
        <w:u w:val="single"/>
      </w:rPr>
    </w:lvl>
    <w:lvl w:ilvl="7">
      <w:start w:val="1"/>
      <w:numFmt w:val="decimal"/>
      <w:lvlText w:val="%1.%2.%3.%4.%5.%6.%7.%8"/>
      <w:lvlJc w:val="left"/>
      <w:pPr>
        <w:ind w:left="9378" w:hanging="1440"/>
      </w:pPr>
      <w:rPr>
        <w:rFonts w:hint="default"/>
        <w:u w:val="single"/>
      </w:rPr>
    </w:lvl>
    <w:lvl w:ilvl="8">
      <w:start w:val="1"/>
      <w:numFmt w:val="decimal"/>
      <w:lvlText w:val="%1.%2.%3.%4.%5.%6.%7.%8.%9"/>
      <w:lvlJc w:val="left"/>
      <w:pPr>
        <w:ind w:left="10512" w:hanging="1440"/>
      </w:pPr>
      <w:rPr>
        <w:rFonts w:hint="default"/>
        <w:u w:val="single"/>
      </w:rPr>
    </w:lvl>
  </w:abstractNum>
  <w:abstractNum w:abstractNumId="24" w15:restartNumberingAfterBreak="0">
    <w:nsid w:val="7EEF636D"/>
    <w:multiLevelType w:val="multilevel"/>
    <w:tmpl w:val="6DB2C818"/>
    <w:numStyleLink w:val="ImportedStyle2"/>
  </w:abstractNum>
  <w:abstractNum w:abstractNumId="25" w15:restartNumberingAfterBreak="0">
    <w:nsid w:val="7F4A1513"/>
    <w:multiLevelType w:val="hybridMultilevel"/>
    <w:tmpl w:val="6DB2C818"/>
    <w:styleLink w:val="ImportedStyle2"/>
    <w:lvl w:ilvl="0" w:tplc="F808FC46">
      <w:start w:val="1"/>
      <w:numFmt w:val="decimal"/>
      <w:lvlText w:val="%1."/>
      <w:lvlJc w:val="left"/>
      <w:pPr>
        <w:ind w:left="951" w:hanging="384"/>
      </w:pPr>
      <w:rPr>
        <w:rFonts w:hAnsi="Arial Unicode MS"/>
        <w:b/>
        <w:bCs/>
        <w:caps w:val="0"/>
        <w:smallCaps w:val="0"/>
        <w:strike w:val="0"/>
        <w:dstrike w:val="0"/>
        <w:outline w:val="0"/>
        <w:emboss w:val="0"/>
        <w:imprint w:val="0"/>
        <w:spacing w:val="0"/>
        <w:w w:val="100"/>
        <w:kern w:val="0"/>
        <w:position w:val="0"/>
        <w:highlight w:val="none"/>
        <w:vertAlign w:val="baseline"/>
      </w:rPr>
    </w:lvl>
    <w:lvl w:ilvl="1" w:tplc="BA86608A">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1FC6EA2">
      <w:start w:val="1"/>
      <w:numFmt w:val="lowerRoman"/>
      <w:lvlText w:val="%3."/>
      <w:lvlJc w:val="left"/>
      <w:pPr>
        <w:ind w:left="236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E0C0AF42">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B2EBD42">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BE4FD70">
      <w:start w:val="1"/>
      <w:numFmt w:val="lowerRoman"/>
      <w:lvlText w:val="%6."/>
      <w:lvlJc w:val="left"/>
      <w:pPr>
        <w:ind w:left="452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6B1461BE">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A78712C">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2B85B26">
      <w:start w:val="1"/>
      <w:numFmt w:val="lowerRoman"/>
      <w:lvlText w:val="%9."/>
      <w:lvlJc w:val="left"/>
      <w:pPr>
        <w:ind w:left="6687"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4"/>
  </w:num>
  <w:num w:numId="2">
    <w:abstractNumId w:val="2"/>
  </w:num>
  <w:num w:numId="3">
    <w:abstractNumId w:val="2"/>
    <w:lvlOverride w:ilvl="0">
      <w:startOverride w:val="141"/>
    </w:lvlOverride>
  </w:num>
  <w:num w:numId="4">
    <w:abstractNumId w:val="25"/>
  </w:num>
  <w:num w:numId="5">
    <w:abstractNumId w:val="16"/>
  </w:num>
  <w:num w:numId="6">
    <w:abstractNumId w:val="16"/>
    <w:lvlOverride w:ilvl="0">
      <w:startOverride w:val="143"/>
    </w:lvlOverride>
  </w:num>
  <w:num w:numId="7">
    <w:abstractNumId w:val="20"/>
  </w:num>
  <w:num w:numId="8">
    <w:abstractNumId w:val="6"/>
  </w:num>
  <w:num w:numId="9">
    <w:abstractNumId w:val="6"/>
    <w:lvlOverride w:ilvl="0">
      <w:startOverride w:val="152"/>
    </w:lvlOverride>
  </w:num>
  <w:num w:numId="10">
    <w:abstractNumId w:val="19"/>
  </w:num>
  <w:num w:numId="11">
    <w:abstractNumId w:val="22"/>
  </w:num>
  <w:num w:numId="12">
    <w:abstractNumId w:val="22"/>
    <w:lvlOverride w:ilvl="1">
      <w:startOverride w:val="10"/>
    </w:lvlOverride>
  </w:num>
  <w:num w:numId="13">
    <w:abstractNumId w:val="5"/>
  </w:num>
  <w:num w:numId="14">
    <w:abstractNumId w:val="11"/>
  </w:num>
  <w:num w:numId="15">
    <w:abstractNumId w:val="4"/>
  </w:num>
  <w:num w:numId="16">
    <w:abstractNumId w:val="0"/>
  </w:num>
  <w:num w:numId="17">
    <w:abstractNumId w:val="21"/>
  </w:num>
  <w:num w:numId="18">
    <w:abstractNumId w:val="10"/>
  </w:num>
  <w:num w:numId="19">
    <w:abstractNumId w:val="18"/>
  </w:num>
  <w:num w:numId="20">
    <w:abstractNumId w:val="12"/>
  </w:num>
  <w:num w:numId="21">
    <w:abstractNumId w:val="1"/>
  </w:num>
  <w:num w:numId="22">
    <w:abstractNumId w:val="7"/>
  </w:num>
  <w:num w:numId="23">
    <w:abstractNumId w:val="8"/>
  </w:num>
  <w:num w:numId="24">
    <w:abstractNumId w:val="8"/>
    <w:lvlOverride w:ilvl="0">
      <w:startOverride w:val="161"/>
    </w:lvlOverride>
  </w:num>
  <w:num w:numId="25">
    <w:abstractNumId w:val="8"/>
    <w:lvlOverride w:ilvl="1">
      <w:startOverride w:val="2"/>
    </w:lvlOverride>
  </w:num>
  <w:num w:numId="26">
    <w:abstractNumId w:val="24"/>
  </w:num>
  <w:num w:numId="27">
    <w:abstractNumId w:val="24"/>
    <w:lvlOverride w:ilvl="0">
      <w:startOverride w:val="173"/>
    </w:lvlOverride>
  </w:num>
  <w:num w:numId="28">
    <w:abstractNumId w:val="24"/>
    <w:lvlOverride w:ilvl="1">
      <w:startOverride w:val="3"/>
    </w:lvlOverride>
  </w:num>
  <w:num w:numId="29">
    <w:abstractNumId w:val="15"/>
  </w:num>
  <w:num w:numId="30">
    <w:abstractNumId w:val="3"/>
  </w:num>
  <w:num w:numId="31">
    <w:abstractNumId w:val="17"/>
  </w:num>
  <w:num w:numId="32">
    <w:abstractNumId w:val="23"/>
  </w:num>
  <w:num w:numId="33">
    <w:abstractNumId w:val="9"/>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E8"/>
    <w:rsid w:val="0000000C"/>
    <w:rsid w:val="00010D22"/>
    <w:rsid w:val="00015118"/>
    <w:rsid w:val="00027F26"/>
    <w:rsid w:val="00033CB7"/>
    <w:rsid w:val="0005671D"/>
    <w:rsid w:val="00057E36"/>
    <w:rsid w:val="00075AD3"/>
    <w:rsid w:val="00080A00"/>
    <w:rsid w:val="00083B58"/>
    <w:rsid w:val="000905DF"/>
    <w:rsid w:val="000B0A64"/>
    <w:rsid w:val="000B3EE4"/>
    <w:rsid w:val="000B55F9"/>
    <w:rsid w:val="000C5104"/>
    <w:rsid w:val="000C7CDD"/>
    <w:rsid w:val="000D2F6C"/>
    <w:rsid w:val="000F7DDF"/>
    <w:rsid w:val="001306A3"/>
    <w:rsid w:val="00136B2F"/>
    <w:rsid w:val="001451A7"/>
    <w:rsid w:val="00150AF0"/>
    <w:rsid w:val="00156377"/>
    <w:rsid w:val="00183E9E"/>
    <w:rsid w:val="00185C95"/>
    <w:rsid w:val="001A09F0"/>
    <w:rsid w:val="001A6B4A"/>
    <w:rsid w:val="001B6C27"/>
    <w:rsid w:val="001C410E"/>
    <w:rsid w:val="001C4373"/>
    <w:rsid w:val="001D79D4"/>
    <w:rsid w:val="001E03AD"/>
    <w:rsid w:val="001E0D0A"/>
    <w:rsid w:val="001F3BFA"/>
    <w:rsid w:val="00202031"/>
    <w:rsid w:val="002136B1"/>
    <w:rsid w:val="002274D9"/>
    <w:rsid w:val="002612FB"/>
    <w:rsid w:val="0026167E"/>
    <w:rsid w:val="00261AE1"/>
    <w:rsid w:val="00270BD2"/>
    <w:rsid w:val="00277B10"/>
    <w:rsid w:val="00295B8D"/>
    <w:rsid w:val="002B1E38"/>
    <w:rsid w:val="002B6C4E"/>
    <w:rsid w:val="002B7E85"/>
    <w:rsid w:val="002C0E84"/>
    <w:rsid w:val="002E13C8"/>
    <w:rsid w:val="002F79CF"/>
    <w:rsid w:val="00306ECA"/>
    <w:rsid w:val="0031666C"/>
    <w:rsid w:val="003237C7"/>
    <w:rsid w:val="0032633E"/>
    <w:rsid w:val="00330820"/>
    <w:rsid w:val="003536CF"/>
    <w:rsid w:val="00356299"/>
    <w:rsid w:val="003753E0"/>
    <w:rsid w:val="00380E0C"/>
    <w:rsid w:val="00383AF4"/>
    <w:rsid w:val="003868C8"/>
    <w:rsid w:val="0039062A"/>
    <w:rsid w:val="00397EFF"/>
    <w:rsid w:val="003B2E80"/>
    <w:rsid w:val="003C36A8"/>
    <w:rsid w:val="003C5E6E"/>
    <w:rsid w:val="003C6889"/>
    <w:rsid w:val="003E015F"/>
    <w:rsid w:val="003E7E87"/>
    <w:rsid w:val="003F0BA2"/>
    <w:rsid w:val="004221D8"/>
    <w:rsid w:val="0042305A"/>
    <w:rsid w:val="004231AF"/>
    <w:rsid w:val="0044187A"/>
    <w:rsid w:val="00444590"/>
    <w:rsid w:val="00462EFF"/>
    <w:rsid w:val="004754BC"/>
    <w:rsid w:val="00496036"/>
    <w:rsid w:val="00496E54"/>
    <w:rsid w:val="004A1079"/>
    <w:rsid w:val="004C0C7E"/>
    <w:rsid w:val="004E41B4"/>
    <w:rsid w:val="004E77E8"/>
    <w:rsid w:val="00502B3D"/>
    <w:rsid w:val="00527FAF"/>
    <w:rsid w:val="00534E5E"/>
    <w:rsid w:val="00555DB5"/>
    <w:rsid w:val="00584041"/>
    <w:rsid w:val="00587A33"/>
    <w:rsid w:val="005A4126"/>
    <w:rsid w:val="005C4745"/>
    <w:rsid w:val="005F52D4"/>
    <w:rsid w:val="00600473"/>
    <w:rsid w:val="006104BE"/>
    <w:rsid w:val="00617473"/>
    <w:rsid w:val="0062006C"/>
    <w:rsid w:val="00644D26"/>
    <w:rsid w:val="00667CA2"/>
    <w:rsid w:val="0067408B"/>
    <w:rsid w:val="00691C52"/>
    <w:rsid w:val="006A4C44"/>
    <w:rsid w:val="006B78CE"/>
    <w:rsid w:val="006D5D40"/>
    <w:rsid w:val="006E30EF"/>
    <w:rsid w:val="006E4F62"/>
    <w:rsid w:val="006F601A"/>
    <w:rsid w:val="007216E9"/>
    <w:rsid w:val="0072322B"/>
    <w:rsid w:val="00730B67"/>
    <w:rsid w:val="00767DC3"/>
    <w:rsid w:val="0077568E"/>
    <w:rsid w:val="0078287E"/>
    <w:rsid w:val="007859B3"/>
    <w:rsid w:val="007A3FA1"/>
    <w:rsid w:val="007A6E50"/>
    <w:rsid w:val="007B447C"/>
    <w:rsid w:val="007D3000"/>
    <w:rsid w:val="007D34C6"/>
    <w:rsid w:val="007D71D5"/>
    <w:rsid w:val="007F0210"/>
    <w:rsid w:val="007F55C6"/>
    <w:rsid w:val="00804AA4"/>
    <w:rsid w:val="00816A94"/>
    <w:rsid w:val="008219D1"/>
    <w:rsid w:val="008255BE"/>
    <w:rsid w:val="00850FFB"/>
    <w:rsid w:val="00890DEF"/>
    <w:rsid w:val="008A29E2"/>
    <w:rsid w:val="008A2F73"/>
    <w:rsid w:val="008D71AD"/>
    <w:rsid w:val="008E05A3"/>
    <w:rsid w:val="008E2346"/>
    <w:rsid w:val="008F3F46"/>
    <w:rsid w:val="00924873"/>
    <w:rsid w:val="0094161B"/>
    <w:rsid w:val="00944F40"/>
    <w:rsid w:val="009534A2"/>
    <w:rsid w:val="009614F1"/>
    <w:rsid w:val="0098102E"/>
    <w:rsid w:val="009B5DFE"/>
    <w:rsid w:val="009C4340"/>
    <w:rsid w:val="009D7D34"/>
    <w:rsid w:val="00A06812"/>
    <w:rsid w:val="00A234D1"/>
    <w:rsid w:val="00A60F17"/>
    <w:rsid w:val="00A65724"/>
    <w:rsid w:val="00A74FC5"/>
    <w:rsid w:val="00AA6EF3"/>
    <w:rsid w:val="00AB14AF"/>
    <w:rsid w:val="00AC0533"/>
    <w:rsid w:val="00AE7AE5"/>
    <w:rsid w:val="00B10EDA"/>
    <w:rsid w:val="00B176A8"/>
    <w:rsid w:val="00B23541"/>
    <w:rsid w:val="00B3342B"/>
    <w:rsid w:val="00B3517F"/>
    <w:rsid w:val="00B44593"/>
    <w:rsid w:val="00BA504D"/>
    <w:rsid w:val="00BC6AB1"/>
    <w:rsid w:val="00BD2F34"/>
    <w:rsid w:val="00BD63BD"/>
    <w:rsid w:val="00BE0E01"/>
    <w:rsid w:val="00BE5869"/>
    <w:rsid w:val="00BF623B"/>
    <w:rsid w:val="00C0477D"/>
    <w:rsid w:val="00C11693"/>
    <w:rsid w:val="00C34E3B"/>
    <w:rsid w:val="00C35F04"/>
    <w:rsid w:val="00C41000"/>
    <w:rsid w:val="00C42BA4"/>
    <w:rsid w:val="00C464A6"/>
    <w:rsid w:val="00C51872"/>
    <w:rsid w:val="00C55BD3"/>
    <w:rsid w:val="00C5791E"/>
    <w:rsid w:val="00C8310E"/>
    <w:rsid w:val="00CA150A"/>
    <w:rsid w:val="00CB5ED2"/>
    <w:rsid w:val="00CC4A3E"/>
    <w:rsid w:val="00CC6313"/>
    <w:rsid w:val="00CD0197"/>
    <w:rsid w:val="00CE2A1A"/>
    <w:rsid w:val="00CE6706"/>
    <w:rsid w:val="00D068F1"/>
    <w:rsid w:val="00D13F14"/>
    <w:rsid w:val="00D2341A"/>
    <w:rsid w:val="00D268D6"/>
    <w:rsid w:val="00D416D3"/>
    <w:rsid w:val="00D65914"/>
    <w:rsid w:val="00D71D1A"/>
    <w:rsid w:val="00D81527"/>
    <w:rsid w:val="00D91A1B"/>
    <w:rsid w:val="00D942A5"/>
    <w:rsid w:val="00DA0FF4"/>
    <w:rsid w:val="00DC00DF"/>
    <w:rsid w:val="00DC2BFD"/>
    <w:rsid w:val="00DD2764"/>
    <w:rsid w:val="00DD2BD0"/>
    <w:rsid w:val="00DD73E8"/>
    <w:rsid w:val="00DF7DC4"/>
    <w:rsid w:val="00E00072"/>
    <w:rsid w:val="00E03BE9"/>
    <w:rsid w:val="00E12D56"/>
    <w:rsid w:val="00E2056A"/>
    <w:rsid w:val="00E31A4E"/>
    <w:rsid w:val="00E425EB"/>
    <w:rsid w:val="00E54344"/>
    <w:rsid w:val="00E74184"/>
    <w:rsid w:val="00E74491"/>
    <w:rsid w:val="00EA3258"/>
    <w:rsid w:val="00EA40D0"/>
    <w:rsid w:val="00EA552B"/>
    <w:rsid w:val="00EA78CA"/>
    <w:rsid w:val="00EA7A6C"/>
    <w:rsid w:val="00EB1241"/>
    <w:rsid w:val="00EB5A23"/>
    <w:rsid w:val="00EB61CE"/>
    <w:rsid w:val="00ED1275"/>
    <w:rsid w:val="00ED4D6A"/>
    <w:rsid w:val="00EF0A97"/>
    <w:rsid w:val="00EF15C6"/>
    <w:rsid w:val="00F0736D"/>
    <w:rsid w:val="00F1042A"/>
    <w:rsid w:val="00F11F5E"/>
    <w:rsid w:val="00F2286E"/>
    <w:rsid w:val="00F35AA4"/>
    <w:rsid w:val="00F46E96"/>
    <w:rsid w:val="00F6156F"/>
    <w:rsid w:val="00F616CD"/>
    <w:rsid w:val="00F771F2"/>
    <w:rsid w:val="00F817EE"/>
    <w:rsid w:val="00F863A8"/>
    <w:rsid w:val="00FD4B8A"/>
    <w:rsid w:val="00FD78FE"/>
    <w:rsid w:val="00FE1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E39C2"/>
  <w15:docId w15:val="{4380968F-233B-471F-B3F5-A684AA47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uiPriority w:val="10"/>
    <w:qFormat/>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rFonts w:ascii="Arial" w:eastAsia="Arial" w:hAnsi="Arial" w:cs="Arial"/>
      <w:color w:val="2918A8"/>
      <w:sz w:val="28"/>
      <w:szCs w:val="28"/>
      <w:u w:val="none" w:color="2918A8"/>
    </w:rPr>
  </w:style>
  <w:style w:type="paragraph" w:customStyle="1" w:styleId="BodyA">
    <w:name w:val="Body A"/>
    <w:pPr>
      <w:jc w:val="both"/>
    </w:pPr>
    <w:rPr>
      <w:rFonts w:eastAsia="Times New Roman"/>
      <w:color w:val="000000"/>
      <w:sz w:val="24"/>
      <w:szCs w:val="24"/>
      <w:u w:color="000000"/>
      <w:lang w:val="en-US"/>
    </w:rPr>
  </w:style>
  <w:style w:type="paragraph" w:customStyle="1" w:styleId="BodyB">
    <w:name w:val="Body B"/>
    <w:pPr>
      <w:jc w:val="both"/>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BodyC">
    <w:name w:val="Body C"/>
    <w:pPr>
      <w:jc w:val="both"/>
    </w:pPr>
    <w:rPr>
      <w:rFonts w:ascii="Arial" w:hAnsi="Arial" w:cs="Arial Unicode MS"/>
      <w:color w:val="000000"/>
      <w:sz w:val="24"/>
      <w:szCs w:val="24"/>
      <w:u w:color="000000"/>
      <w:lang w:val="en-US"/>
    </w:rPr>
  </w:style>
  <w:style w:type="paragraph" w:styleId="ListParagraph">
    <w:name w:val="List Paragraph"/>
    <w:qFormat/>
    <w:pPr>
      <w:ind w:left="720"/>
      <w:jc w:val="both"/>
    </w:pPr>
    <w:rPr>
      <w:rFonts w:cs="Arial Unicode MS"/>
      <w:color w:val="000000"/>
      <w:sz w:val="24"/>
      <w:szCs w:val="24"/>
      <w:u w:color="000000"/>
      <w:lang w:val="en-US"/>
    </w:rPr>
  </w:style>
  <w:style w:type="numbering" w:customStyle="1" w:styleId="ImportedStyle2">
    <w:name w:val="Imported Style 2"/>
    <w:pPr>
      <w:numPr>
        <w:numId w:val="4"/>
      </w:numPr>
    </w:pPr>
  </w:style>
  <w:style w:type="paragraph" w:customStyle="1" w:styleId="BodyBA">
    <w:name w:val="Body B A"/>
    <w:pPr>
      <w:jc w:val="both"/>
    </w:pPr>
    <w:rPr>
      <w:rFonts w:cs="Arial Unicode MS"/>
      <w:color w:val="000000"/>
      <w:sz w:val="24"/>
      <w:szCs w:val="24"/>
      <w:u w:color="000000"/>
      <w:lang w:val="en-US"/>
    </w:rPr>
  </w:style>
  <w:style w:type="paragraph" w:customStyle="1" w:styleId="BodyD">
    <w:name w:val="Body D"/>
    <w:rPr>
      <w:rFonts w:cs="Arial Unicode MS"/>
      <w:color w:val="000000"/>
      <w:sz w:val="24"/>
      <w:szCs w:val="24"/>
      <w:u w:color="000000"/>
      <w:lang w:val="en-US"/>
    </w:rPr>
  </w:style>
  <w:style w:type="paragraph" w:customStyle="1" w:styleId="BodyBAA">
    <w:name w:val="Body B A A"/>
    <w:pPr>
      <w:jc w:val="both"/>
    </w:pPr>
    <w:rPr>
      <w:rFonts w:cs="Arial Unicode MS"/>
      <w:color w:val="000000"/>
      <w:sz w:val="24"/>
      <w:szCs w:val="24"/>
      <w:u w:color="000000"/>
      <w:lang w:val="en-US"/>
    </w:rPr>
  </w:style>
  <w:style w:type="paragraph" w:customStyle="1" w:styleId="BodyCA">
    <w:name w:val="Body C A"/>
    <w:pPr>
      <w:jc w:val="both"/>
    </w:pPr>
    <w:rPr>
      <w:rFonts w:ascii="Arial" w:hAnsi="Arial" w:cs="Arial Unicode MS"/>
      <w:color w:val="000000"/>
      <w:sz w:val="24"/>
      <w:szCs w:val="24"/>
      <w:u w:color="000000"/>
      <w:lang w:val="en-US"/>
    </w:rPr>
  </w:style>
  <w:style w:type="numbering" w:customStyle="1" w:styleId="ImportedStyle3">
    <w:name w:val="Imported Style 3"/>
    <w:pPr>
      <w:numPr>
        <w:numId w:val="7"/>
      </w:numPr>
    </w:pPr>
  </w:style>
  <w:style w:type="paragraph" w:customStyle="1" w:styleId="Body">
    <w:name w:val="Body"/>
    <w:rPr>
      <w:rFonts w:cs="Arial Unicode MS"/>
      <w:color w:val="000000"/>
      <w:sz w:val="24"/>
      <w:szCs w:val="24"/>
      <w:u w:color="000000"/>
    </w:rPr>
  </w:style>
  <w:style w:type="character" w:customStyle="1" w:styleId="Link">
    <w:name w:val="Link"/>
    <w:rPr>
      <w:color w:val="0000FF"/>
      <w:u w:val="single" w:color="0000FF"/>
    </w:rPr>
  </w:style>
  <w:style w:type="character" w:customStyle="1" w:styleId="Hyperlink1">
    <w:name w:val="Hyperlink.1"/>
    <w:basedOn w:val="Link"/>
    <w:rPr>
      <w:rFonts w:ascii="Calibri" w:eastAsia="Calibri" w:hAnsi="Calibri" w:cs="Calibri"/>
      <w:color w:val="000000"/>
      <w:sz w:val="22"/>
      <w:szCs w:val="22"/>
      <w:u w:val="none" w:color="000000"/>
    </w:rPr>
  </w:style>
  <w:style w:type="numbering" w:customStyle="1" w:styleId="ImportedStyle4">
    <w:name w:val="Imported Style 4"/>
    <w:pPr>
      <w:numPr>
        <w:numId w:val="10"/>
      </w:numPr>
    </w:pPr>
  </w:style>
  <w:style w:type="numbering" w:customStyle="1" w:styleId="ImportedStyle5">
    <w:name w:val="Imported Style 5"/>
    <w:pPr>
      <w:numPr>
        <w:numId w:val="13"/>
      </w:numPr>
    </w:pPr>
  </w:style>
  <w:style w:type="numbering" w:customStyle="1" w:styleId="ImportedStyle6">
    <w:name w:val="Imported Style 6"/>
    <w:pPr>
      <w:numPr>
        <w:numId w:val="15"/>
      </w:numPr>
    </w:pPr>
  </w:style>
  <w:style w:type="paragraph" w:styleId="Header">
    <w:name w:val="header"/>
    <w:basedOn w:val="Normal"/>
    <w:link w:val="HeaderChar"/>
    <w:uiPriority w:val="99"/>
    <w:unhideWhenUsed/>
    <w:rsid w:val="00BD63BD"/>
    <w:pPr>
      <w:tabs>
        <w:tab w:val="center" w:pos="4513"/>
        <w:tab w:val="right" w:pos="9026"/>
      </w:tabs>
    </w:pPr>
  </w:style>
  <w:style w:type="character" w:customStyle="1" w:styleId="HeaderChar">
    <w:name w:val="Header Char"/>
    <w:basedOn w:val="DefaultParagraphFont"/>
    <w:link w:val="Header"/>
    <w:uiPriority w:val="99"/>
    <w:rsid w:val="00BD63BD"/>
    <w:rPr>
      <w:sz w:val="24"/>
      <w:szCs w:val="24"/>
      <w:lang w:val="en-US" w:eastAsia="en-US"/>
    </w:rPr>
  </w:style>
  <w:style w:type="paragraph" w:styleId="Footer">
    <w:name w:val="footer"/>
    <w:basedOn w:val="Normal"/>
    <w:link w:val="FooterChar"/>
    <w:uiPriority w:val="99"/>
    <w:unhideWhenUsed/>
    <w:rsid w:val="00BD63BD"/>
    <w:pPr>
      <w:tabs>
        <w:tab w:val="center" w:pos="4513"/>
        <w:tab w:val="right" w:pos="9026"/>
      </w:tabs>
    </w:pPr>
  </w:style>
  <w:style w:type="character" w:customStyle="1" w:styleId="FooterChar">
    <w:name w:val="Footer Char"/>
    <w:basedOn w:val="DefaultParagraphFont"/>
    <w:link w:val="Footer"/>
    <w:uiPriority w:val="99"/>
    <w:rsid w:val="00BD63BD"/>
    <w:rPr>
      <w:sz w:val="24"/>
      <w:szCs w:val="24"/>
      <w:lang w:val="en-US" w:eastAsia="en-US"/>
    </w:rPr>
  </w:style>
  <w:style w:type="paragraph" w:customStyle="1" w:styleId="s47">
    <w:name w:val="s47"/>
    <w:basedOn w:val="Normal"/>
    <w:rsid w:val="00BD63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sz w:val="22"/>
      <w:szCs w:val="22"/>
      <w:bdr w:val="none" w:sz="0" w:space="0" w:color="auto"/>
      <w:lang w:val="en-GB"/>
    </w:rPr>
  </w:style>
  <w:style w:type="character" w:customStyle="1" w:styleId="s46">
    <w:name w:val="s46"/>
    <w:basedOn w:val="DefaultParagraphFont"/>
    <w:rsid w:val="00BD63BD"/>
  </w:style>
  <w:style w:type="paragraph" w:customStyle="1" w:styleId="s15">
    <w:name w:val="s15"/>
    <w:basedOn w:val="Normal"/>
    <w:rsid w:val="00DF7D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sz w:val="22"/>
      <w:szCs w:val="22"/>
      <w:bdr w:val="none" w:sz="0" w:space="0" w:color="auto"/>
      <w:lang w:val="en-GB"/>
    </w:rPr>
  </w:style>
  <w:style w:type="character" w:customStyle="1" w:styleId="s6">
    <w:name w:val="s6"/>
    <w:basedOn w:val="DefaultParagraphFont"/>
    <w:rsid w:val="00DF7DC4"/>
  </w:style>
  <w:style w:type="paragraph" w:styleId="BalloonText">
    <w:name w:val="Balloon Text"/>
    <w:basedOn w:val="Normal"/>
    <w:link w:val="BalloonTextChar"/>
    <w:uiPriority w:val="99"/>
    <w:semiHidden/>
    <w:unhideWhenUsed/>
    <w:rsid w:val="00587A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A33"/>
    <w:rPr>
      <w:rFonts w:ascii="Segoe UI" w:hAnsi="Segoe UI" w:cs="Segoe UI"/>
      <w:sz w:val="18"/>
      <w:szCs w:val="18"/>
      <w:lang w:val="en-US" w:eastAsia="en-US"/>
    </w:rPr>
  </w:style>
  <w:style w:type="character" w:styleId="UnresolvedMention">
    <w:name w:val="Unresolved Mention"/>
    <w:basedOn w:val="DefaultParagraphFont"/>
    <w:uiPriority w:val="99"/>
    <w:semiHidden/>
    <w:unhideWhenUsed/>
    <w:rsid w:val="007859B3"/>
    <w:rPr>
      <w:color w:val="605E5C"/>
      <w:shd w:val="clear" w:color="auto" w:fill="E1DFDD"/>
    </w:rPr>
  </w:style>
  <w:style w:type="paragraph" w:customStyle="1" w:styleId="m-1535461298634944752bodyb">
    <w:name w:val="m_-1535461298634944752bodyb"/>
    <w:basedOn w:val="Normal"/>
    <w:rsid w:val="00E205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m-1535461298634944752none">
    <w:name w:val="m_-1535461298634944752none"/>
    <w:basedOn w:val="DefaultParagraphFont"/>
    <w:rsid w:val="00E2056A"/>
  </w:style>
  <w:style w:type="paragraph" w:customStyle="1" w:styleId="BodyE">
    <w:name w:val="Body E"/>
    <w:rsid w:val="001E0D0A"/>
    <w:rPr>
      <w:rFonts w:eastAsia="Times New Roman"/>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410945">
      <w:bodyDiv w:val="1"/>
      <w:marLeft w:val="0"/>
      <w:marRight w:val="0"/>
      <w:marTop w:val="0"/>
      <w:marBottom w:val="0"/>
      <w:divBdr>
        <w:top w:val="none" w:sz="0" w:space="0" w:color="auto"/>
        <w:left w:val="none" w:sz="0" w:space="0" w:color="auto"/>
        <w:bottom w:val="none" w:sz="0" w:space="0" w:color="auto"/>
        <w:right w:val="none" w:sz="0" w:space="0" w:color="auto"/>
      </w:divBdr>
    </w:div>
    <w:div w:id="482241888">
      <w:bodyDiv w:val="1"/>
      <w:marLeft w:val="0"/>
      <w:marRight w:val="0"/>
      <w:marTop w:val="0"/>
      <w:marBottom w:val="0"/>
      <w:divBdr>
        <w:top w:val="none" w:sz="0" w:space="0" w:color="auto"/>
        <w:left w:val="none" w:sz="0" w:space="0" w:color="auto"/>
        <w:bottom w:val="none" w:sz="0" w:space="0" w:color="auto"/>
        <w:right w:val="none" w:sz="0" w:space="0" w:color="auto"/>
      </w:divBdr>
    </w:div>
    <w:div w:id="773868462">
      <w:bodyDiv w:val="1"/>
      <w:marLeft w:val="0"/>
      <w:marRight w:val="0"/>
      <w:marTop w:val="0"/>
      <w:marBottom w:val="0"/>
      <w:divBdr>
        <w:top w:val="none" w:sz="0" w:space="0" w:color="auto"/>
        <w:left w:val="none" w:sz="0" w:space="0" w:color="auto"/>
        <w:bottom w:val="none" w:sz="0" w:space="0" w:color="auto"/>
        <w:right w:val="none" w:sz="0" w:space="0" w:color="auto"/>
      </w:divBdr>
    </w:div>
    <w:div w:id="1274824406">
      <w:bodyDiv w:val="1"/>
      <w:marLeft w:val="0"/>
      <w:marRight w:val="0"/>
      <w:marTop w:val="0"/>
      <w:marBottom w:val="0"/>
      <w:divBdr>
        <w:top w:val="none" w:sz="0" w:space="0" w:color="auto"/>
        <w:left w:val="none" w:sz="0" w:space="0" w:color="auto"/>
        <w:bottom w:val="none" w:sz="0" w:space="0" w:color="auto"/>
        <w:right w:val="none" w:sz="0" w:space="0" w:color="auto"/>
      </w:divBdr>
    </w:div>
    <w:div w:id="1856648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outhdowns.gov.uk/planning/south-downs-national-park-design-award/"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F2816-B6DA-451E-A10B-0AF450E81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8</Pages>
  <Words>3156</Words>
  <Characters>17992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1165</cp:revision>
  <cp:lastPrinted>2019-04-01T11:25:00Z</cp:lastPrinted>
  <dcterms:created xsi:type="dcterms:W3CDTF">2019-02-21T14:50:00Z</dcterms:created>
  <dcterms:modified xsi:type="dcterms:W3CDTF">2019-04-01T11:48:00Z</dcterms:modified>
</cp:coreProperties>
</file>