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D5A7" w14:textId="77777777" w:rsidR="00637320" w:rsidRPr="00B6294E" w:rsidRDefault="005654B0">
      <w:pPr>
        <w:pStyle w:val="Title"/>
        <w:rPr>
          <w:rFonts w:ascii="Calibri" w:eastAsia="Lucida Bright" w:hAnsi="Calibri" w:cs="Calibri"/>
          <w:color w:val="2918A8"/>
          <w:sz w:val="52"/>
          <w:szCs w:val="52"/>
          <w:u w:color="2918A8"/>
        </w:rPr>
      </w:pPr>
      <w:r w:rsidRPr="00B6294E">
        <w:rPr>
          <w:rFonts w:ascii="Calibri" w:eastAsia="Lucida Bright" w:hAnsi="Calibri" w:cs="Calibri"/>
          <w:color w:val="2918A8"/>
          <w:sz w:val="52"/>
          <w:szCs w:val="52"/>
          <w:u w:color="2918A8"/>
        </w:rPr>
        <w:t>ALFRISTON PARISH COUNCIL</w:t>
      </w:r>
    </w:p>
    <w:p w14:paraId="2E5649C0" w14:textId="77777777" w:rsidR="00637320" w:rsidRPr="00B6294E" w:rsidRDefault="004563B7">
      <w:pPr>
        <w:pStyle w:val="BodyA"/>
        <w:jc w:val="center"/>
        <w:rPr>
          <w:rStyle w:val="None"/>
          <w:rFonts w:ascii="Calibri" w:hAnsi="Calibri" w:cs="Calibri"/>
          <w:color w:val="2918A8"/>
          <w:sz w:val="32"/>
          <w:szCs w:val="32"/>
          <w:u w:color="2918A8"/>
        </w:rPr>
      </w:pPr>
      <w:hyperlink r:id="rId8" w:history="1">
        <w:r w:rsidR="005654B0" w:rsidRPr="00B6294E">
          <w:rPr>
            <w:rStyle w:val="Hyperlink0"/>
            <w:rFonts w:ascii="Calibri" w:hAnsi="Calibri" w:cs="Calibri"/>
          </w:rPr>
          <w:t>www.alfristonparishcouncil.org.uk</w:t>
        </w:r>
      </w:hyperlink>
    </w:p>
    <w:p w14:paraId="3F581BAC" w14:textId="77777777" w:rsidR="00637320" w:rsidRDefault="00637320">
      <w:pPr>
        <w:pStyle w:val="BodyA"/>
        <w:jc w:val="center"/>
        <w:rPr>
          <w:rStyle w:val="None"/>
          <w:color w:val="2918A8"/>
          <w:sz w:val="32"/>
          <w:szCs w:val="32"/>
          <w:u w:color="2918A8"/>
        </w:rPr>
      </w:pPr>
    </w:p>
    <w:p w14:paraId="1A1ED2E4" w14:textId="77777777" w:rsidR="006F3F3E" w:rsidRDefault="006F3F3E">
      <w:pPr>
        <w:pStyle w:val="BodyA"/>
        <w:ind w:firstLine="567"/>
        <w:rPr>
          <w:rStyle w:val="None"/>
          <w:rFonts w:ascii="Calibri" w:hAnsi="Calibri" w:cs="Calibri"/>
          <w:b/>
          <w:bCs/>
          <w:sz w:val="22"/>
          <w:szCs w:val="22"/>
        </w:rPr>
      </w:pPr>
    </w:p>
    <w:p w14:paraId="322A75EB" w14:textId="5DCCEFF8" w:rsidR="00637320" w:rsidRPr="00E6656A" w:rsidRDefault="005654B0">
      <w:pPr>
        <w:pStyle w:val="BodyA"/>
        <w:ind w:firstLine="567"/>
        <w:rPr>
          <w:rStyle w:val="None"/>
          <w:rFonts w:ascii="Calibri" w:eastAsia="Arial" w:hAnsi="Calibri" w:cs="Calibri"/>
          <w:sz w:val="22"/>
          <w:szCs w:val="22"/>
        </w:rPr>
      </w:pPr>
      <w:r w:rsidRPr="00E6656A">
        <w:rPr>
          <w:rStyle w:val="None"/>
          <w:rFonts w:ascii="Calibri" w:hAnsi="Calibri" w:cs="Calibri"/>
          <w:b/>
          <w:bCs/>
          <w:sz w:val="22"/>
          <w:szCs w:val="22"/>
        </w:rPr>
        <w:t>CLERK TO THE COUNCIL</w:t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="00BA1B35">
        <w:rPr>
          <w:rStyle w:val="None"/>
          <w:rFonts w:ascii="Calibri" w:hAnsi="Calibri" w:cs="Calibri"/>
          <w:sz w:val="22"/>
          <w:szCs w:val="22"/>
        </w:rPr>
        <w:t xml:space="preserve">33 </w:t>
      </w:r>
      <w:proofErr w:type="spellStart"/>
      <w:r w:rsidR="00BA1B35">
        <w:rPr>
          <w:rStyle w:val="None"/>
          <w:rFonts w:ascii="Calibri" w:hAnsi="Calibri" w:cs="Calibri"/>
          <w:sz w:val="22"/>
          <w:szCs w:val="22"/>
        </w:rPr>
        <w:t>Swaines</w:t>
      </w:r>
      <w:proofErr w:type="spellEnd"/>
      <w:r w:rsidR="00BA1B35">
        <w:rPr>
          <w:rStyle w:val="None"/>
          <w:rFonts w:ascii="Calibri" w:hAnsi="Calibri" w:cs="Calibri"/>
          <w:sz w:val="22"/>
          <w:szCs w:val="22"/>
        </w:rPr>
        <w:t xml:space="preserve"> Way</w:t>
      </w:r>
    </w:p>
    <w:p w14:paraId="21FA8972" w14:textId="1DB1CF97" w:rsidR="00637320" w:rsidRPr="00E6656A" w:rsidRDefault="00A15F97">
      <w:pPr>
        <w:pStyle w:val="BodyA"/>
        <w:ind w:firstLine="567"/>
        <w:rPr>
          <w:rStyle w:val="None"/>
          <w:rFonts w:ascii="Calibri" w:eastAsia="Arial" w:hAnsi="Calibri" w:cs="Calibri"/>
          <w:sz w:val="22"/>
          <w:szCs w:val="22"/>
        </w:rPr>
      </w:pPr>
      <w:r>
        <w:rPr>
          <w:rStyle w:val="None"/>
          <w:rFonts w:ascii="Calibri" w:hAnsi="Calibri" w:cs="Calibri"/>
          <w:sz w:val="22"/>
          <w:szCs w:val="22"/>
        </w:rPr>
        <w:t>Mrs V</w:t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>ictoria Rutt</w:t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ab/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ab/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ab/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ab/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ab/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ab/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ab/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ab/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ab/>
      </w:r>
      <w:r w:rsidR="005B6651">
        <w:rPr>
          <w:rStyle w:val="None"/>
          <w:rFonts w:ascii="Calibri" w:hAnsi="Calibri" w:cs="Calibri"/>
          <w:sz w:val="22"/>
          <w:szCs w:val="22"/>
        </w:rPr>
        <w:t>H</w:t>
      </w:r>
      <w:r w:rsidR="00BA1B35">
        <w:rPr>
          <w:rStyle w:val="None"/>
          <w:rFonts w:ascii="Calibri" w:hAnsi="Calibri" w:cs="Calibri"/>
          <w:sz w:val="22"/>
          <w:szCs w:val="22"/>
        </w:rPr>
        <w:t>eathfield</w:t>
      </w:r>
    </w:p>
    <w:p w14:paraId="2377A26C" w14:textId="7EA1034C" w:rsidR="00637320" w:rsidRPr="00E6656A" w:rsidRDefault="005B6651" w:rsidP="000A5ABB">
      <w:pPr>
        <w:pStyle w:val="BodyA"/>
        <w:ind w:left="6804"/>
        <w:rPr>
          <w:rStyle w:val="None"/>
          <w:rFonts w:ascii="Calibri" w:eastAsia="Arial" w:hAnsi="Calibri" w:cs="Calibri"/>
          <w:sz w:val="22"/>
          <w:szCs w:val="22"/>
          <w:lang w:val="pt-PT"/>
        </w:rPr>
      </w:pPr>
      <w:r>
        <w:rPr>
          <w:rStyle w:val="None"/>
          <w:rFonts w:ascii="Calibri" w:hAnsi="Calibri" w:cs="Calibri"/>
          <w:sz w:val="22"/>
          <w:szCs w:val="22"/>
          <w:lang w:val="pt-PT"/>
        </w:rPr>
        <w:t>East Sussex</w:t>
      </w:r>
    </w:p>
    <w:p w14:paraId="3F9ED211" w14:textId="19D82047" w:rsidR="00637320" w:rsidRPr="00E6656A" w:rsidRDefault="005654B0">
      <w:pPr>
        <w:pStyle w:val="BodyA"/>
        <w:ind w:firstLine="567"/>
        <w:rPr>
          <w:rStyle w:val="None"/>
          <w:rFonts w:ascii="Calibri" w:eastAsia="Arial" w:hAnsi="Calibri" w:cs="Calibri"/>
          <w:sz w:val="22"/>
          <w:szCs w:val="22"/>
        </w:rPr>
      </w:pPr>
      <w:r w:rsidRPr="00E6656A">
        <w:rPr>
          <w:rStyle w:val="None"/>
          <w:rFonts w:ascii="Calibri" w:hAnsi="Calibri" w:cs="Calibri"/>
          <w:sz w:val="22"/>
          <w:szCs w:val="22"/>
        </w:rPr>
        <w:t xml:space="preserve">Tel: </w:t>
      </w:r>
      <w:r w:rsidR="00BA1B35">
        <w:rPr>
          <w:rStyle w:val="None"/>
          <w:rFonts w:ascii="Calibri" w:hAnsi="Calibri" w:cs="Calibri"/>
          <w:sz w:val="22"/>
          <w:szCs w:val="22"/>
        </w:rPr>
        <w:t>07936 904 743</w:t>
      </w:r>
      <w:r w:rsidRPr="00E6656A">
        <w:rPr>
          <w:rStyle w:val="None"/>
          <w:rFonts w:ascii="Calibri" w:hAnsi="Calibri" w:cs="Calibri"/>
          <w:sz w:val="22"/>
          <w:szCs w:val="22"/>
        </w:rPr>
        <w:tab/>
      </w:r>
      <w:r w:rsidRPr="00E6656A">
        <w:rPr>
          <w:rStyle w:val="None"/>
          <w:rFonts w:ascii="Calibri" w:hAnsi="Calibri" w:cs="Calibri"/>
          <w:sz w:val="22"/>
          <w:szCs w:val="22"/>
        </w:rPr>
        <w:tab/>
      </w:r>
      <w:r w:rsidRPr="00E6656A">
        <w:rPr>
          <w:rStyle w:val="None"/>
          <w:rFonts w:ascii="Calibri" w:hAnsi="Calibri" w:cs="Calibri"/>
          <w:sz w:val="22"/>
          <w:szCs w:val="22"/>
        </w:rPr>
        <w:tab/>
      </w:r>
      <w:r w:rsidRPr="00E6656A">
        <w:rPr>
          <w:rStyle w:val="None"/>
          <w:rFonts w:ascii="Calibri" w:hAnsi="Calibri" w:cs="Calibri"/>
          <w:sz w:val="22"/>
          <w:szCs w:val="22"/>
        </w:rPr>
        <w:tab/>
      </w:r>
      <w:r w:rsidRPr="00E6656A">
        <w:rPr>
          <w:rStyle w:val="None"/>
          <w:rFonts w:ascii="Calibri" w:hAnsi="Calibri" w:cs="Calibri"/>
          <w:sz w:val="22"/>
          <w:szCs w:val="22"/>
        </w:rPr>
        <w:tab/>
      </w:r>
      <w:r w:rsidRPr="00E6656A">
        <w:rPr>
          <w:rStyle w:val="None"/>
          <w:rFonts w:ascii="Calibri" w:hAnsi="Calibri" w:cs="Calibri"/>
          <w:sz w:val="22"/>
          <w:szCs w:val="22"/>
        </w:rPr>
        <w:tab/>
      </w:r>
      <w:r w:rsidRPr="00E6656A">
        <w:rPr>
          <w:rStyle w:val="None"/>
          <w:rFonts w:ascii="Calibri" w:hAnsi="Calibri" w:cs="Calibri"/>
          <w:sz w:val="22"/>
          <w:szCs w:val="22"/>
        </w:rPr>
        <w:tab/>
      </w:r>
      <w:r w:rsidRPr="00E6656A">
        <w:rPr>
          <w:rStyle w:val="None"/>
          <w:rFonts w:ascii="Calibri" w:hAnsi="Calibri" w:cs="Calibri"/>
          <w:sz w:val="22"/>
          <w:szCs w:val="22"/>
        </w:rPr>
        <w:tab/>
      </w:r>
      <w:r w:rsidR="005B6651">
        <w:rPr>
          <w:rStyle w:val="None"/>
          <w:rFonts w:ascii="Calibri" w:hAnsi="Calibri" w:cs="Calibri"/>
          <w:sz w:val="22"/>
          <w:szCs w:val="22"/>
        </w:rPr>
        <w:t>TN21 0</w:t>
      </w:r>
      <w:r w:rsidR="00BA1B35">
        <w:rPr>
          <w:rStyle w:val="None"/>
          <w:rFonts w:ascii="Calibri" w:hAnsi="Calibri" w:cs="Calibri"/>
          <w:sz w:val="22"/>
          <w:szCs w:val="22"/>
        </w:rPr>
        <w:t>AN</w:t>
      </w:r>
    </w:p>
    <w:p w14:paraId="4AED9EEE" w14:textId="19DC0C9C" w:rsidR="00637320" w:rsidRPr="00E6656A" w:rsidRDefault="005654B0">
      <w:pPr>
        <w:pStyle w:val="BodyA"/>
        <w:ind w:firstLine="567"/>
        <w:rPr>
          <w:rStyle w:val="None"/>
          <w:rFonts w:ascii="Calibri" w:eastAsia="Arial" w:hAnsi="Calibri" w:cs="Calibri"/>
          <w:sz w:val="22"/>
          <w:szCs w:val="22"/>
        </w:rPr>
      </w:pPr>
      <w:r w:rsidRPr="00E6656A">
        <w:rPr>
          <w:rStyle w:val="None"/>
          <w:rFonts w:ascii="Calibri" w:hAnsi="Calibri" w:cs="Calibri"/>
          <w:color w:val="2918A8"/>
          <w:sz w:val="22"/>
          <w:szCs w:val="22"/>
          <w:u w:color="2918A8"/>
        </w:rPr>
        <w:t xml:space="preserve">E-mail: </w:t>
      </w:r>
      <w:r w:rsidR="0010536F">
        <w:rPr>
          <w:rStyle w:val="None"/>
          <w:rFonts w:ascii="Calibri" w:hAnsi="Calibri" w:cs="Calibri"/>
          <w:color w:val="2918A8"/>
          <w:sz w:val="22"/>
          <w:szCs w:val="22"/>
          <w:u w:color="2918A8"/>
        </w:rPr>
        <w:t>clerk@alfristonparishcouncil.org.uk</w:t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</w:p>
    <w:p w14:paraId="18F6F89D" w14:textId="77777777" w:rsidR="00637320" w:rsidRPr="00E6656A" w:rsidRDefault="005654B0">
      <w:pPr>
        <w:pStyle w:val="BodyA"/>
        <w:rPr>
          <w:rStyle w:val="None"/>
          <w:rFonts w:ascii="Calibri" w:eastAsia="Arial" w:hAnsi="Calibri" w:cs="Calibri"/>
          <w:sz w:val="22"/>
          <w:szCs w:val="22"/>
        </w:rPr>
      </w:pP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</w:p>
    <w:p w14:paraId="2D15A9D6" w14:textId="706BB740" w:rsidR="002A2640" w:rsidRDefault="005654B0" w:rsidP="00B60B88">
      <w:pPr>
        <w:pStyle w:val="BodyA"/>
        <w:rPr>
          <w:rStyle w:val="None"/>
          <w:rFonts w:ascii="Calibri" w:hAnsi="Calibri" w:cs="Calibri"/>
          <w:b/>
          <w:bCs/>
          <w:sz w:val="22"/>
          <w:szCs w:val="22"/>
        </w:rPr>
      </w:pP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="00B60B88" w:rsidRPr="00B60B88">
        <w:rPr>
          <w:rStyle w:val="None"/>
          <w:rFonts w:ascii="Calibri" w:eastAsia="Arial" w:hAnsi="Calibri" w:cs="Calibri"/>
          <w:b/>
          <w:bCs/>
          <w:sz w:val="22"/>
          <w:szCs w:val="22"/>
        </w:rPr>
        <w:t>Mi</w:t>
      </w:r>
      <w:r w:rsidRPr="00E6656A">
        <w:rPr>
          <w:rStyle w:val="None"/>
          <w:rFonts w:ascii="Calibri" w:hAnsi="Calibri" w:cs="Calibri"/>
          <w:b/>
          <w:bCs/>
          <w:sz w:val="22"/>
          <w:szCs w:val="22"/>
        </w:rPr>
        <w:t xml:space="preserve">nutes of a Strengthening Local Relationships (SLR) meeting held </w:t>
      </w:r>
      <w:r w:rsidR="002A2640">
        <w:rPr>
          <w:rStyle w:val="None"/>
          <w:rFonts w:ascii="Calibri" w:hAnsi="Calibri" w:cs="Calibri"/>
          <w:b/>
          <w:bCs/>
          <w:sz w:val="22"/>
          <w:szCs w:val="22"/>
        </w:rPr>
        <w:t xml:space="preserve">via Zoom </w:t>
      </w:r>
    </w:p>
    <w:p w14:paraId="51A95D72" w14:textId="1BA3C153" w:rsidR="00637320" w:rsidRPr="00E6656A" w:rsidRDefault="002A2640">
      <w:pPr>
        <w:pStyle w:val="BodyA"/>
        <w:ind w:left="567"/>
        <w:jc w:val="center"/>
        <w:rPr>
          <w:rStyle w:val="None"/>
          <w:rFonts w:ascii="Calibri" w:eastAsia="Arial" w:hAnsi="Calibri" w:cs="Calibri"/>
          <w:b/>
          <w:bCs/>
          <w:sz w:val="22"/>
          <w:szCs w:val="22"/>
        </w:rPr>
      </w:pPr>
      <w:r>
        <w:rPr>
          <w:rStyle w:val="None"/>
          <w:rFonts w:ascii="Calibri" w:hAnsi="Calibri" w:cs="Calibri"/>
          <w:b/>
          <w:bCs/>
          <w:sz w:val="22"/>
          <w:szCs w:val="22"/>
        </w:rPr>
        <w:t xml:space="preserve">on </w:t>
      </w:r>
      <w:r w:rsidR="00BA1B35">
        <w:rPr>
          <w:rStyle w:val="None"/>
          <w:rFonts w:ascii="Calibri" w:hAnsi="Calibri" w:cs="Calibri"/>
          <w:b/>
          <w:bCs/>
          <w:sz w:val="22"/>
          <w:szCs w:val="22"/>
        </w:rPr>
        <w:t xml:space="preserve">Friday </w:t>
      </w:r>
      <w:r w:rsidR="00B00719">
        <w:rPr>
          <w:rStyle w:val="None"/>
          <w:rFonts w:ascii="Calibri" w:hAnsi="Calibri" w:cs="Calibri"/>
          <w:b/>
          <w:bCs/>
          <w:sz w:val="22"/>
          <w:szCs w:val="22"/>
        </w:rPr>
        <w:t>16</w:t>
      </w:r>
      <w:r w:rsidR="00B00719" w:rsidRPr="00B00719">
        <w:rPr>
          <w:rStyle w:val="None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B00719">
        <w:rPr>
          <w:rStyle w:val="None"/>
          <w:rFonts w:ascii="Calibri" w:hAnsi="Calibri" w:cs="Calibri"/>
          <w:b/>
          <w:bCs/>
          <w:sz w:val="22"/>
          <w:szCs w:val="22"/>
        </w:rPr>
        <w:t xml:space="preserve"> September </w:t>
      </w:r>
      <w:r w:rsidR="003F4BC5">
        <w:rPr>
          <w:rStyle w:val="None"/>
          <w:rFonts w:ascii="Calibri" w:hAnsi="Calibri" w:cs="Calibri"/>
          <w:b/>
          <w:bCs/>
          <w:sz w:val="22"/>
          <w:szCs w:val="22"/>
        </w:rPr>
        <w:t>2022</w:t>
      </w:r>
      <w:r>
        <w:rPr>
          <w:rStyle w:val="None"/>
          <w:rFonts w:ascii="Calibri" w:hAnsi="Calibri" w:cs="Calibri"/>
          <w:b/>
          <w:bCs/>
          <w:sz w:val="22"/>
          <w:szCs w:val="22"/>
        </w:rPr>
        <w:t xml:space="preserve"> at </w:t>
      </w:r>
      <w:r w:rsidR="005654B0" w:rsidRPr="00E6656A">
        <w:rPr>
          <w:rStyle w:val="None"/>
          <w:rFonts w:ascii="Calibri" w:hAnsi="Calibri" w:cs="Calibri"/>
          <w:b/>
          <w:bCs/>
          <w:sz w:val="22"/>
          <w:szCs w:val="22"/>
        </w:rPr>
        <w:t>08</w:t>
      </w:r>
      <w:r w:rsidR="00661D5E">
        <w:rPr>
          <w:rStyle w:val="None"/>
          <w:rFonts w:ascii="Calibri" w:hAnsi="Calibri" w:cs="Calibri"/>
          <w:b/>
          <w:bCs/>
          <w:sz w:val="22"/>
          <w:szCs w:val="22"/>
        </w:rPr>
        <w:t>:</w:t>
      </w:r>
      <w:r w:rsidR="005654B0" w:rsidRPr="00E6656A">
        <w:rPr>
          <w:rStyle w:val="None"/>
          <w:rFonts w:ascii="Calibri" w:hAnsi="Calibri" w:cs="Calibri"/>
          <w:b/>
          <w:bCs/>
          <w:sz w:val="22"/>
          <w:szCs w:val="22"/>
        </w:rPr>
        <w:t>45</w:t>
      </w:r>
    </w:p>
    <w:p w14:paraId="6972CDD5" w14:textId="77777777" w:rsidR="00637320" w:rsidRPr="00E6656A" w:rsidRDefault="00637320">
      <w:pPr>
        <w:pStyle w:val="BodyA"/>
        <w:ind w:left="567"/>
        <w:rPr>
          <w:rStyle w:val="None"/>
          <w:rFonts w:ascii="Calibri" w:eastAsia="Arial" w:hAnsi="Calibri" w:cs="Calibri"/>
          <w:sz w:val="22"/>
          <w:szCs w:val="22"/>
        </w:rPr>
      </w:pPr>
    </w:p>
    <w:p w14:paraId="1FA5556C" w14:textId="795D6DCC" w:rsidR="00637320" w:rsidRPr="00B24AD7" w:rsidRDefault="005654B0" w:rsidP="00B24AD7">
      <w:pPr>
        <w:pStyle w:val="BodyA"/>
        <w:ind w:left="567"/>
        <w:rPr>
          <w:rStyle w:val="None"/>
          <w:rFonts w:ascii="Calibri" w:eastAsia="Arial" w:hAnsi="Calibri" w:cs="Calibri"/>
          <w:b/>
          <w:bCs/>
          <w:sz w:val="22"/>
          <w:szCs w:val="22"/>
        </w:rPr>
      </w:pPr>
      <w:r w:rsidRPr="00E6656A">
        <w:rPr>
          <w:rStyle w:val="None"/>
          <w:rFonts w:ascii="Calibri" w:hAnsi="Calibri" w:cs="Calibri"/>
          <w:b/>
          <w:bCs/>
          <w:sz w:val="22"/>
          <w:szCs w:val="22"/>
        </w:rPr>
        <w:t>Present:</w:t>
      </w:r>
    </w:p>
    <w:p w14:paraId="77AC6E76" w14:textId="0E825D90" w:rsidR="00CC4A3B" w:rsidRDefault="00CC4A3B">
      <w:pPr>
        <w:pStyle w:val="BodyA"/>
        <w:ind w:left="567"/>
        <w:rPr>
          <w:rStyle w:val="None"/>
          <w:rFonts w:ascii="Calibri" w:hAnsi="Calibri" w:cs="Calibri"/>
          <w:sz w:val="22"/>
          <w:szCs w:val="22"/>
        </w:rPr>
      </w:pPr>
      <w:r>
        <w:rPr>
          <w:rStyle w:val="None"/>
          <w:rFonts w:ascii="Calibri" w:hAnsi="Calibri" w:cs="Calibri"/>
          <w:sz w:val="22"/>
          <w:szCs w:val="22"/>
        </w:rPr>
        <w:t xml:space="preserve">Cllr Jen Watkins - Chairman, Alfriston Parish Council  </w:t>
      </w:r>
    </w:p>
    <w:p w14:paraId="5E6421C1" w14:textId="02301CCC" w:rsidR="00BA1B35" w:rsidRDefault="00BA1B35">
      <w:pPr>
        <w:pStyle w:val="BodyA"/>
        <w:ind w:left="567"/>
        <w:rPr>
          <w:rStyle w:val="None"/>
          <w:rFonts w:ascii="Calibri" w:hAnsi="Calibri" w:cs="Calibri"/>
          <w:sz w:val="22"/>
          <w:szCs w:val="22"/>
        </w:rPr>
      </w:pPr>
      <w:r>
        <w:rPr>
          <w:rStyle w:val="None"/>
          <w:rFonts w:ascii="Calibri" w:hAnsi="Calibri" w:cs="Calibri"/>
          <w:sz w:val="22"/>
          <w:szCs w:val="22"/>
        </w:rPr>
        <w:t xml:space="preserve">Cllr Stephen Rabagliati – Highways Portfolio, Alfriston Parish Council  </w:t>
      </w:r>
    </w:p>
    <w:p w14:paraId="5A5FF420" w14:textId="71C70676" w:rsidR="00637320" w:rsidRDefault="009A149C">
      <w:pPr>
        <w:pStyle w:val="BodyA"/>
        <w:ind w:left="567"/>
        <w:rPr>
          <w:rStyle w:val="None"/>
          <w:rFonts w:ascii="Calibri" w:hAnsi="Calibri" w:cs="Calibri"/>
          <w:sz w:val="22"/>
          <w:szCs w:val="22"/>
        </w:rPr>
      </w:pPr>
      <w:r>
        <w:rPr>
          <w:rStyle w:val="None"/>
          <w:rFonts w:ascii="Calibri" w:hAnsi="Calibri" w:cs="Calibri"/>
          <w:sz w:val="22"/>
          <w:szCs w:val="22"/>
          <w:lang w:val="it-IT"/>
        </w:rPr>
        <w:t xml:space="preserve">Mr </w:t>
      </w:r>
      <w:r w:rsidR="005654B0" w:rsidRPr="00E6656A">
        <w:rPr>
          <w:rStyle w:val="None"/>
          <w:rFonts w:ascii="Calibri" w:hAnsi="Calibri" w:cs="Calibri"/>
          <w:sz w:val="22"/>
          <w:szCs w:val="22"/>
          <w:lang w:val="it-IT"/>
        </w:rPr>
        <w:t xml:space="preserve">Ian Johnson </w:t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 xml:space="preserve">– Traffic &amp; Safety Manager, East Sussex County Council </w:t>
      </w:r>
    </w:p>
    <w:p w14:paraId="48613BE1" w14:textId="543041D5" w:rsidR="003F4BC5" w:rsidRPr="00E6656A" w:rsidRDefault="003F4BC5">
      <w:pPr>
        <w:pStyle w:val="BodyA"/>
        <w:ind w:left="567"/>
        <w:rPr>
          <w:rStyle w:val="None"/>
          <w:rFonts w:ascii="Calibri" w:eastAsia="Arial" w:hAnsi="Calibri" w:cs="Calibri"/>
          <w:sz w:val="22"/>
          <w:szCs w:val="22"/>
        </w:rPr>
      </w:pPr>
      <w:r>
        <w:rPr>
          <w:rStyle w:val="None"/>
          <w:rFonts w:ascii="Calibri" w:hAnsi="Calibri" w:cs="Calibri"/>
          <w:sz w:val="22"/>
          <w:szCs w:val="22"/>
        </w:rPr>
        <w:t>Mr Thomas Lee, East Sussex Highways steward</w:t>
      </w:r>
    </w:p>
    <w:p w14:paraId="54D0D920" w14:textId="6B1CAA63" w:rsidR="0080542C" w:rsidRDefault="009A149C">
      <w:pPr>
        <w:pStyle w:val="BodyA"/>
        <w:ind w:left="567"/>
        <w:rPr>
          <w:rStyle w:val="None"/>
          <w:rFonts w:ascii="Calibri" w:eastAsia="Arial" w:hAnsi="Calibri" w:cs="Calibri"/>
          <w:sz w:val="22"/>
          <w:szCs w:val="22"/>
        </w:rPr>
      </w:pPr>
      <w:proofErr w:type="spellStart"/>
      <w:r>
        <w:rPr>
          <w:rStyle w:val="None"/>
          <w:rFonts w:ascii="Calibri" w:eastAsia="Arial" w:hAnsi="Calibri" w:cs="Calibri"/>
          <w:sz w:val="22"/>
          <w:szCs w:val="22"/>
        </w:rPr>
        <w:t>Ms</w:t>
      </w:r>
      <w:proofErr w:type="spellEnd"/>
      <w:r>
        <w:rPr>
          <w:rStyle w:val="None"/>
          <w:rFonts w:ascii="Calibri" w:eastAsia="Arial" w:hAnsi="Calibri" w:cs="Calibri"/>
          <w:sz w:val="22"/>
          <w:szCs w:val="22"/>
        </w:rPr>
        <w:t xml:space="preserve"> </w:t>
      </w:r>
      <w:r w:rsidR="00593683">
        <w:rPr>
          <w:rStyle w:val="None"/>
          <w:rFonts w:ascii="Calibri" w:eastAsia="Arial" w:hAnsi="Calibri" w:cs="Calibri"/>
          <w:sz w:val="22"/>
          <w:szCs w:val="22"/>
        </w:rPr>
        <w:t>Corinne Black</w:t>
      </w:r>
      <w:r w:rsidR="0080542C">
        <w:rPr>
          <w:rStyle w:val="None"/>
          <w:rFonts w:ascii="Calibri" w:eastAsia="Arial" w:hAnsi="Calibri" w:cs="Calibri"/>
          <w:sz w:val="22"/>
          <w:szCs w:val="22"/>
        </w:rPr>
        <w:t xml:space="preserve"> – East Sussex Highways customer manager</w:t>
      </w:r>
    </w:p>
    <w:p w14:paraId="2A086BBE" w14:textId="5CA56953" w:rsidR="004540C2" w:rsidRDefault="009A149C">
      <w:pPr>
        <w:pStyle w:val="BodyA"/>
        <w:ind w:left="567"/>
        <w:rPr>
          <w:rStyle w:val="None"/>
          <w:rFonts w:ascii="Calibri" w:eastAsia="Arial" w:hAnsi="Calibri" w:cs="Calibri"/>
          <w:sz w:val="22"/>
          <w:szCs w:val="22"/>
        </w:rPr>
      </w:pPr>
      <w:r>
        <w:rPr>
          <w:rStyle w:val="None"/>
          <w:rFonts w:ascii="Calibri" w:eastAsia="Arial" w:hAnsi="Calibri" w:cs="Calibri"/>
          <w:sz w:val="22"/>
          <w:szCs w:val="22"/>
        </w:rPr>
        <w:t xml:space="preserve">Cllr </w:t>
      </w:r>
      <w:r w:rsidR="004540C2">
        <w:rPr>
          <w:rStyle w:val="None"/>
          <w:rFonts w:ascii="Calibri" w:eastAsia="Arial" w:hAnsi="Calibri" w:cs="Calibri"/>
          <w:sz w:val="22"/>
          <w:szCs w:val="22"/>
        </w:rPr>
        <w:t>Stephen Shing – Councillor from East Sussex County Council</w:t>
      </w:r>
    </w:p>
    <w:p w14:paraId="68F8BAF5" w14:textId="77777777" w:rsidR="00637320" w:rsidRPr="00E6656A" w:rsidRDefault="005654B0">
      <w:pPr>
        <w:pStyle w:val="BodyA"/>
        <w:ind w:left="567"/>
        <w:rPr>
          <w:rStyle w:val="None"/>
          <w:rFonts w:ascii="Calibri" w:eastAsia="Arial" w:hAnsi="Calibri" w:cs="Calibri"/>
          <w:sz w:val="22"/>
          <w:szCs w:val="22"/>
        </w:rPr>
      </w:pP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</w:p>
    <w:p w14:paraId="292945FC" w14:textId="26E27622" w:rsidR="00637320" w:rsidRPr="00E6656A" w:rsidRDefault="005654B0">
      <w:pPr>
        <w:pStyle w:val="BodyA"/>
        <w:ind w:left="567"/>
        <w:rPr>
          <w:rStyle w:val="None"/>
          <w:rFonts w:ascii="Calibri" w:eastAsia="Arial" w:hAnsi="Calibri" w:cs="Calibri"/>
          <w:b/>
          <w:bCs/>
          <w:sz w:val="22"/>
          <w:szCs w:val="22"/>
          <w:lang w:val="fr-FR"/>
        </w:rPr>
      </w:pPr>
      <w:r w:rsidRPr="00E6656A">
        <w:rPr>
          <w:rStyle w:val="None"/>
          <w:rFonts w:ascii="Calibri" w:hAnsi="Calibri" w:cs="Calibri"/>
          <w:b/>
          <w:bCs/>
          <w:sz w:val="22"/>
          <w:szCs w:val="22"/>
          <w:lang w:val="fr-FR"/>
        </w:rPr>
        <w:t xml:space="preserve">In </w:t>
      </w:r>
      <w:proofErr w:type="spellStart"/>
      <w:proofErr w:type="gramStart"/>
      <w:r w:rsidRPr="00E6656A">
        <w:rPr>
          <w:rStyle w:val="None"/>
          <w:rFonts w:ascii="Calibri" w:hAnsi="Calibri" w:cs="Calibri"/>
          <w:b/>
          <w:bCs/>
          <w:sz w:val="22"/>
          <w:szCs w:val="22"/>
          <w:lang w:val="fr-FR"/>
        </w:rPr>
        <w:t>attendance</w:t>
      </w:r>
      <w:proofErr w:type="spellEnd"/>
      <w:r w:rsidRPr="00E6656A">
        <w:rPr>
          <w:rStyle w:val="None"/>
          <w:rFonts w:ascii="Calibri" w:hAnsi="Calibri" w:cs="Calibri"/>
          <w:b/>
          <w:bCs/>
          <w:sz w:val="22"/>
          <w:szCs w:val="22"/>
          <w:lang w:val="fr-FR"/>
        </w:rPr>
        <w:t>:</w:t>
      </w:r>
      <w:proofErr w:type="gramEnd"/>
    </w:p>
    <w:p w14:paraId="2F6EAD7D" w14:textId="797A49C8" w:rsidR="00637320" w:rsidRPr="00E6656A" w:rsidRDefault="009A149C">
      <w:pPr>
        <w:pStyle w:val="BodyA"/>
        <w:ind w:left="567"/>
        <w:rPr>
          <w:rStyle w:val="None"/>
          <w:rFonts w:ascii="Calibri" w:eastAsia="Arial" w:hAnsi="Calibri" w:cs="Calibri"/>
          <w:sz w:val="22"/>
          <w:szCs w:val="22"/>
        </w:rPr>
      </w:pPr>
      <w:r>
        <w:rPr>
          <w:rStyle w:val="None"/>
          <w:rFonts w:ascii="Calibri" w:hAnsi="Calibri" w:cs="Calibri"/>
          <w:sz w:val="22"/>
          <w:szCs w:val="22"/>
        </w:rPr>
        <w:t xml:space="preserve">Mrs </w:t>
      </w:r>
      <w:r w:rsidR="005654B0" w:rsidRPr="00E6656A">
        <w:rPr>
          <w:rStyle w:val="None"/>
          <w:rFonts w:ascii="Calibri" w:hAnsi="Calibri" w:cs="Calibri"/>
          <w:sz w:val="22"/>
          <w:szCs w:val="22"/>
        </w:rPr>
        <w:t>Victoria Rutt - Parish Clerk</w:t>
      </w:r>
    </w:p>
    <w:p w14:paraId="61306B6E" w14:textId="77777777" w:rsidR="006F3F3E" w:rsidRPr="00E6656A" w:rsidRDefault="006F3F3E">
      <w:pPr>
        <w:pStyle w:val="BodyA"/>
        <w:ind w:left="567"/>
        <w:rPr>
          <w:rStyle w:val="None"/>
          <w:rFonts w:ascii="Calibri" w:eastAsia="Arial" w:hAnsi="Calibri" w:cs="Calibri"/>
          <w:sz w:val="22"/>
          <w:szCs w:val="22"/>
        </w:rPr>
      </w:pPr>
    </w:p>
    <w:p w14:paraId="1415EF5E" w14:textId="1E3A03C4" w:rsidR="0084100F" w:rsidRDefault="00B44915" w:rsidP="0084100F">
      <w:pPr>
        <w:pStyle w:val="BodyA"/>
        <w:numPr>
          <w:ilvl w:val="0"/>
          <w:numId w:val="5"/>
        </w:numPr>
        <w:rPr>
          <w:rStyle w:val="None"/>
          <w:rFonts w:ascii="Calibri" w:eastAsia="Arial" w:hAnsi="Calibri" w:cs="Calibri"/>
          <w:b/>
          <w:sz w:val="22"/>
          <w:szCs w:val="22"/>
        </w:rPr>
      </w:pPr>
      <w:r>
        <w:rPr>
          <w:rStyle w:val="None"/>
          <w:rFonts w:ascii="Calibri" w:eastAsia="Arial" w:hAnsi="Calibri" w:cs="Calibri"/>
          <w:b/>
          <w:sz w:val="22"/>
          <w:szCs w:val="22"/>
        </w:rPr>
        <w:t xml:space="preserve">  </w:t>
      </w:r>
      <w:r w:rsidR="0084100F" w:rsidRPr="0084100F">
        <w:rPr>
          <w:rStyle w:val="None"/>
          <w:rFonts w:ascii="Calibri" w:eastAsia="Arial" w:hAnsi="Calibri" w:cs="Calibri"/>
          <w:b/>
          <w:sz w:val="22"/>
          <w:szCs w:val="22"/>
        </w:rPr>
        <w:t xml:space="preserve">Apologies </w:t>
      </w:r>
    </w:p>
    <w:p w14:paraId="5FEA665C" w14:textId="44FE1D88" w:rsidR="007D4A3A" w:rsidRPr="007D4A3A" w:rsidRDefault="003A4DE8" w:rsidP="00B00719">
      <w:pPr>
        <w:pStyle w:val="BodyA"/>
        <w:ind w:left="720"/>
        <w:rPr>
          <w:rStyle w:val="None"/>
          <w:rFonts w:ascii="Calibri" w:eastAsia="Arial" w:hAnsi="Calibri" w:cs="Calibri"/>
          <w:bCs/>
          <w:sz w:val="22"/>
          <w:szCs w:val="22"/>
        </w:rPr>
      </w:pPr>
      <w:r>
        <w:rPr>
          <w:rStyle w:val="None"/>
          <w:rFonts w:ascii="Calibri" w:eastAsia="Arial" w:hAnsi="Calibri" w:cs="Calibri"/>
          <w:bCs/>
          <w:sz w:val="22"/>
          <w:szCs w:val="22"/>
        </w:rPr>
        <w:t xml:space="preserve">  </w:t>
      </w:r>
      <w:r w:rsidR="00B00719">
        <w:rPr>
          <w:rStyle w:val="None"/>
          <w:rFonts w:ascii="Calibri" w:eastAsia="Arial" w:hAnsi="Calibri" w:cs="Calibri"/>
          <w:bCs/>
          <w:sz w:val="22"/>
          <w:szCs w:val="22"/>
        </w:rPr>
        <w:t xml:space="preserve">Apologies were received and accepted from Cllr Nick Beechey </w:t>
      </w:r>
      <w:r>
        <w:rPr>
          <w:rStyle w:val="None"/>
          <w:rFonts w:ascii="Calibri" w:eastAsia="Arial" w:hAnsi="Calibri" w:cs="Calibri"/>
          <w:bCs/>
          <w:sz w:val="22"/>
          <w:szCs w:val="22"/>
        </w:rPr>
        <w:t xml:space="preserve">and </w:t>
      </w:r>
      <w:proofErr w:type="spellStart"/>
      <w:r>
        <w:rPr>
          <w:rStyle w:val="None"/>
          <w:rFonts w:ascii="Calibri" w:eastAsia="Arial" w:hAnsi="Calibri" w:cs="Calibri"/>
          <w:bCs/>
          <w:sz w:val="22"/>
          <w:szCs w:val="22"/>
        </w:rPr>
        <w:t>Ms</w:t>
      </w:r>
      <w:proofErr w:type="spellEnd"/>
      <w:r>
        <w:rPr>
          <w:rStyle w:val="None"/>
          <w:rFonts w:ascii="Calibri" w:eastAsia="Arial" w:hAnsi="Calibri" w:cs="Calibri"/>
          <w:bCs/>
          <w:sz w:val="22"/>
          <w:szCs w:val="22"/>
        </w:rPr>
        <w:t xml:space="preserve"> Ruby Brittle. </w:t>
      </w:r>
    </w:p>
    <w:p w14:paraId="58306A18" w14:textId="77777777" w:rsidR="00637320" w:rsidRPr="00E6656A" w:rsidRDefault="00637320" w:rsidP="000A5ABB">
      <w:pPr>
        <w:pStyle w:val="BodyA"/>
        <w:rPr>
          <w:rStyle w:val="None"/>
          <w:rFonts w:ascii="Calibri" w:eastAsia="Arial" w:hAnsi="Calibri" w:cs="Calibri"/>
          <w:sz w:val="22"/>
          <w:szCs w:val="22"/>
        </w:rPr>
      </w:pPr>
    </w:p>
    <w:p w14:paraId="5462F7DB" w14:textId="18A2F977" w:rsidR="00637320" w:rsidRPr="00E6656A" w:rsidRDefault="005654B0" w:rsidP="0084100F">
      <w:pPr>
        <w:pStyle w:val="ListParagraph"/>
        <w:numPr>
          <w:ilvl w:val="0"/>
          <w:numId w:val="5"/>
        </w:numPr>
        <w:rPr>
          <w:rStyle w:val="None"/>
          <w:rFonts w:ascii="Calibri" w:eastAsia="Arial" w:hAnsi="Calibri" w:cs="Calibri"/>
          <w:b/>
          <w:bCs/>
          <w:color w:val="FF0000"/>
          <w:sz w:val="22"/>
          <w:szCs w:val="22"/>
          <w:u w:color="FF0000"/>
        </w:rPr>
      </w:pPr>
      <w:r w:rsidRPr="00E6656A">
        <w:rPr>
          <w:rStyle w:val="None"/>
          <w:rFonts w:ascii="Calibri" w:hAnsi="Calibri" w:cs="Calibri"/>
          <w:b/>
          <w:bCs/>
          <w:sz w:val="22"/>
          <w:szCs w:val="22"/>
        </w:rPr>
        <w:t xml:space="preserve">  Minutes of meeting held </w:t>
      </w:r>
      <w:r w:rsidR="00BA1B35">
        <w:rPr>
          <w:rStyle w:val="None"/>
          <w:rFonts w:ascii="Calibri" w:hAnsi="Calibri" w:cs="Calibri"/>
          <w:b/>
          <w:bCs/>
          <w:sz w:val="22"/>
          <w:szCs w:val="22"/>
        </w:rPr>
        <w:t xml:space="preserve">on </w:t>
      </w:r>
      <w:r w:rsidR="009123CF">
        <w:rPr>
          <w:rStyle w:val="None"/>
          <w:rFonts w:ascii="Calibri" w:hAnsi="Calibri" w:cs="Calibri"/>
          <w:b/>
          <w:bCs/>
          <w:sz w:val="22"/>
          <w:szCs w:val="22"/>
        </w:rPr>
        <w:t>18</w:t>
      </w:r>
      <w:r w:rsidR="009123CF" w:rsidRPr="009123CF">
        <w:rPr>
          <w:rStyle w:val="None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9123CF">
        <w:rPr>
          <w:rStyle w:val="None"/>
          <w:rFonts w:ascii="Calibri" w:hAnsi="Calibri" w:cs="Calibri"/>
          <w:b/>
          <w:bCs/>
          <w:sz w:val="22"/>
          <w:szCs w:val="22"/>
        </w:rPr>
        <w:t xml:space="preserve"> March 2022</w:t>
      </w:r>
      <w:r w:rsidR="00954C5A">
        <w:rPr>
          <w:rStyle w:val="None"/>
          <w:rFonts w:ascii="Calibri" w:hAnsi="Calibri" w:cs="Calibri"/>
          <w:b/>
          <w:bCs/>
          <w:sz w:val="22"/>
          <w:szCs w:val="22"/>
        </w:rPr>
        <w:t xml:space="preserve"> </w:t>
      </w:r>
    </w:p>
    <w:p w14:paraId="73CB5DEE" w14:textId="7BD141D4" w:rsidR="00637320" w:rsidRPr="00E6656A" w:rsidRDefault="005654B0" w:rsidP="009A149C">
      <w:pPr>
        <w:pStyle w:val="BodyA"/>
        <w:ind w:left="816"/>
        <w:rPr>
          <w:rStyle w:val="None"/>
          <w:rFonts w:ascii="Calibri" w:eastAsia="Arial" w:hAnsi="Calibri" w:cs="Calibri"/>
          <w:color w:val="FF0000"/>
          <w:sz w:val="22"/>
          <w:szCs w:val="22"/>
          <w:u w:color="FF0000"/>
        </w:rPr>
      </w:pPr>
      <w:r w:rsidRPr="00E6656A">
        <w:rPr>
          <w:rStyle w:val="None"/>
          <w:rFonts w:ascii="Calibri" w:hAnsi="Calibri" w:cs="Calibri"/>
          <w:sz w:val="22"/>
          <w:szCs w:val="22"/>
        </w:rPr>
        <w:t xml:space="preserve">The minutes of the meeting </w:t>
      </w:r>
      <w:r w:rsidR="00B243E3">
        <w:rPr>
          <w:rStyle w:val="None"/>
          <w:rFonts w:ascii="Calibri" w:hAnsi="Calibri" w:cs="Calibri"/>
          <w:sz w:val="22"/>
          <w:szCs w:val="22"/>
        </w:rPr>
        <w:t xml:space="preserve">held </w:t>
      </w:r>
      <w:r w:rsidR="000A5ABB" w:rsidRPr="00E6656A">
        <w:rPr>
          <w:rStyle w:val="None"/>
          <w:rFonts w:ascii="Calibri" w:hAnsi="Calibri" w:cs="Calibri"/>
          <w:sz w:val="22"/>
          <w:szCs w:val="22"/>
        </w:rPr>
        <w:t xml:space="preserve">on </w:t>
      </w:r>
      <w:r w:rsidR="00FE2F93">
        <w:rPr>
          <w:rStyle w:val="None"/>
          <w:rFonts w:ascii="Calibri" w:hAnsi="Calibri" w:cs="Calibri"/>
          <w:sz w:val="22"/>
          <w:szCs w:val="22"/>
        </w:rPr>
        <w:t xml:space="preserve">Friday </w:t>
      </w:r>
      <w:r w:rsidR="009123CF">
        <w:rPr>
          <w:rStyle w:val="None"/>
          <w:rFonts w:ascii="Calibri" w:hAnsi="Calibri" w:cs="Calibri"/>
          <w:sz w:val="22"/>
          <w:szCs w:val="22"/>
        </w:rPr>
        <w:t>18</w:t>
      </w:r>
      <w:r w:rsidR="009123CF" w:rsidRPr="009123CF">
        <w:rPr>
          <w:rStyle w:val="None"/>
          <w:rFonts w:ascii="Calibri" w:hAnsi="Calibri" w:cs="Calibri"/>
          <w:sz w:val="22"/>
          <w:szCs w:val="22"/>
          <w:vertAlign w:val="superscript"/>
        </w:rPr>
        <w:t>th</w:t>
      </w:r>
      <w:r w:rsidR="009123CF">
        <w:rPr>
          <w:rStyle w:val="None"/>
          <w:rFonts w:ascii="Calibri" w:hAnsi="Calibri" w:cs="Calibri"/>
          <w:sz w:val="22"/>
          <w:szCs w:val="22"/>
        </w:rPr>
        <w:t xml:space="preserve"> March 2022</w:t>
      </w:r>
      <w:r w:rsidR="00964977">
        <w:rPr>
          <w:rStyle w:val="None"/>
          <w:rFonts w:ascii="Calibri" w:hAnsi="Calibri" w:cs="Calibri"/>
          <w:sz w:val="22"/>
          <w:szCs w:val="22"/>
        </w:rPr>
        <w:t xml:space="preserve"> </w:t>
      </w:r>
      <w:r w:rsidRPr="00E6656A">
        <w:rPr>
          <w:rStyle w:val="None"/>
          <w:rFonts w:ascii="Calibri" w:hAnsi="Calibri" w:cs="Calibri"/>
          <w:sz w:val="22"/>
          <w:szCs w:val="22"/>
        </w:rPr>
        <w:t>were approved</w:t>
      </w:r>
      <w:r w:rsidR="001947EE">
        <w:rPr>
          <w:rStyle w:val="None"/>
          <w:rFonts w:ascii="Calibri" w:hAnsi="Calibri" w:cs="Calibri"/>
          <w:sz w:val="22"/>
          <w:szCs w:val="22"/>
        </w:rPr>
        <w:t>.</w:t>
      </w:r>
    </w:p>
    <w:p w14:paraId="5BDF5757" w14:textId="77777777" w:rsidR="00637320" w:rsidRPr="00E6656A" w:rsidRDefault="00637320" w:rsidP="000A5ABB">
      <w:pPr>
        <w:pStyle w:val="BodyA"/>
        <w:ind w:left="360"/>
        <w:rPr>
          <w:rStyle w:val="None"/>
          <w:rFonts w:ascii="Calibri" w:eastAsia="Arial" w:hAnsi="Calibri" w:cs="Calibri"/>
          <w:color w:val="FF0000"/>
          <w:sz w:val="22"/>
          <w:szCs w:val="22"/>
          <w:u w:color="FF0000"/>
        </w:rPr>
      </w:pPr>
    </w:p>
    <w:p w14:paraId="22268364" w14:textId="67360D59" w:rsidR="00637320" w:rsidRPr="00E6656A" w:rsidRDefault="005654B0" w:rsidP="0084100F">
      <w:pPr>
        <w:pStyle w:val="ListParagraph"/>
        <w:numPr>
          <w:ilvl w:val="0"/>
          <w:numId w:val="5"/>
        </w:numPr>
        <w:rPr>
          <w:rStyle w:val="None"/>
          <w:rFonts w:ascii="Calibri" w:eastAsia="Arial" w:hAnsi="Calibri" w:cs="Calibri"/>
          <w:b/>
          <w:bCs/>
          <w:color w:val="FF0000"/>
          <w:sz w:val="22"/>
          <w:szCs w:val="22"/>
          <w:u w:color="FF0000"/>
        </w:rPr>
      </w:pPr>
      <w:r w:rsidRPr="00E6656A">
        <w:rPr>
          <w:rStyle w:val="None"/>
          <w:rFonts w:ascii="Calibri" w:hAnsi="Calibri" w:cs="Calibri"/>
          <w:b/>
          <w:bCs/>
          <w:sz w:val="22"/>
          <w:szCs w:val="22"/>
        </w:rPr>
        <w:t xml:space="preserve">  Matters arising from previous minutes</w:t>
      </w:r>
    </w:p>
    <w:p w14:paraId="3E4521B5" w14:textId="6C49DCE8" w:rsidR="00CA288C" w:rsidRDefault="00832AE9" w:rsidP="007D6D0F">
      <w:pPr>
        <w:ind w:left="816"/>
        <w:rPr>
          <w:rStyle w:val="None"/>
          <w:rFonts w:ascii="Calibri" w:eastAsia="Arial" w:hAnsi="Calibri" w:cs="Calibri"/>
          <w:bCs/>
          <w:sz w:val="22"/>
          <w:szCs w:val="22"/>
          <w:u w:color="FF0000"/>
        </w:rPr>
      </w:pPr>
      <w:r>
        <w:rPr>
          <w:rStyle w:val="None"/>
          <w:rFonts w:ascii="Calibri" w:eastAsia="Arial" w:hAnsi="Calibri" w:cs="Calibri"/>
          <w:bCs/>
          <w:sz w:val="22"/>
          <w:szCs w:val="22"/>
          <w:u w:color="FF0000"/>
        </w:rPr>
        <w:t>Cllr Rabagliati raised one action that remains outstanding, despite emailing The Star. The flint wall belonging to The Star has no</w:t>
      </w:r>
      <w:r w:rsidR="009462A4">
        <w:rPr>
          <w:rStyle w:val="None"/>
          <w:rFonts w:ascii="Calibri" w:eastAsia="Arial" w:hAnsi="Calibri" w:cs="Calibri"/>
          <w:bCs/>
          <w:sz w:val="22"/>
          <w:szCs w:val="22"/>
          <w:u w:color="FF0000"/>
        </w:rPr>
        <w:t>t</w:t>
      </w:r>
      <w:r>
        <w:rPr>
          <w:rStyle w:val="None"/>
          <w:rFonts w:ascii="Calibri" w:eastAsia="Arial" w:hAnsi="Calibri" w:cs="Calibri"/>
          <w:bCs/>
          <w:sz w:val="22"/>
          <w:szCs w:val="22"/>
          <w:u w:color="FF0000"/>
        </w:rPr>
        <w:t xml:space="preserve"> been repaired. He will chase this again next week. </w:t>
      </w:r>
      <w:r w:rsidRPr="00832AE9">
        <w:rPr>
          <w:rStyle w:val="None"/>
          <w:rFonts w:ascii="Calibri" w:eastAsia="Arial" w:hAnsi="Calibri" w:cs="Calibri"/>
          <w:b/>
          <w:color w:val="FF0000"/>
          <w:sz w:val="22"/>
          <w:szCs w:val="22"/>
          <w:u w:color="FF0000"/>
        </w:rPr>
        <w:t>Action 1.</w:t>
      </w:r>
      <w:r w:rsidRPr="00832AE9">
        <w:rPr>
          <w:rStyle w:val="None"/>
          <w:rFonts w:ascii="Calibri" w:eastAsia="Arial" w:hAnsi="Calibri" w:cs="Calibri"/>
          <w:bCs/>
          <w:color w:val="FF0000"/>
          <w:sz w:val="22"/>
          <w:szCs w:val="22"/>
          <w:u w:color="FF0000"/>
        </w:rPr>
        <w:t xml:space="preserve"> </w:t>
      </w:r>
    </w:p>
    <w:p w14:paraId="64676A46" w14:textId="77777777" w:rsidR="00637320" w:rsidRPr="00C12993" w:rsidRDefault="00637320" w:rsidP="00C12993">
      <w:pPr>
        <w:rPr>
          <w:rStyle w:val="None"/>
          <w:rFonts w:ascii="Calibri" w:eastAsia="Arial" w:hAnsi="Calibri" w:cs="Calibri"/>
          <w:color w:val="FF0000"/>
          <w:sz w:val="22"/>
          <w:szCs w:val="22"/>
          <w:u w:color="FF0000"/>
        </w:rPr>
      </w:pPr>
    </w:p>
    <w:p w14:paraId="214E1430" w14:textId="3D8B289F" w:rsidR="000A5ABB" w:rsidRPr="00A610C8" w:rsidRDefault="005654B0" w:rsidP="0084100F">
      <w:pPr>
        <w:pStyle w:val="ListParagraph"/>
        <w:numPr>
          <w:ilvl w:val="0"/>
          <w:numId w:val="5"/>
        </w:numPr>
        <w:rPr>
          <w:rFonts w:ascii="Calibri" w:eastAsia="Arial" w:hAnsi="Calibri" w:cs="Calibri"/>
          <w:b/>
          <w:bCs/>
          <w:sz w:val="22"/>
          <w:szCs w:val="22"/>
        </w:rPr>
      </w:pPr>
      <w:r w:rsidRPr="00FC7F4C">
        <w:rPr>
          <w:rStyle w:val="None"/>
          <w:rFonts w:ascii="Calibri" w:hAnsi="Calibri" w:cs="Calibri"/>
          <w:b/>
          <w:bCs/>
          <w:sz w:val="22"/>
          <w:szCs w:val="22"/>
        </w:rPr>
        <w:t xml:space="preserve">  </w:t>
      </w:r>
      <w:r w:rsidR="00DE6830">
        <w:rPr>
          <w:rFonts w:ascii="Calibri" w:hAnsi="Calibri" w:cs="Calibri"/>
          <w:b/>
          <w:bCs/>
          <w:sz w:val="22"/>
          <w:szCs w:val="22"/>
        </w:rPr>
        <w:t xml:space="preserve">Kings Ride – signs, sweep and resurface </w:t>
      </w:r>
      <w:r w:rsidR="000D28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36E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819F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E774C35" w14:textId="189F5109" w:rsidR="00442DDA" w:rsidRDefault="006B2024" w:rsidP="000D28B1">
      <w:pPr>
        <w:pStyle w:val="ListParagraph"/>
        <w:ind w:left="820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Clerk reported </w:t>
      </w:r>
      <w:r w:rsidR="00CC56F5">
        <w:rPr>
          <w:rFonts w:ascii="Calibri" w:hAnsi="Calibri" w:cs="Calibri"/>
          <w:sz w:val="22"/>
          <w:szCs w:val="22"/>
        </w:rPr>
        <w:t>that despite several emails to SDNPA and ROW officer</w:t>
      </w:r>
      <w:r w:rsidR="009462A4">
        <w:rPr>
          <w:rFonts w:ascii="Calibri" w:hAnsi="Calibri" w:cs="Calibri"/>
          <w:sz w:val="22"/>
          <w:szCs w:val="22"/>
        </w:rPr>
        <w:t xml:space="preserve"> at ESCC</w:t>
      </w:r>
      <w:r w:rsidR="00CC56F5">
        <w:rPr>
          <w:rFonts w:ascii="Calibri" w:hAnsi="Calibri" w:cs="Calibri"/>
          <w:sz w:val="22"/>
          <w:szCs w:val="22"/>
        </w:rPr>
        <w:t xml:space="preserve">, the Kings Ride signs have still not </w:t>
      </w:r>
      <w:proofErr w:type="spellStart"/>
      <w:r w:rsidR="00CC56F5">
        <w:rPr>
          <w:rFonts w:ascii="Calibri" w:hAnsi="Calibri" w:cs="Calibri"/>
          <w:sz w:val="22"/>
          <w:szCs w:val="22"/>
        </w:rPr>
        <w:t>materialised</w:t>
      </w:r>
      <w:proofErr w:type="spellEnd"/>
      <w:r w:rsidR="00CC56F5">
        <w:rPr>
          <w:rFonts w:ascii="Calibri" w:hAnsi="Calibri" w:cs="Calibri"/>
          <w:sz w:val="22"/>
          <w:szCs w:val="22"/>
        </w:rPr>
        <w:t xml:space="preserve"> despite SDNPA saying 12 months ago they were in production. Clerk to send information to Mr Johnson to see if he gets anywhere with them. </w:t>
      </w:r>
      <w:r w:rsidR="00CC56F5" w:rsidRPr="00CC56F5">
        <w:rPr>
          <w:rFonts w:ascii="Calibri" w:hAnsi="Calibri" w:cs="Calibri"/>
          <w:b/>
          <w:bCs/>
          <w:color w:val="FF0000"/>
          <w:sz w:val="22"/>
          <w:szCs w:val="22"/>
        </w:rPr>
        <w:t>Action 2.</w:t>
      </w:r>
      <w:r w:rsidR="00CC56F5" w:rsidRPr="00CC56F5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173280">
        <w:rPr>
          <w:rFonts w:ascii="Calibri" w:hAnsi="Calibri" w:cs="Calibri"/>
          <w:color w:val="FF0000"/>
          <w:sz w:val="22"/>
          <w:szCs w:val="22"/>
        </w:rPr>
        <w:br/>
      </w:r>
      <w:r w:rsidR="00173280" w:rsidRPr="00FE283C">
        <w:rPr>
          <w:rFonts w:ascii="Calibri" w:hAnsi="Calibri" w:cs="Calibri"/>
          <w:color w:val="auto"/>
          <w:sz w:val="22"/>
          <w:szCs w:val="22"/>
        </w:rPr>
        <w:t>Clerk explained that due to recent resurfacing works done at the top of Kings Ride</w:t>
      </w:r>
      <w:r w:rsidR="00FE283C" w:rsidRPr="00FE283C">
        <w:rPr>
          <w:rFonts w:ascii="Calibri" w:hAnsi="Calibri" w:cs="Calibri"/>
          <w:color w:val="auto"/>
          <w:sz w:val="22"/>
          <w:szCs w:val="22"/>
        </w:rPr>
        <w:t xml:space="preserve"> [</w:t>
      </w:r>
      <w:r w:rsidR="00173280" w:rsidRPr="00FE283C">
        <w:rPr>
          <w:rFonts w:ascii="Calibri" w:hAnsi="Calibri" w:cs="Calibri"/>
          <w:color w:val="auto"/>
          <w:sz w:val="22"/>
          <w:szCs w:val="22"/>
        </w:rPr>
        <w:t xml:space="preserve">which is being </w:t>
      </w:r>
      <w:proofErr w:type="gramStart"/>
      <w:r w:rsidR="00173280" w:rsidRPr="00FE283C">
        <w:rPr>
          <w:rFonts w:ascii="Calibri" w:hAnsi="Calibri" w:cs="Calibri"/>
          <w:color w:val="auto"/>
          <w:sz w:val="22"/>
          <w:szCs w:val="22"/>
        </w:rPr>
        <w:t>looked into</w:t>
      </w:r>
      <w:proofErr w:type="gramEnd"/>
      <w:r w:rsidR="00173280" w:rsidRPr="00FE283C">
        <w:rPr>
          <w:rFonts w:ascii="Calibri" w:hAnsi="Calibri" w:cs="Calibri"/>
          <w:color w:val="auto"/>
          <w:sz w:val="22"/>
          <w:szCs w:val="22"/>
        </w:rPr>
        <w:t xml:space="preserve"> by SDNPA and the residents who requested the work as the surface is </w:t>
      </w:r>
      <w:r w:rsidR="009462A4" w:rsidRPr="00FE283C">
        <w:rPr>
          <w:rFonts w:ascii="Calibri" w:hAnsi="Calibri" w:cs="Calibri"/>
          <w:color w:val="auto"/>
          <w:sz w:val="22"/>
          <w:szCs w:val="22"/>
        </w:rPr>
        <w:t>disintegrating</w:t>
      </w:r>
      <w:r w:rsidR="00173280" w:rsidRPr="00FE283C">
        <w:rPr>
          <w:rFonts w:ascii="Calibri" w:hAnsi="Calibri" w:cs="Calibri"/>
          <w:color w:val="auto"/>
          <w:sz w:val="22"/>
          <w:szCs w:val="22"/>
        </w:rPr>
        <w:t xml:space="preserve"> with rain</w:t>
      </w:r>
      <w:r w:rsidR="00FE283C" w:rsidRPr="00FE283C">
        <w:rPr>
          <w:rFonts w:ascii="Calibri" w:hAnsi="Calibri" w:cs="Calibri"/>
          <w:color w:val="auto"/>
          <w:sz w:val="22"/>
          <w:szCs w:val="22"/>
        </w:rPr>
        <w:t>]</w:t>
      </w:r>
      <w:r w:rsidR="009462A4">
        <w:rPr>
          <w:rFonts w:ascii="Calibri" w:hAnsi="Calibri" w:cs="Calibri"/>
          <w:color w:val="auto"/>
          <w:sz w:val="22"/>
          <w:szCs w:val="22"/>
        </w:rPr>
        <w:t xml:space="preserve"> e</w:t>
      </w:r>
      <w:r w:rsidR="009462A4" w:rsidRPr="00FE283C">
        <w:rPr>
          <w:rFonts w:ascii="Calibri" w:hAnsi="Calibri" w:cs="Calibri"/>
          <w:color w:val="auto"/>
          <w:sz w:val="22"/>
          <w:szCs w:val="22"/>
        </w:rPr>
        <w:t>very time</w:t>
      </w:r>
      <w:r w:rsidR="00FE283C" w:rsidRPr="00FE283C">
        <w:rPr>
          <w:rFonts w:ascii="Calibri" w:hAnsi="Calibri" w:cs="Calibri"/>
          <w:color w:val="auto"/>
          <w:sz w:val="22"/>
          <w:szCs w:val="22"/>
        </w:rPr>
        <w:t xml:space="preserve"> there is bad weather, the surface is coming away and creating more debris at the top of Kings Ride, corner of The Broadway. Clerk has requested a sweep but nothing </w:t>
      </w:r>
      <w:proofErr w:type="gramStart"/>
      <w:r w:rsidR="00FE283C" w:rsidRPr="00FE283C">
        <w:rPr>
          <w:rFonts w:ascii="Calibri" w:hAnsi="Calibri" w:cs="Calibri"/>
          <w:color w:val="auto"/>
          <w:sz w:val="22"/>
          <w:szCs w:val="22"/>
        </w:rPr>
        <w:t>as yet</w:t>
      </w:r>
      <w:proofErr w:type="gramEnd"/>
      <w:r w:rsidR="00FE283C" w:rsidRPr="00FE283C">
        <w:rPr>
          <w:rFonts w:ascii="Calibri" w:hAnsi="Calibri" w:cs="Calibri"/>
          <w:color w:val="auto"/>
          <w:sz w:val="22"/>
          <w:szCs w:val="22"/>
        </w:rPr>
        <w:t xml:space="preserve">. </w:t>
      </w:r>
      <w:proofErr w:type="spellStart"/>
      <w:r w:rsidR="00FE283C" w:rsidRPr="00FE283C">
        <w:rPr>
          <w:rFonts w:ascii="Calibri" w:hAnsi="Calibri" w:cs="Calibri"/>
          <w:color w:val="auto"/>
          <w:sz w:val="22"/>
          <w:szCs w:val="22"/>
        </w:rPr>
        <w:t>Ms</w:t>
      </w:r>
      <w:proofErr w:type="spellEnd"/>
      <w:r w:rsidR="00FE283C" w:rsidRPr="00FE283C">
        <w:rPr>
          <w:rFonts w:ascii="Calibri" w:hAnsi="Calibri" w:cs="Calibri"/>
          <w:color w:val="auto"/>
          <w:sz w:val="22"/>
          <w:szCs w:val="22"/>
        </w:rPr>
        <w:t xml:space="preserve"> Black said she will liaise with Mr Lee </w:t>
      </w:r>
      <w:proofErr w:type="gramStart"/>
      <w:r w:rsidR="00FE283C" w:rsidRPr="00FE283C">
        <w:rPr>
          <w:rFonts w:ascii="Calibri" w:hAnsi="Calibri" w:cs="Calibri"/>
          <w:color w:val="auto"/>
          <w:sz w:val="22"/>
          <w:szCs w:val="22"/>
        </w:rPr>
        <w:t>and also</w:t>
      </w:r>
      <w:proofErr w:type="gramEnd"/>
      <w:r w:rsidR="00FE283C" w:rsidRPr="00FE283C">
        <w:rPr>
          <w:rFonts w:ascii="Calibri" w:hAnsi="Calibri" w:cs="Calibri"/>
          <w:color w:val="auto"/>
          <w:sz w:val="22"/>
          <w:szCs w:val="22"/>
        </w:rPr>
        <w:t xml:space="preserve"> make a request. </w:t>
      </w:r>
      <w:r w:rsidR="00FE283C" w:rsidRPr="00FE283C">
        <w:rPr>
          <w:rFonts w:ascii="Calibri" w:hAnsi="Calibri" w:cs="Calibri"/>
          <w:b/>
          <w:bCs/>
          <w:color w:val="FF0000"/>
          <w:sz w:val="22"/>
          <w:szCs w:val="22"/>
        </w:rPr>
        <w:t>Action 3.</w:t>
      </w:r>
      <w:r w:rsidR="00FE283C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173280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FD9582B" w14:textId="77777777" w:rsidR="00442DDA" w:rsidRDefault="00442DDA" w:rsidP="00520996">
      <w:pPr>
        <w:pStyle w:val="ListParagraph"/>
        <w:rPr>
          <w:rFonts w:ascii="Calibri" w:eastAsia="Times New Roman" w:hAnsi="Calibri" w:cs="Calibri"/>
          <w:b/>
          <w:sz w:val="22"/>
          <w:szCs w:val="22"/>
        </w:rPr>
      </w:pPr>
    </w:p>
    <w:p w14:paraId="54DEC001" w14:textId="74A595BE" w:rsidR="000A5ABB" w:rsidRPr="00442DDA" w:rsidRDefault="000A5ABB" w:rsidP="0084100F">
      <w:pPr>
        <w:pStyle w:val="ListParagraph"/>
        <w:numPr>
          <w:ilvl w:val="0"/>
          <w:numId w:val="5"/>
        </w:numPr>
        <w:rPr>
          <w:rFonts w:ascii="Calibri" w:eastAsia="Arial" w:hAnsi="Calibri" w:cs="Calibri"/>
          <w:b/>
          <w:sz w:val="22"/>
          <w:szCs w:val="22"/>
        </w:rPr>
      </w:pPr>
      <w:r w:rsidRPr="00FC7F4C">
        <w:rPr>
          <w:rFonts w:ascii="Calibri" w:eastAsia="Times New Roman" w:hAnsi="Calibri" w:cs="Calibri"/>
          <w:b/>
          <w:sz w:val="22"/>
          <w:szCs w:val="22"/>
        </w:rPr>
        <w:t xml:space="preserve">  </w:t>
      </w:r>
      <w:proofErr w:type="gramStart"/>
      <w:r w:rsidR="00DE6830">
        <w:rPr>
          <w:rFonts w:ascii="Calibri" w:eastAsia="Times New Roman" w:hAnsi="Calibri" w:cs="Calibri"/>
          <w:b/>
          <w:sz w:val="22"/>
          <w:szCs w:val="22"/>
        </w:rPr>
        <w:t>Star Lane road</w:t>
      </w:r>
      <w:proofErr w:type="gramEnd"/>
      <w:r w:rsidR="00DE6830">
        <w:rPr>
          <w:rFonts w:ascii="Calibri" w:eastAsia="Times New Roman" w:hAnsi="Calibri" w:cs="Calibri"/>
          <w:b/>
          <w:sz w:val="22"/>
          <w:szCs w:val="22"/>
        </w:rPr>
        <w:t xml:space="preserve"> surface </w:t>
      </w:r>
      <w:r w:rsidR="000D28B1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BE1F64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636ECF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7819F1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BA1B35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10536F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14:paraId="2CF93AFD" w14:textId="631E4194" w:rsidR="00442DDA" w:rsidRDefault="00340B45" w:rsidP="00946879">
      <w:pPr>
        <w:pStyle w:val="ListParagraph"/>
        <w:ind w:left="820"/>
        <w:rPr>
          <w:rFonts w:ascii="Calibri" w:eastAsia="Times New Roman" w:hAnsi="Calibri" w:cs="Calibri"/>
          <w:bCs/>
          <w:color w:val="FF0000"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 xml:space="preserve">Clerk </w:t>
      </w:r>
      <w:r w:rsidR="00040073">
        <w:rPr>
          <w:rFonts w:ascii="Calibri" w:eastAsia="Times New Roman" w:hAnsi="Calibri" w:cs="Calibri"/>
          <w:bCs/>
          <w:sz w:val="22"/>
          <w:szCs w:val="22"/>
        </w:rPr>
        <w:t xml:space="preserve">asked </w:t>
      </w:r>
      <w:proofErr w:type="spellStart"/>
      <w:r w:rsidR="00040073">
        <w:rPr>
          <w:rFonts w:ascii="Calibri" w:eastAsia="Times New Roman" w:hAnsi="Calibri" w:cs="Calibri"/>
          <w:bCs/>
          <w:sz w:val="22"/>
          <w:szCs w:val="22"/>
        </w:rPr>
        <w:t>Ms</w:t>
      </w:r>
      <w:proofErr w:type="spellEnd"/>
      <w:r w:rsidR="00040073">
        <w:rPr>
          <w:rFonts w:ascii="Calibri" w:eastAsia="Times New Roman" w:hAnsi="Calibri" w:cs="Calibri"/>
          <w:bCs/>
          <w:sz w:val="22"/>
          <w:szCs w:val="22"/>
        </w:rPr>
        <w:t xml:space="preserve"> Black if any changes on the status of resurfacing Star Lane. </w:t>
      </w:r>
      <w:proofErr w:type="spellStart"/>
      <w:r w:rsidR="00040073">
        <w:rPr>
          <w:rFonts w:ascii="Calibri" w:eastAsia="Times New Roman" w:hAnsi="Calibri" w:cs="Calibri"/>
          <w:bCs/>
          <w:sz w:val="22"/>
          <w:szCs w:val="22"/>
        </w:rPr>
        <w:t>Ms</w:t>
      </w:r>
      <w:proofErr w:type="spellEnd"/>
      <w:r w:rsidR="00040073">
        <w:rPr>
          <w:rFonts w:ascii="Calibri" w:eastAsia="Times New Roman" w:hAnsi="Calibri" w:cs="Calibri"/>
          <w:bCs/>
          <w:sz w:val="22"/>
          <w:szCs w:val="22"/>
        </w:rPr>
        <w:t xml:space="preserve"> Black confirmed it is not on the list for future </w:t>
      </w:r>
      <w:proofErr w:type="gramStart"/>
      <w:r w:rsidR="00040073">
        <w:rPr>
          <w:rFonts w:ascii="Calibri" w:eastAsia="Times New Roman" w:hAnsi="Calibri" w:cs="Calibri"/>
          <w:bCs/>
          <w:sz w:val="22"/>
          <w:szCs w:val="22"/>
        </w:rPr>
        <w:t>works</w:t>
      </w:r>
      <w:proofErr w:type="gramEnd"/>
      <w:r w:rsidR="00040073">
        <w:rPr>
          <w:rFonts w:ascii="Calibri" w:eastAsia="Times New Roman" w:hAnsi="Calibri" w:cs="Calibri"/>
          <w:bCs/>
          <w:sz w:val="22"/>
          <w:szCs w:val="22"/>
        </w:rPr>
        <w:t xml:space="preserve"> but they are keeping an eye and Mr Lee looked at it this week and no </w:t>
      </w:r>
      <w:r w:rsidR="003C48B1">
        <w:rPr>
          <w:rFonts w:ascii="Calibri" w:eastAsia="Times New Roman" w:hAnsi="Calibri" w:cs="Calibri"/>
          <w:bCs/>
          <w:sz w:val="22"/>
          <w:szCs w:val="22"/>
        </w:rPr>
        <w:t>pot</w:t>
      </w:r>
      <w:r w:rsidR="00040073">
        <w:rPr>
          <w:rFonts w:ascii="Calibri" w:eastAsia="Times New Roman" w:hAnsi="Calibri" w:cs="Calibri"/>
          <w:bCs/>
          <w:sz w:val="22"/>
          <w:szCs w:val="22"/>
        </w:rPr>
        <w:t xml:space="preserve">holes meet the safety criteria. Cllr Rabagliati said there is edging near the High Street that he feels does meet the safety criteria, he will send a picture to the Clerk so she can make an official report to </w:t>
      </w:r>
      <w:proofErr w:type="spellStart"/>
      <w:r w:rsidR="00040073">
        <w:rPr>
          <w:rFonts w:ascii="Calibri" w:eastAsia="Times New Roman" w:hAnsi="Calibri" w:cs="Calibri"/>
          <w:bCs/>
          <w:sz w:val="22"/>
          <w:szCs w:val="22"/>
        </w:rPr>
        <w:t>Ms</w:t>
      </w:r>
      <w:proofErr w:type="spellEnd"/>
      <w:r w:rsidR="00040073">
        <w:rPr>
          <w:rFonts w:ascii="Calibri" w:eastAsia="Times New Roman" w:hAnsi="Calibri" w:cs="Calibri"/>
          <w:bCs/>
          <w:sz w:val="22"/>
          <w:szCs w:val="22"/>
        </w:rPr>
        <w:t xml:space="preserve"> Black. </w:t>
      </w:r>
      <w:r w:rsidR="00040073" w:rsidRPr="00040073">
        <w:rPr>
          <w:rFonts w:ascii="Calibri" w:eastAsia="Times New Roman" w:hAnsi="Calibri" w:cs="Calibri"/>
          <w:b/>
          <w:color w:val="FF0000"/>
          <w:sz w:val="22"/>
          <w:szCs w:val="22"/>
        </w:rPr>
        <w:t>Action 4.</w:t>
      </w:r>
      <w:r w:rsidR="00040073" w:rsidRPr="00040073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 </w:t>
      </w:r>
    </w:p>
    <w:p w14:paraId="22DD92B7" w14:textId="29522C35" w:rsidR="00CA4C51" w:rsidRDefault="00CA4C51" w:rsidP="00636ECF">
      <w:pPr>
        <w:rPr>
          <w:rStyle w:val="None"/>
          <w:rFonts w:ascii="Calibri" w:eastAsia="Arial" w:hAnsi="Calibri" w:cs="Calibri"/>
          <w:bCs/>
          <w:sz w:val="22"/>
          <w:szCs w:val="22"/>
          <w:u w:color="FF0000"/>
        </w:rPr>
      </w:pPr>
    </w:p>
    <w:p w14:paraId="38E4DED2" w14:textId="36D88AE7" w:rsidR="000A5ABB" w:rsidRPr="00BB2A73" w:rsidRDefault="0010536F" w:rsidP="00BA1B35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DE6830">
        <w:rPr>
          <w:rFonts w:ascii="Calibri" w:hAnsi="Calibri" w:cs="Calibri"/>
          <w:b/>
          <w:sz w:val="22"/>
          <w:szCs w:val="22"/>
        </w:rPr>
        <w:t xml:space="preserve">Broken bollards on High Street </w:t>
      </w:r>
      <w:r w:rsidR="000D28B1">
        <w:rPr>
          <w:rFonts w:ascii="Calibri" w:hAnsi="Calibri" w:cs="Calibri"/>
          <w:b/>
          <w:sz w:val="22"/>
          <w:szCs w:val="22"/>
        </w:rPr>
        <w:t xml:space="preserve"> </w:t>
      </w:r>
      <w:r w:rsidR="00636ECF">
        <w:rPr>
          <w:rFonts w:ascii="Calibri" w:hAnsi="Calibri" w:cs="Calibri"/>
          <w:b/>
          <w:sz w:val="22"/>
          <w:szCs w:val="22"/>
        </w:rPr>
        <w:t xml:space="preserve"> </w:t>
      </w:r>
      <w:r w:rsidR="007819F1">
        <w:rPr>
          <w:rFonts w:ascii="Calibri" w:hAnsi="Calibri" w:cs="Calibri"/>
          <w:b/>
          <w:sz w:val="22"/>
          <w:szCs w:val="22"/>
        </w:rPr>
        <w:t xml:space="preserve"> </w:t>
      </w:r>
      <w:r w:rsidR="00BA1B35">
        <w:rPr>
          <w:rFonts w:ascii="Calibri" w:hAnsi="Calibri" w:cs="Calibri"/>
          <w:b/>
          <w:sz w:val="22"/>
          <w:szCs w:val="22"/>
        </w:rPr>
        <w:t xml:space="preserve"> </w:t>
      </w:r>
    </w:p>
    <w:p w14:paraId="77C05C82" w14:textId="76461FAE" w:rsidR="00BB2A73" w:rsidRPr="0064598D" w:rsidRDefault="00E8032A" w:rsidP="00E8032A">
      <w:pPr>
        <w:pStyle w:val="ListParagraph"/>
        <w:ind w:left="770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Clerk confirmed that </w:t>
      </w:r>
      <w:r w:rsidR="00221766">
        <w:rPr>
          <w:rFonts w:ascii="Calibri" w:hAnsi="Calibri" w:cs="Calibri"/>
          <w:bCs/>
          <w:sz w:val="22"/>
          <w:szCs w:val="22"/>
        </w:rPr>
        <w:t>one broken bollard has been reported</w:t>
      </w:r>
      <w:r w:rsidR="00221766" w:rsidRPr="00C90358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C90358" w:rsidRPr="00C90358">
        <w:rPr>
          <w:rFonts w:ascii="Calibri" w:hAnsi="Calibri" w:cs="Calibri"/>
          <w:bCs/>
          <w:color w:val="auto"/>
          <w:sz w:val="22"/>
          <w:szCs w:val="22"/>
        </w:rPr>
        <w:t>and ESCC have confirmed they will replace, this is out</w:t>
      </w:r>
      <w:r w:rsidR="003C48B1">
        <w:rPr>
          <w:rFonts w:ascii="Calibri" w:hAnsi="Calibri" w:cs="Calibri"/>
          <w:bCs/>
          <w:color w:val="auto"/>
          <w:sz w:val="22"/>
          <w:szCs w:val="22"/>
        </w:rPr>
        <w:t xml:space="preserve">side </w:t>
      </w:r>
      <w:r w:rsidR="00C90358" w:rsidRPr="00C90358">
        <w:rPr>
          <w:rFonts w:ascii="Calibri" w:hAnsi="Calibri" w:cs="Calibri"/>
          <w:bCs/>
          <w:color w:val="auto"/>
          <w:sz w:val="22"/>
          <w:szCs w:val="22"/>
        </w:rPr>
        <w:t xml:space="preserve">the shop at the top of the Tye </w:t>
      </w:r>
      <w:proofErr w:type="spellStart"/>
      <w:r w:rsidR="00C90358" w:rsidRPr="00C90358">
        <w:rPr>
          <w:rFonts w:ascii="Calibri" w:hAnsi="Calibri" w:cs="Calibri"/>
          <w:bCs/>
          <w:color w:val="auto"/>
          <w:sz w:val="22"/>
          <w:szCs w:val="22"/>
        </w:rPr>
        <w:t>twitten</w:t>
      </w:r>
      <w:proofErr w:type="spellEnd"/>
      <w:r w:rsidR="00C90358" w:rsidRPr="00C90358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  <w:proofErr w:type="spellStart"/>
      <w:r w:rsidR="00C90358" w:rsidRPr="00C90358">
        <w:rPr>
          <w:rFonts w:ascii="Calibri" w:hAnsi="Calibri" w:cs="Calibri"/>
          <w:bCs/>
          <w:color w:val="auto"/>
          <w:sz w:val="22"/>
          <w:szCs w:val="22"/>
        </w:rPr>
        <w:t>Ms</w:t>
      </w:r>
      <w:proofErr w:type="spellEnd"/>
      <w:r w:rsidR="00C90358" w:rsidRPr="00C90358">
        <w:rPr>
          <w:rFonts w:ascii="Calibri" w:hAnsi="Calibri" w:cs="Calibri"/>
          <w:bCs/>
          <w:color w:val="auto"/>
          <w:sz w:val="22"/>
          <w:szCs w:val="22"/>
        </w:rPr>
        <w:t xml:space="preserve"> Black confirmed that Mr Lee did a bollard review this week and has identified one near the Square that also needs replacing so this has been reported. </w:t>
      </w:r>
    </w:p>
    <w:p w14:paraId="52872361" w14:textId="77777777" w:rsidR="00882229" w:rsidRPr="00BA1B35" w:rsidRDefault="00882229" w:rsidP="001603E4">
      <w:pPr>
        <w:rPr>
          <w:rStyle w:val="None"/>
          <w:rFonts w:ascii="Calibri" w:eastAsia="Arial" w:hAnsi="Calibri" w:cs="Calibri"/>
          <w:b/>
          <w:bCs/>
          <w:sz w:val="22"/>
          <w:szCs w:val="22"/>
        </w:rPr>
      </w:pPr>
    </w:p>
    <w:p w14:paraId="33429949" w14:textId="4B56714D" w:rsidR="00BA1B35" w:rsidRDefault="00221766" w:rsidP="00BA1B35">
      <w:pPr>
        <w:pStyle w:val="ListParagraph"/>
        <w:numPr>
          <w:ilvl w:val="0"/>
          <w:numId w:val="5"/>
        </w:numPr>
        <w:rPr>
          <w:rStyle w:val="None"/>
          <w:rFonts w:ascii="Calibri" w:eastAsia="Arial" w:hAnsi="Calibri" w:cs="Calibri"/>
          <w:b/>
          <w:bCs/>
          <w:sz w:val="22"/>
          <w:szCs w:val="22"/>
        </w:rPr>
      </w:pPr>
      <w:r>
        <w:rPr>
          <w:rStyle w:val="None"/>
          <w:rFonts w:ascii="Calibri" w:eastAsia="Arial" w:hAnsi="Calibri" w:cs="Calibri"/>
          <w:b/>
          <w:bCs/>
          <w:sz w:val="22"/>
          <w:szCs w:val="22"/>
        </w:rPr>
        <w:lastRenderedPageBreak/>
        <w:t xml:space="preserve">Deans Place drains </w:t>
      </w:r>
    </w:p>
    <w:p w14:paraId="3F9CB958" w14:textId="5AE65028" w:rsidR="00B8353E" w:rsidRDefault="005520B6" w:rsidP="00B8353E">
      <w:pPr>
        <w:pStyle w:val="ListParagraph"/>
        <w:rPr>
          <w:rStyle w:val="None"/>
          <w:rFonts w:ascii="Calibri" w:eastAsia="Arial" w:hAnsi="Calibri" w:cs="Calibri"/>
          <w:sz w:val="22"/>
          <w:szCs w:val="22"/>
        </w:rPr>
      </w:pPr>
      <w:r>
        <w:rPr>
          <w:rStyle w:val="None"/>
          <w:rFonts w:ascii="Calibri" w:eastAsia="Arial" w:hAnsi="Calibri" w:cs="Calibri"/>
          <w:sz w:val="22"/>
          <w:szCs w:val="22"/>
        </w:rPr>
        <w:t xml:space="preserve">Clerk asked </w:t>
      </w:r>
      <w:proofErr w:type="spellStart"/>
      <w:r>
        <w:rPr>
          <w:rStyle w:val="None"/>
          <w:rFonts w:ascii="Calibri" w:eastAsia="Arial" w:hAnsi="Calibri" w:cs="Calibri"/>
          <w:sz w:val="22"/>
          <w:szCs w:val="22"/>
        </w:rPr>
        <w:t>Ms</w:t>
      </w:r>
      <w:proofErr w:type="spellEnd"/>
      <w:r>
        <w:rPr>
          <w:rStyle w:val="None"/>
          <w:rFonts w:ascii="Calibri" w:eastAsia="Arial" w:hAnsi="Calibri" w:cs="Calibri"/>
          <w:sz w:val="22"/>
          <w:szCs w:val="22"/>
        </w:rPr>
        <w:t xml:space="preserve"> Black if there has been any further action on this following </w:t>
      </w:r>
      <w:proofErr w:type="spellStart"/>
      <w:r>
        <w:rPr>
          <w:rStyle w:val="None"/>
          <w:rFonts w:ascii="Calibri" w:eastAsia="Arial" w:hAnsi="Calibri" w:cs="Calibri"/>
          <w:sz w:val="22"/>
          <w:szCs w:val="22"/>
        </w:rPr>
        <w:t>Ms</w:t>
      </w:r>
      <w:proofErr w:type="spellEnd"/>
      <w:r>
        <w:rPr>
          <w:rStyle w:val="None"/>
          <w:rFonts w:ascii="Calibri" w:eastAsia="Arial" w:hAnsi="Calibri" w:cs="Calibri"/>
          <w:sz w:val="22"/>
          <w:szCs w:val="22"/>
        </w:rPr>
        <w:t xml:space="preserve"> Brittle taking an action at the meeting in March to investigate. </w:t>
      </w:r>
      <w:proofErr w:type="spellStart"/>
      <w:r>
        <w:rPr>
          <w:rStyle w:val="None"/>
          <w:rFonts w:ascii="Calibri" w:eastAsia="Arial" w:hAnsi="Calibri" w:cs="Calibri"/>
          <w:sz w:val="22"/>
          <w:szCs w:val="22"/>
        </w:rPr>
        <w:t>Ms</w:t>
      </w:r>
      <w:proofErr w:type="spellEnd"/>
      <w:r>
        <w:rPr>
          <w:rStyle w:val="None"/>
          <w:rFonts w:ascii="Calibri" w:eastAsia="Arial" w:hAnsi="Calibri" w:cs="Calibri"/>
          <w:sz w:val="22"/>
          <w:szCs w:val="22"/>
        </w:rPr>
        <w:t xml:space="preserve"> Black confirmed that she has liaised with the draining </w:t>
      </w:r>
      <w:proofErr w:type="gramStart"/>
      <w:r>
        <w:rPr>
          <w:rStyle w:val="None"/>
          <w:rFonts w:ascii="Calibri" w:eastAsia="Arial" w:hAnsi="Calibri" w:cs="Calibri"/>
          <w:sz w:val="22"/>
          <w:szCs w:val="22"/>
        </w:rPr>
        <w:t>manager</w:t>
      </w:r>
      <w:proofErr w:type="gramEnd"/>
      <w:r>
        <w:rPr>
          <w:rStyle w:val="None"/>
          <w:rFonts w:ascii="Calibri" w:eastAsia="Arial" w:hAnsi="Calibri" w:cs="Calibri"/>
          <w:sz w:val="22"/>
          <w:szCs w:val="22"/>
        </w:rPr>
        <w:t xml:space="preserve"> and it has been agreed that an inspection needs to take place, however to do so the road does need to be closed and a diversion put in place so they are looking at when they can do this. </w:t>
      </w:r>
      <w:proofErr w:type="spellStart"/>
      <w:r>
        <w:rPr>
          <w:rStyle w:val="None"/>
          <w:rFonts w:ascii="Calibri" w:eastAsia="Arial" w:hAnsi="Calibri" w:cs="Calibri"/>
          <w:sz w:val="22"/>
          <w:szCs w:val="22"/>
        </w:rPr>
        <w:t>Ms</w:t>
      </w:r>
      <w:proofErr w:type="spellEnd"/>
      <w:r>
        <w:rPr>
          <w:rStyle w:val="None"/>
          <w:rFonts w:ascii="Calibri" w:eastAsia="Arial" w:hAnsi="Calibri" w:cs="Calibri"/>
          <w:sz w:val="22"/>
          <w:szCs w:val="22"/>
        </w:rPr>
        <w:t xml:space="preserve"> Black will update when she knows more. </w:t>
      </w:r>
    </w:p>
    <w:p w14:paraId="7C862B12" w14:textId="77777777" w:rsidR="00033087" w:rsidRDefault="00033087" w:rsidP="00B8353E">
      <w:pPr>
        <w:pStyle w:val="ListParagraph"/>
        <w:rPr>
          <w:rStyle w:val="None"/>
          <w:rFonts w:ascii="Calibri" w:eastAsia="Arial" w:hAnsi="Calibri" w:cs="Calibri"/>
          <w:sz w:val="22"/>
          <w:szCs w:val="22"/>
        </w:rPr>
      </w:pPr>
    </w:p>
    <w:p w14:paraId="28DC0053" w14:textId="632BA5C0" w:rsidR="00033087" w:rsidRDefault="00033087" w:rsidP="00B8353E">
      <w:pPr>
        <w:pStyle w:val="ListParagraph"/>
        <w:rPr>
          <w:rFonts w:ascii="Arial" w:eastAsia="Times New Roman" w:hAnsi="Arial" w:cs="Arial"/>
          <w:i/>
          <w:iCs/>
          <w:color w:val="FF0000"/>
        </w:rPr>
      </w:pPr>
      <w:proofErr w:type="gramStart"/>
      <w:r>
        <w:rPr>
          <w:rStyle w:val="None"/>
          <w:rFonts w:ascii="Calibri" w:eastAsia="Arial" w:hAnsi="Calibri" w:cs="Calibri"/>
          <w:sz w:val="22"/>
          <w:szCs w:val="22"/>
        </w:rPr>
        <w:t>On the subject of Deans</w:t>
      </w:r>
      <w:proofErr w:type="gramEnd"/>
      <w:r>
        <w:rPr>
          <w:rStyle w:val="None"/>
          <w:rFonts w:ascii="Calibri" w:eastAsia="Arial" w:hAnsi="Calibri" w:cs="Calibri"/>
          <w:sz w:val="22"/>
          <w:szCs w:val="22"/>
        </w:rPr>
        <w:t xml:space="preserve"> Place, the Clerk raised a request from Cllr Beechey in his absence about dangerous foliage growing into the road</w:t>
      </w:r>
      <w:r w:rsidR="008878F5">
        <w:rPr>
          <w:rStyle w:val="None"/>
          <w:rFonts w:ascii="Calibri" w:eastAsia="Arial" w:hAnsi="Calibri" w:cs="Calibri"/>
          <w:sz w:val="22"/>
          <w:szCs w:val="22"/>
        </w:rPr>
        <w:t xml:space="preserve"> on the opposite side of Deans Place which need</w:t>
      </w:r>
      <w:r w:rsidR="008E76B5">
        <w:rPr>
          <w:rStyle w:val="None"/>
          <w:rFonts w:ascii="Calibri" w:eastAsia="Arial" w:hAnsi="Calibri" w:cs="Calibri"/>
          <w:sz w:val="22"/>
          <w:szCs w:val="22"/>
        </w:rPr>
        <w:t>s</w:t>
      </w:r>
      <w:r w:rsidR="008878F5">
        <w:rPr>
          <w:rStyle w:val="None"/>
          <w:rFonts w:ascii="Calibri" w:eastAsia="Arial" w:hAnsi="Calibri" w:cs="Calibri"/>
          <w:sz w:val="22"/>
          <w:szCs w:val="22"/>
        </w:rPr>
        <w:t xml:space="preserve"> a hard cut back ASAP. Clerk to report to </w:t>
      </w:r>
      <w:proofErr w:type="spellStart"/>
      <w:r w:rsidR="003C48B1">
        <w:rPr>
          <w:rStyle w:val="None"/>
          <w:rFonts w:ascii="Calibri" w:eastAsia="Arial" w:hAnsi="Calibri" w:cs="Calibri"/>
          <w:sz w:val="22"/>
          <w:szCs w:val="22"/>
        </w:rPr>
        <w:t>Ms</w:t>
      </w:r>
      <w:proofErr w:type="spellEnd"/>
      <w:r w:rsidR="003C48B1">
        <w:rPr>
          <w:rStyle w:val="None"/>
          <w:rFonts w:ascii="Calibri" w:eastAsia="Arial" w:hAnsi="Calibri" w:cs="Calibri"/>
          <w:sz w:val="22"/>
          <w:szCs w:val="22"/>
        </w:rPr>
        <w:t xml:space="preserve"> Black</w:t>
      </w:r>
      <w:r w:rsidR="008878F5">
        <w:rPr>
          <w:rStyle w:val="None"/>
          <w:rFonts w:ascii="Calibri" w:eastAsia="Arial" w:hAnsi="Calibri" w:cs="Calibri"/>
          <w:sz w:val="22"/>
          <w:szCs w:val="22"/>
        </w:rPr>
        <w:t xml:space="preserve">. </w:t>
      </w:r>
      <w:r w:rsidR="008878F5" w:rsidRPr="00396628">
        <w:rPr>
          <w:rStyle w:val="None"/>
          <w:rFonts w:ascii="Calibri" w:eastAsia="Arial" w:hAnsi="Calibri" w:cs="Calibri"/>
          <w:i/>
          <w:iCs/>
          <w:color w:val="FF0000"/>
          <w:sz w:val="22"/>
          <w:szCs w:val="22"/>
        </w:rPr>
        <w:t xml:space="preserve">Since the meeting the Clerk can confirm this was reported to ESH on the </w:t>
      </w:r>
      <w:proofErr w:type="gramStart"/>
      <w:r w:rsidR="008878F5" w:rsidRPr="00396628">
        <w:rPr>
          <w:rStyle w:val="None"/>
          <w:rFonts w:ascii="Calibri" w:eastAsia="Arial" w:hAnsi="Calibri" w:cs="Calibri"/>
          <w:i/>
          <w:iCs/>
          <w:color w:val="FF0000"/>
          <w:sz w:val="22"/>
          <w:szCs w:val="22"/>
        </w:rPr>
        <w:t>6</w:t>
      </w:r>
      <w:r w:rsidR="008878F5" w:rsidRPr="00396628">
        <w:rPr>
          <w:rStyle w:val="None"/>
          <w:rFonts w:ascii="Calibri" w:eastAsia="Arial" w:hAnsi="Calibri" w:cs="Calibri"/>
          <w:i/>
          <w:iCs/>
          <w:color w:val="FF0000"/>
          <w:sz w:val="22"/>
          <w:szCs w:val="22"/>
          <w:vertAlign w:val="superscript"/>
        </w:rPr>
        <w:t>th</w:t>
      </w:r>
      <w:proofErr w:type="gramEnd"/>
      <w:r w:rsidR="008878F5" w:rsidRPr="00396628">
        <w:rPr>
          <w:rStyle w:val="None"/>
          <w:rFonts w:ascii="Calibri" w:eastAsia="Arial" w:hAnsi="Calibri" w:cs="Calibri"/>
          <w:i/>
          <w:iCs/>
          <w:color w:val="FF0000"/>
          <w:sz w:val="22"/>
          <w:szCs w:val="22"/>
        </w:rPr>
        <w:t xml:space="preserve"> Sept</w:t>
      </w:r>
      <w:r w:rsidR="008E76B5">
        <w:rPr>
          <w:rStyle w:val="None"/>
          <w:rFonts w:ascii="Calibri" w:eastAsia="Arial" w:hAnsi="Calibri" w:cs="Calibri"/>
          <w:i/>
          <w:iCs/>
          <w:color w:val="FF0000"/>
          <w:sz w:val="22"/>
          <w:szCs w:val="22"/>
        </w:rPr>
        <w:t>ember</w:t>
      </w:r>
      <w:r w:rsidR="008878F5" w:rsidRPr="00396628">
        <w:rPr>
          <w:rStyle w:val="None"/>
          <w:rFonts w:ascii="Calibri" w:eastAsia="Arial" w:hAnsi="Calibri" w:cs="Calibri"/>
          <w:i/>
          <w:iCs/>
          <w:color w:val="FF0000"/>
          <w:sz w:val="22"/>
          <w:szCs w:val="22"/>
        </w:rPr>
        <w:t xml:space="preserve"> under ref </w:t>
      </w:r>
      <w:r w:rsidR="00396628" w:rsidRPr="00396628">
        <w:rPr>
          <w:rFonts w:ascii="Calibri" w:eastAsia="Times New Roman" w:hAnsi="Calibri" w:cs="Calibri"/>
          <w:i/>
          <w:iCs/>
          <w:color w:val="FF0000"/>
          <w:sz w:val="22"/>
          <w:szCs w:val="22"/>
        </w:rPr>
        <w:t>00721972</w:t>
      </w:r>
      <w:r w:rsidR="00396628" w:rsidRPr="00396628">
        <w:rPr>
          <w:rFonts w:ascii="Arial" w:eastAsia="Times New Roman" w:hAnsi="Arial" w:cs="Arial"/>
          <w:i/>
          <w:iCs/>
          <w:color w:val="FF0000"/>
        </w:rPr>
        <w:t>.</w:t>
      </w:r>
    </w:p>
    <w:p w14:paraId="15204B35" w14:textId="77777777" w:rsidR="001A25BA" w:rsidRDefault="001A25BA" w:rsidP="00B8353E">
      <w:pPr>
        <w:pStyle w:val="ListParagraph"/>
        <w:rPr>
          <w:rFonts w:ascii="Arial" w:eastAsia="Times New Roman" w:hAnsi="Arial" w:cs="Arial"/>
          <w:i/>
          <w:iCs/>
          <w:color w:val="FF0000"/>
        </w:rPr>
      </w:pPr>
    </w:p>
    <w:p w14:paraId="68802326" w14:textId="71B85ADD" w:rsidR="001A25BA" w:rsidRPr="001A25BA" w:rsidRDefault="001A25BA" w:rsidP="00B8353E">
      <w:pPr>
        <w:pStyle w:val="ListParagraph"/>
        <w:rPr>
          <w:rStyle w:val="None"/>
          <w:rFonts w:ascii="Calibri" w:eastAsia="Arial" w:hAnsi="Calibri" w:cs="Calibri"/>
          <w:color w:val="auto"/>
          <w:sz w:val="22"/>
          <w:szCs w:val="22"/>
        </w:rPr>
      </w:pPr>
      <w:r w:rsidRPr="001A25BA">
        <w:rPr>
          <w:rFonts w:ascii="Calibri" w:eastAsia="Times New Roman" w:hAnsi="Calibri" w:cs="Calibri"/>
          <w:color w:val="auto"/>
          <w:sz w:val="22"/>
          <w:szCs w:val="22"/>
        </w:rPr>
        <w:t xml:space="preserve">Cllr Watkins reported that the drain along the Furlongs is backing up again and flooded the whole road last week. Clerk to send official report to </w:t>
      </w:r>
      <w:proofErr w:type="spellStart"/>
      <w:r w:rsidRPr="001A25BA">
        <w:rPr>
          <w:rFonts w:ascii="Calibri" w:eastAsia="Times New Roman" w:hAnsi="Calibri" w:cs="Calibri"/>
          <w:color w:val="auto"/>
          <w:sz w:val="22"/>
          <w:szCs w:val="22"/>
        </w:rPr>
        <w:t>Ms</w:t>
      </w:r>
      <w:proofErr w:type="spellEnd"/>
      <w:r w:rsidRPr="001A25BA">
        <w:rPr>
          <w:rFonts w:ascii="Calibri" w:eastAsia="Times New Roman" w:hAnsi="Calibri" w:cs="Calibri"/>
          <w:color w:val="auto"/>
          <w:sz w:val="22"/>
          <w:szCs w:val="22"/>
        </w:rPr>
        <w:t xml:space="preserve"> Black. </w:t>
      </w:r>
      <w:r w:rsidRPr="001A25BA"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Action 5.</w:t>
      </w:r>
    </w:p>
    <w:p w14:paraId="17F63576" w14:textId="77777777" w:rsidR="000D28B1" w:rsidRDefault="000D28B1" w:rsidP="000D28B1">
      <w:pPr>
        <w:rPr>
          <w:rStyle w:val="None"/>
          <w:rFonts w:ascii="Calibri" w:eastAsia="Arial" w:hAnsi="Calibri" w:cs="Calibri"/>
          <w:sz w:val="22"/>
          <w:szCs w:val="22"/>
        </w:rPr>
      </w:pPr>
    </w:p>
    <w:p w14:paraId="6F08569B" w14:textId="166F6DE7" w:rsidR="000D28B1" w:rsidRDefault="00221766" w:rsidP="000D28B1">
      <w:pPr>
        <w:pStyle w:val="ListParagraph"/>
        <w:numPr>
          <w:ilvl w:val="0"/>
          <w:numId w:val="5"/>
        </w:numPr>
        <w:rPr>
          <w:rStyle w:val="None"/>
          <w:rFonts w:ascii="Calibri" w:eastAsia="Arial" w:hAnsi="Calibri" w:cs="Calibri"/>
          <w:b/>
          <w:bCs/>
          <w:color w:val="auto"/>
          <w:sz w:val="22"/>
          <w:szCs w:val="22"/>
          <w:lang w:eastAsia="en-US"/>
        </w:rPr>
      </w:pPr>
      <w:r>
        <w:rPr>
          <w:rStyle w:val="None"/>
          <w:rFonts w:ascii="Calibri" w:eastAsia="Arial" w:hAnsi="Calibri" w:cs="Calibri"/>
          <w:b/>
          <w:bCs/>
          <w:color w:val="auto"/>
          <w:sz w:val="22"/>
          <w:szCs w:val="22"/>
          <w:lang w:eastAsia="en-US"/>
        </w:rPr>
        <w:t xml:space="preserve">Broken </w:t>
      </w:r>
      <w:proofErr w:type="spellStart"/>
      <w:r>
        <w:rPr>
          <w:rStyle w:val="None"/>
          <w:rFonts w:ascii="Calibri" w:eastAsia="Arial" w:hAnsi="Calibri" w:cs="Calibri"/>
          <w:b/>
          <w:bCs/>
          <w:color w:val="auto"/>
          <w:sz w:val="22"/>
          <w:szCs w:val="22"/>
          <w:lang w:eastAsia="en-US"/>
        </w:rPr>
        <w:t>paviours</w:t>
      </w:r>
      <w:proofErr w:type="spellEnd"/>
      <w:r>
        <w:rPr>
          <w:rStyle w:val="None"/>
          <w:rFonts w:ascii="Calibri" w:eastAsia="Arial" w:hAnsi="Calibri" w:cs="Calibri"/>
          <w:b/>
          <w:bCs/>
          <w:color w:val="auto"/>
          <w:sz w:val="22"/>
          <w:szCs w:val="22"/>
          <w:lang w:eastAsia="en-US"/>
        </w:rPr>
        <w:t xml:space="preserve"> along High Street </w:t>
      </w:r>
    </w:p>
    <w:p w14:paraId="6D8EB5B5" w14:textId="70372386" w:rsidR="00B8353E" w:rsidRPr="00783BD7" w:rsidRDefault="00783BD7" w:rsidP="00B8353E">
      <w:pPr>
        <w:pStyle w:val="ListParagraph"/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</w:pPr>
      <w:r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 xml:space="preserve">Cllr Rabagliati raised a number of broken </w:t>
      </w:r>
      <w:proofErr w:type="spellStart"/>
      <w:r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>paviours</w:t>
      </w:r>
      <w:proofErr w:type="spellEnd"/>
      <w:r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 xml:space="preserve"> along the High Street and up Kings Ride that has been identified with white paint for repair/</w:t>
      </w:r>
      <w:proofErr w:type="gramStart"/>
      <w:r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>replacement</w:t>
      </w:r>
      <w:proofErr w:type="gramEnd"/>
      <w:r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 xml:space="preserve"> but nothing has been done with them. Mr Lee confirmed that he </w:t>
      </w:r>
      <w:r w:rsidR="00A00650"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 xml:space="preserve">attended the High Street this week and has reported </w:t>
      </w:r>
      <w:proofErr w:type="gramStart"/>
      <w:r w:rsidR="00A00650"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>a number of</w:t>
      </w:r>
      <w:proofErr w:type="gramEnd"/>
      <w:r w:rsidR="00A00650"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 xml:space="preserve"> loose bricks along the High Street which he has reported. He did not go up Kings Ride so he will attend and review whether they need reporting. </w:t>
      </w:r>
      <w:r w:rsidR="00A00650" w:rsidRPr="00A00650">
        <w:rPr>
          <w:rStyle w:val="None"/>
          <w:rFonts w:ascii="Calibri" w:eastAsia="Arial" w:hAnsi="Calibri" w:cs="Calibri"/>
          <w:b/>
          <w:bCs/>
          <w:color w:val="FF0000"/>
          <w:sz w:val="22"/>
          <w:szCs w:val="22"/>
          <w:lang w:eastAsia="en-US"/>
        </w:rPr>
        <w:t>Action 6.</w:t>
      </w:r>
      <w:r w:rsidR="00A00650" w:rsidRPr="00A00650">
        <w:rPr>
          <w:rStyle w:val="None"/>
          <w:rFonts w:ascii="Calibri" w:eastAsia="Arial" w:hAnsi="Calibri" w:cs="Calibri"/>
          <w:color w:val="FF0000"/>
          <w:sz w:val="22"/>
          <w:szCs w:val="22"/>
          <w:lang w:eastAsia="en-US"/>
        </w:rPr>
        <w:t xml:space="preserve"> </w:t>
      </w:r>
    </w:p>
    <w:p w14:paraId="3FEBBF68" w14:textId="77777777" w:rsidR="00B8353E" w:rsidRPr="00B8353E" w:rsidRDefault="00B8353E" w:rsidP="00B8353E">
      <w:pPr>
        <w:pStyle w:val="ListParagraph"/>
        <w:rPr>
          <w:rStyle w:val="None"/>
          <w:rFonts w:ascii="Calibri" w:eastAsia="Arial" w:hAnsi="Calibri" w:cs="Calibri"/>
          <w:b/>
          <w:bCs/>
          <w:color w:val="auto"/>
          <w:sz w:val="22"/>
          <w:szCs w:val="22"/>
          <w:lang w:eastAsia="en-US"/>
        </w:rPr>
      </w:pPr>
    </w:p>
    <w:p w14:paraId="408EC36B" w14:textId="077A2B12" w:rsidR="00B8353E" w:rsidRDefault="00B8353E" w:rsidP="000D28B1">
      <w:pPr>
        <w:pStyle w:val="ListParagraph"/>
        <w:numPr>
          <w:ilvl w:val="0"/>
          <w:numId w:val="5"/>
        </w:numPr>
        <w:rPr>
          <w:rStyle w:val="None"/>
          <w:rFonts w:ascii="Calibri" w:eastAsia="Arial" w:hAnsi="Calibri" w:cs="Calibri"/>
          <w:b/>
          <w:bCs/>
          <w:color w:val="auto"/>
          <w:sz w:val="22"/>
          <w:szCs w:val="22"/>
          <w:lang w:eastAsia="en-US"/>
        </w:rPr>
      </w:pPr>
      <w:r>
        <w:rPr>
          <w:rStyle w:val="None"/>
          <w:rFonts w:ascii="Calibri" w:eastAsia="Arial" w:hAnsi="Calibri" w:cs="Calibri"/>
          <w:b/>
          <w:bCs/>
          <w:color w:val="auto"/>
          <w:sz w:val="22"/>
          <w:szCs w:val="22"/>
          <w:lang w:eastAsia="en-US"/>
        </w:rPr>
        <w:t>Highways update</w:t>
      </w:r>
    </w:p>
    <w:p w14:paraId="03B7007E" w14:textId="660B1DC6" w:rsidR="00A91F2A" w:rsidRDefault="00A91F2A" w:rsidP="00A91F2A">
      <w:pPr>
        <w:pStyle w:val="ListParagraph"/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</w:pPr>
      <w:proofErr w:type="spellStart"/>
      <w:r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>Ms</w:t>
      </w:r>
      <w:proofErr w:type="spellEnd"/>
      <w:r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 xml:space="preserve"> Black reported that over the last 6 months the</w:t>
      </w:r>
      <w:r w:rsidR="00673BE8"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 xml:space="preserve"> below have been carried out: </w:t>
      </w:r>
    </w:p>
    <w:p w14:paraId="24F94E34" w14:textId="77777777" w:rsidR="00105990" w:rsidRDefault="00105990" w:rsidP="00105990">
      <w:pPr>
        <w:ind w:firstLine="567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DA82253" w14:textId="37111256" w:rsidR="00105990" w:rsidRPr="00105990" w:rsidRDefault="00105990" w:rsidP="00105990">
      <w:pPr>
        <w:ind w:left="153" w:firstLine="567"/>
        <w:rPr>
          <w:rFonts w:ascii="Calibri" w:eastAsia="Times New Roman" w:hAnsi="Calibri" w:cs="Calibri"/>
          <w:i/>
          <w:iCs/>
          <w:color w:val="000000"/>
          <w:sz w:val="22"/>
          <w:szCs w:val="22"/>
          <w:u w:val="single"/>
          <w:lang w:val="en-GB" w:eastAsia="en-GB"/>
        </w:rPr>
      </w:pPr>
      <w:r w:rsidRPr="00105990">
        <w:rPr>
          <w:rFonts w:ascii="Calibri" w:eastAsia="Times New Roman" w:hAnsi="Calibri" w:cs="Calibri"/>
          <w:i/>
          <w:iCs/>
          <w:color w:val="000000"/>
          <w:sz w:val="22"/>
          <w:szCs w:val="22"/>
          <w:u w:val="single"/>
        </w:rPr>
        <w:t>Safety repairs carried out in the last 6 months: 113 in total</w:t>
      </w:r>
    </w:p>
    <w:p w14:paraId="6639B992" w14:textId="77777777" w:rsidR="00105990" w:rsidRPr="00105990" w:rsidRDefault="00105990" w:rsidP="00105990">
      <w:pPr>
        <w:numPr>
          <w:ilvl w:val="0"/>
          <w:numId w:val="15"/>
        </w:numPr>
        <w:tabs>
          <w:tab w:val="num" w:pos="1134"/>
        </w:tabs>
        <w:spacing w:before="100" w:beforeAutospacing="1" w:after="100" w:afterAutospacing="1"/>
        <w:ind w:left="1134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105990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81 carriageway/pavement </w:t>
      </w:r>
    </w:p>
    <w:p w14:paraId="4F90F3C6" w14:textId="77777777" w:rsidR="00105990" w:rsidRPr="00105990" w:rsidRDefault="00105990" w:rsidP="00105990">
      <w:pPr>
        <w:numPr>
          <w:ilvl w:val="0"/>
          <w:numId w:val="15"/>
        </w:numPr>
        <w:tabs>
          <w:tab w:val="num" w:pos="1134"/>
        </w:tabs>
        <w:spacing w:before="100" w:beforeAutospacing="1" w:after="100" w:afterAutospacing="1"/>
        <w:ind w:left="1134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105990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9 </w:t>
      </w:r>
      <w:proofErr w:type="gramStart"/>
      <w:r w:rsidRPr="00105990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drainage</w:t>
      </w:r>
      <w:proofErr w:type="gramEnd"/>
      <w:r w:rsidRPr="00105990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 </w:t>
      </w:r>
    </w:p>
    <w:p w14:paraId="06E4D5B0" w14:textId="77777777" w:rsidR="00105990" w:rsidRPr="00105990" w:rsidRDefault="00105990" w:rsidP="00105990">
      <w:pPr>
        <w:numPr>
          <w:ilvl w:val="0"/>
          <w:numId w:val="15"/>
        </w:numPr>
        <w:tabs>
          <w:tab w:val="num" w:pos="1134"/>
        </w:tabs>
        <w:spacing w:before="100" w:beforeAutospacing="1" w:after="100" w:afterAutospacing="1"/>
        <w:ind w:left="1134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105990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2 emergency repairs</w:t>
      </w:r>
    </w:p>
    <w:p w14:paraId="13E683DA" w14:textId="77777777" w:rsidR="00105990" w:rsidRPr="00105990" w:rsidRDefault="00105990" w:rsidP="00105990">
      <w:pPr>
        <w:numPr>
          <w:ilvl w:val="0"/>
          <w:numId w:val="15"/>
        </w:numPr>
        <w:tabs>
          <w:tab w:val="num" w:pos="1134"/>
        </w:tabs>
        <w:spacing w:before="100" w:beforeAutospacing="1" w:after="100" w:afterAutospacing="1"/>
        <w:ind w:left="1134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105990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3 signs</w:t>
      </w:r>
    </w:p>
    <w:p w14:paraId="0D5CFD8B" w14:textId="77777777" w:rsidR="00105990" w:rsidRPr="00105990" w:rsidRDefault="00105990" w:rsidP="00105990">
      <w:pPr>
        <w:numPr>
          <w:ilvl w:val="0"/>
          <w:numId w:val="15"/>
        </w:numPr>
        <w:tabs>
          <w:tab w:val="num" w:pos="1134"/>
        </w:tabs>
        <w:spacing w:before="100" w:beforeAutospacing="1" w:after="100" w:afterAutospacing="1"/>
        <w:ind w:left="1134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105990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3 street furniture</w:t>
      </w:r>
    </w:p>
    <w:p w14:paraId="43776B94" w14:textId="77777777" w:rsidR="00105990" w:rsidRPr="00105990" w:rsidRDefault="00105990" w:rsidP="00105990">
      <w:pPr>
        <w:numPr>
          <w:ilvl w:val="0"/>
          <w:numId w:val="15"/>
        </w:numPr>
        <w:tabs>
          <w:tab w:val="num" w:pos="1134"/>
        </w:tabs>
        <w:spacing w:before="100" w:beforeAutospacing="1" w:after="100" w:afterAutospacing="1"/>
        <w:ind w:left="1134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105990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4 vegetation</w:t>
      </w:r>
    </w:p>
    <w:p w14:paraId="7D1C95A3" w14:textId="77777777" w:rsidR="0038679F" w:rsidRPr="00673BE8" w:rsidRDefault="0038679F" w:rsidP="0038679F">
      <w:pPr>
        <w:ind w:left="720"/>
        <w:rPr>
          <w:rFonts w:ascii="Calibri" w:eastAsia="Times New Roman" w:hAnsi="Calibri" w:cs="Calibri"/>
          <w:i/>
          <w:iCs/>
          <w:color w:val="000000"/>
          <w:sz w:val="22"/>
          <w:szCs w:val="22"/>
          <w:u w:val="single"/>
          <w:lang w:val="en-GB" w:eastAsia="en-GB"/>
        </w:rPr>
      </w:pPr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  <w:u w:val="single"/>
        </w:rPr>
        <w:t>Open cases: 8 in total</w:t>
      </w:r>
    </w:p>
    <w:p w14:paraId="4CA58CEB" w14:textId="77777777" w:rsidR="0038679F" w:rsidRPr="00673BE8" w:rsidRDefault="0038679F" w:rsidP="0038679F">
      <w:pPr>
        <w:ind w:left="720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•</w:t>
      </w:r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ab/>
        <w:t xml:space="preserve">2 </w:t>
      </w:r>
      <w:proofErr w:type="gramStart"/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carriageway</w:t>
      </w:r>
      <w:proofErr w:type="gramEnd"/>
    </w:p>
    <w:p w14:paraId="061BF335" w14:textId="77777777" w:rsidR="0038679F" w:rsidRPr="00673BE8" w:rsidRDefault="0038679F" w:rsidP="0038679F">
      <w:pPr>
        <w:ind w:left="720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•</w:t>
      </w:r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ab/>
        <w:t xml:space="preserve">4 </w:t>
      </w:r>
      <w:proofErr w:type="gramStart"/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drainage</w:t>
      </w:r>
      <w:proofErr w:type="gramEnd"/>
    </w:p>
    <w:p w14:paraId="794DF7F1" w14:textId="77777777" w:rsidR="0038679F" w:rsidRPr="00673BE8" w:rsidRDefault="0038679F" w:rsidP="0038679F">
      <w:pPr>
        <w:ind w:left="720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•</w:t>
      </w:r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ab/>
        <w:t>1 enforcement</w:t>
      </w:r>
    </w:p>
    <w:p w14:paraId="3F2DC187" w14:textId="77777777" w:rsidR="0038679F" w:rsidRPr="00673BE8" w:rsidRDefault="0038679F" w:rsidP="0038679F">
      <w:pPr>
        <w:ind w:left="720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•</w:t>
      </w:r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ab/>
        <w:t xml:space="preserve">1 </w:t>
      </w:r>
      <w:proofErr w:type="gramStart"/>
      <w:r w:rsidRPr="00673BE8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hedges</w:t>
      </w:r>
      <w:proofErr w:type="gramEnd"/>
    </w:p>
    <w:p w14:paraId="2DF07746" w14:textId="77777777" w:rsidR="0038679F" w:rsidRPr="00B8353E" w:rsidRDefault="0038679F" w:rsidP="00B8353E">
      <w:pPr>
        <w:pStyle w:val="ListParagraph"/>
        <w:rPr>
          <w:rStyle w:val="None"/>
          <w:rFonts w:ascii="Calibri" w:eastAsia="Arial" w:hAnsi="Calibri" w:cs="Calibri"/>
          <w:b/>
          <w:bCs/>
          <w:color w:val="auto"/>
          <w:sz w:val="22"/>
          <w:szCs w:val="22"/>
          <w:lang w:eastAsia="en-US"/>
        </w:rPr>
      </w:pPr>
    </w:p>
    <w:p w14:paraId="60AA82A5" w14:textId="0E16632E" w:rsidR="00B8353E" w:rsidRDefault="00B8353E" w:rsidP="000D28B1">
      <w:pPr>
        <w:pStyle w:val="ListParagraph"/>
        <w:numPr>
          <w:ilvl w:val="0"/>
          <w:numId w:val="5"/>
        </w:numPr>
        <w:rPr>
          <w:rStyle w:val="None"/>
          <w:rFonts w:ascii="Calibri" w:eastAsia="Arial" w:hAnsi="Calibri" w:cs="Calibri"/>
          <w:b/>
          <w:bCs/>
          <w:color w:val="auto"/>
          <w:sz w:val="22"/>
          <w:szCs w:val="22"/>
          <w:lang w:eastAsia="en-US"/>
        </w:rPr>
      </w:pPr>
      <w:r>
        <w:rPr>
          <w:rStyle w:val="None"/>
          <w:rFonts w:ascii="Calibri" w:eastAsia="Arial" w:hAnsi="Calibri" w:cs="Calibri"/>
          <w:b/>
          <w:bCs/>
          <w:color w:val="auto"/>
          <w:sz w:val="22"/>
          <w:szCs w:val="22"/>
          <w:lang w:eastAsia="en-US"/>
        </w:rPr>
        <w:t>Any other business</w:t>
      </w:r>
    </w:p>
    <w:p w14:paraId="1FF138C7" w14:textId="039A5504" w:rsidR="00B8353E" w:rsidRPr="00B8353E" w:rsidRDefault="00824424" w:rsidP="00B8353E">
      <w:pPr>
        <w:pStyle w:val="ListParagraph"/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</w:pPr>
      <w:r>
        <w:rPr>
          <w:rStyle w:val="None"/>
          <w:rFonts w:ascii="Calibri" w:eastAsia="Arial" w:hAnsi="Calibri" w:cs="Calibri"/>
          <w:color w:val="auto"/>
          <w:sz w:val="22"/>
          <w:szCs w:val="22"/>
          <w:lang w:eastAsia="en-US"/>
        </w:rPr>
        <w:t xml:space="preserve">Cllr Rabagliati thanked ESH for the recent resurface of the road as you go out the village, this was unexpected but appreciated. </w:t>
      </w:r>
    </w:p>
    <w:p w14:paraId="4A2DAF52" w14:textId="77777777" w:rsidR="00B8353E" w:rsidRPr="00B8353E" w:rsidRDefault="00B8353E" w:rsidP="00B8353E">
      <w:pPr>
        <w:pStyle w:val="ListParagraph"/>
        <w:rPr>
          <w:rStyle w:val="None"/>
          <w:rFonts w:ascii="Calibri" w:eastAsia="Arial" w:hAnsi="Calibri" w:cs="Calibri"/>
          <w:b/>
          <w:bCs/>
          <w:color w:val="auto"/>
          <w:sz w:val="22"/>
          <w:szCs w:val="22"/>
          <w:lang w:eastAsia="en-US"/>
        </w:rPr>
      </w:pPr>
    </w:p>
    <w:p w14:paraId="5F6A8B13" w14:textId="77777777" w:rsidR="00637320" w:rsidRPr="00E6656A" w:rsidRDefault="005654B0" w:rsidP="004563B7">
      <w:pPr>
        <w:pStyle w:val="BodyA"/>
        <w:ind w:left="153" w:firstLine="567"/>
        <w:jc w:val="center"/>
        <w:rPr>
          <w:rStyle w:val="None"/>
          <w:rFonts w:ascii="Calibri" w:eastAsia="Arial" w:hAnsi="Calibri" w:cs="Calibri"/>
          <w:b/>
          <w:bCs/>
          <w:sz w:val="22"/>
          <w:szCs w:val="22"/>
        </w:rPr>
      </w:pPr>
      <w:r w:rsidRPr="00E6656A">
        <w:rPr>
          <w:rStyle w:val="None"/>
          <w:rFonts w:ascii="Calibri" w:hAnsi="Calibri" w:cs="Calibri"/>
          <w:b/>
          <w:bCs/>
          <w:sz w:val="22"/>
          <w:szCs w:val="22"/>
        </w:rPr>
        <w:t>Date of next meeting</w:t>
      </w:r>
    </w:p>
    <w:p w14:paraId="156630FF" w14:textId="3E27EEDD" w:rsidR="00637320" w:rsidRDefault="00F76A2F" w:rsidP="004563B7">
      <w:pPr>
        <w:pStyle w:val="BodyA"/>
        <w:ind w:left="720"/>
        <w:jc w:val="center"/>
        <w:rPr>
          <w:rStyle w:val="None"/>
          <w:rFonts w:ascii="Calibri" w:hAnsi="Calibri" w:cs="Calibri"/>
          <w:sz w:val="22"/>
          <w:szCs w:val="22"/>
        </w:rPr>
      </w:pPr>
      <w:bookmarkStart w:id="0" w:name="_Hlk531602393"/>
      <w:r>
        <w:rPr>
          <w:rStyle w:val="None"/>
          <w:rFonts w:ascii="Calibri" w:hAnsi="Calibri" w:cs="Calibri"/>
          <w:sz w:val="22"/>
          <w:szCs w:val="22"/>
        </w:rPr>
        <w:t xml:space="preserve">Friday </w:t>
      </w:r>
      <w:r w:rsidR="0029658E">
        <w:rPr>
          <w:rStyle w:val="None"/>
          <w:rFonts w:ascii="Calibri" w:hAnsi="Calibri" w:cs="Calibri"/>
          <w:sz w:val="22"/>
          <w:szCs w:val="22"/>
        </w:rPr>
        <w:t>24</w:t>
      </w:r>
      <w:r w:rsidR="0029658E" w:rsidRPr="0029658E">
        <w:rPr>
          <w:rStyle w:val="None"/>
          <w:rFonts w:ascii="Calibri" w:hAnsi="Calibri" w:cs="Calibri"/>
          <w:sz w:val="22"/>
          <w:szCs w:val="22"/>
          <w:vertAlign w:val="superscript"/>
        </w:rPr>
        <w:t>th</w:t>
      </w:r>
      <w:r w:rsidR="0029658E">
        <w:rPr>
          <w:rStyle w:val="None"/>
          <w:rFonts w:ascii="Calibri" w:hAnsi="Calibri" w:cs="Calibri"/>
          <w:sz w:val="22"/>
          <w:szCs w:val="22"/>
        </w:rPr>
        <w:t xml:space="preserve"> March 2023</w:t>
      </w:r>
      <w:r w:rsidR="003E1F27" w:rsidRPr="00361071">
        <w:rPr>
          <w:rStyle w:val="None"/>
          <w:rFonts w:ascii="Calibri" w:hAnsi="Calibri" w:cs="Calibri"/>
          <w:sz w:val="22"/>
          <w:szCs w:val="22"/>
        </w:rPr>
        <w:t xml:space="preserve">, 08:45 </w:t>
      </w:r>
      <w:r w:rsidR="00361071" w:rsidRPr="00361071">
        <w:rPr>
          <w:rStyle w:val="None"/>
          <w:rFonts w:ascii="Calibri" w:hAnsi="Calibri" w:cs="Calibri"/>
          <w:sz w:val="22"/>
          <w:szCs w:val="22"/>
        </w:rPr>
        <w:t>via Zoom.</w:t>
      </w:r>
    </w:p>
    <w:p w14:paraId="3283840A" w14:textId="77777777" w:rsidR="00BA1B35" w:rsidRPr="00E6656A" w:rsidRDefault="00BA1B35">
      <w:pPr>
        <w:pStyle w:val="BodyA"/>
        <w:ind w:left="720"/>
        <w:rPr>
          <w:rStyle w:val="None"/>
          <w:rFonts w:ascii="Calibri" w:eastAsia="Arial" w:hAnsi="Calibri" w:cs="Calibri"/>
          <w:sz w:val="22"/>
          <w:szCs w:val="22"/>
        </w:rPr>
      </w:pPr>
    </w:p>
    <w:bookmarkEnd w:id="0"/>
    <w:p w14:paraId="19CCBE26" w14:textId="77777777" w:rsidR="00637320" w:rsidRPr="00E6656A" w:rsidRDefault="00637320">
      <w:pPr>
        <w:pStyle w:val="BodyA"/>
        <w:ind w:left="720"/>
        <w:rPr>
          <w:rStyle w:val="None"/>
          <w:rFonts w:ascii="Calibri" w:eastAsia="Arial" w:hAnsi="Calibri" w:cs="Calibri"/>
          <w:sz w:val="22"/>
          <w:szCs w:val="22"/>
        </w:rPr>
      </w:pPr>
    </w:p>
    <w:p w14:paraId="5EA78248" w14:textId="43A7B3C2" w:rsidR="00637320" w:rsidRDefault="005654B0">
      <w:pPr>
        <w:pStyle w:val="BodyA"/>
        <w:ind w:left="360"/>
        <w:rPr>
          <w:rStyle w:val="None"/>
          <w:rFonts w:ascii="Calibri" w:hAnsi="Calibri" w:cs="Calibri"/>
          <w:sz w:val="22"/>
          <w:szCs w:val="22"/>
        </w:rPr>
      </w:pPr>
      <w:r w:rsidRPr="00E6656A">
        <w:rPr>
          <w:rStyle w:val="None"/>
          <w:rFonts w:ascii="Calibri" w:hAnsi="Calibri" w:cs="Calibri"/>
          <w:sz w:val="22"/>
          <w:szCs w:val="22"/>
        </w:rPr>
        <w:t xml:space="preserve">Signed  </w:t>
      </w:r>
      <w:r w:rsidRPr="00E6656A">
        <w:rPr>
          <w:rStyle w:val="None"/>
          <w:rFonts w:ascii="Calibri" w:hAnsi="Calibri" w:cs="Calibri"/>
          <w:noProof/>
          <w:sz w:val="22"/>
          <w:szCs w:val="22"/>
          <w:lang w:val="en-GB"/>
        </w:rPr>
        <w:drawing>
          <wp:inline distT="0" distB="0" distL="0" distR="0" wp14:anchorId="72A4ECD6" wp14:editId="3C1EC242">
            <wp:extent cx="1615440" cy="678181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678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E6656A">
        <w:rPr>
          <w:rStyle w:val="None"/>
          <w:rFonts w:ascii="Calibri" w:eastAsia="Arial" w:hAnsi="Calibri" w:cs="Calibri"/>
          <w:sz w:val="22"/>
          <w:szCs w:val="22"/>
        </w:rPr>
        <w:t xml:space="preserve">Victoria Rutt </w:t>
      </w:r>
      <w:r w:rsidRPr="00E6656A">
        <w:rPr>
          <w:rStyle w:val="None"/>
          <w:rFonts w:ascii="Calibri" w:hAnsi="Calibri" w:cs="Calibri"/>
          <w:sz w:val="22"/>
          <w:szCs w:val="22"/>
        </w:rPr>
        <w:t>– Parish Clerk</w:t>
      </w:r>
    </w:p>
    <w:p w14:paraId="0F15BAF7" w14:textId="77777777" w:rsidR="00F96402" w:rsidRPr="00E6656A" w:rsidRDefault="00F96402">
      <w:pPr>
        <w:pStyle w:val="BodyA"/>
        <w:ind w:left="360"/>
        <w:rPr>
          <w:rStyle w:val="None"/>
          <w:rFonts w:ascii="Calibri" w:eastAsia="Arial" w:hAnsi="Calibri" w:cs="Calibri"/>
          <w:sz w:val="22"/>
          <w:szCs w:val="22"/>
        </w:rPr>
      </w:pPr>
    </w:p>
    <w:p w14:paraId="5C68B06A" w14:textId="33E82AAB" w:rsidR="00BA1B35" w:rsidRDefault="005654B0">
      <w:pPr>
        <w:pStyle w:val="BodyA"/>
        <w:ind w:left="360"/>
        <w:rPr>
          <w:rStyle w:val="None"/>
          <w:rFonts w:ascii="Calibri" w:eastAsia="Arial" w:hAnsi="Calibri" w:cs="Calibri"/>
          <w:sz w:val="22"/>
          <w:szCs w:val="22"/>
        </w:rPr>
      </w:pPr>
      <w:r w:rsidRPr="00E6656A">
        <w:rPr>
          <w:rStyle w:val="None"/>
          <w:rFonts w:ascii="Calibri" w:eastAsia="Arial" w:hAnsi="Calibri" w:cs="Calibri"/>
          <w:sz w:val="22"/>
          <w:szCs w:val="22"/>
        </w:rPr>
        <w:tab/>
      </w:r>
    </w:p>
    <w:p w14:paraId="61CC7EC3" w14:textId="43A26C56" w:rsidR="00BE68C2" w:rsidRDefault="00CD101B">
      <w:pPr>
        <w:pStyle w:val="BodyA"/>
        <w:ind w:left="360"/>
        <w:rPr>
          <w:rStyle w:val="None"/>
          <w:rFonts w:ascii="Calibri" w:eastAsia="Arial" w:hAnsi="Calibri" w:cs="Calibri"/>
          <w:sz w:val="22"/>
          <w:szCs w:val="22"/>
        </w:rPr>
      </w:pPr>
      <w:r>
        <w:rPr>
          <w:rStyle w:val="None"/>
          <w:rFonts w:ascii="Calibri" w:eastAsia="Arial" w:hAnsi="Calibri" w:cs="Calibri"/>
          <w:sz w:val="22"/>
          <w:szCs w:val="22"/>
        </w:rPr>
        <w:tab/>
      </w:r>
    </w:p>
    <w:p w14:paraId="62FAE1F7" w14:textId="77777777" w:rsidR="005B1CF1" w:rsidRDefault="005B1CF1">
      <w:pPr>
        <w:pStyle w:val="BodyA"/>
        <w:ind w:left="360"/>
        <w:rPr>
          <w:rStyle w:val="None"/>
          <w:rFonts w:ascii="Calibri" w:eastAsia="Arial" w:hAnsi="Calibri" w:cs="Calibri"/>
          <w:sz w:val="22"/>
          <w:szCs w:val="22"/>
        </w:rPr>
      </w:pPr>
    </w:p>
    <w:sectPr w:rsidR="005B1CF1">
      <w:footerReference w:type="default" r:id="rId10"/>
      <w:pgSz w:w="11900" w:h="16840"/>
      <w:pgMar w:top="567" w:right="1134" w:bottom="35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DC3D" w14:textId="77777777" w:rsidR="00FF66FB" w:rsidRDefault="00FF66FB">
      <w:r>
        <w:separator/>
      </w:r>
    </w:p>
  </w:endnote>
  <w:endnote w:type="continuationSeparator" w:id="0">
    <w:p w14:paraId="306C60D0" w14:textId="77777777" w:rsidR="00FF66FB" w:rsidRDefault="00FF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459E" w14:textId="08CEA3E0" w:rsidR="00992992" w:rsidRDefault="0099299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E811" w14:textId="77777777" w:rsidR="00FF66FB" w:rsidRDefault="00FF66FB">
      <w:r>
        <w:separator/>
      </w:r>
    </w:p>
  </w:footnote>
  <w:footnote w:type="continuationSeparator" w:id="0">
    <w:p w14:paraId="15BD2071" w14:textId="77777777" w:rsidR="00FF66FB" w:rsidRDefault="00FF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33136"/>
    <w:multiLevelType w:val="multilevel"/>
    <w:tmpl w:val="5D0ACB32"/>
    <w:lvl w:ilvl="0">
      <w:start w:val="1"/>
      <w:numFmt w:val="bullet"/>
      <w:lvlText w:val=""/>
      <w:lvlJc w:val="left"/>
      <w:pPr>
        <w:tabs>
          <w:tab w:val="num" w:pos="6462"/>
        </w:tabs>
        <w:ind w:left="64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182"/>
        </w:tabs>
        <w:ind w:left="718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902"/>
        </w:tabs>
        <w:ind w:left="790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8622"/>
        </w:tabs>
        <w:ind w:left="862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9342"/>
        </w:tabs>
        <w:ind w:left="934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0062"/>
        </w:tabs>
        <w:ind w:left="1006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0782"/>
        </w:tabs>
        <w:ind w:left="1078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1502"/>
        </w:tabs>
        <w:ind w:left="1150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2222"/>
        </w:tabs>
        <w:ind w:left="122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70C80"/>
    <w:multiLevelType w:val="hybridMultilevel"/>
    <w:tmpl w:val="AE2426AE"/>
    <w:lvl w:ilvl="0" w:tplc="FDECCA48">
      <w:start w:val="8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E6C63"/>
    <w:multiLevelType w:val="hybridMultilevel"/>
    <w:tmpl w:val="0AA4AF06"/>
    <w:numStyleLink w:val="ImportedStyle10"/>
  </w:abstractNum>
  <w:abstractNum w:abstractNumId="3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2C5E"/>
    <w:multiLevelType w:val="hybridMultilevel"/>
    <w:tmpl w:val="188292C8"/>
    <w:lvl w:ilvl="0" w:tplc="6D7A82C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E6A5E"/>
    <w:multiLevelType w:val="hybridMultilevel"/>
    <w:tmpl w:val="831EBA66"/>
    <w:lvl w:ilvl="0" w:tplc="49467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95FAB"/>
    <w:multiLevelType w:val="hybridMultilevel"/>
    <w:tmpl w:val="EB12CF00"/>
    <w:lvl w:ilvl="0" w:tplc="061EF3EE">
      <w:numFmt w:val="bullet"/>
      <w:lvlText w:val="-"/>
      <w:lvlJc w:val="left"/>
      <w:pPr>
        <w:ind w:left="1176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E3267"/>
    <w:multiLevelType w:val="hybridMultilevel"/>
    <w:tmpl w:val="065673C4"/>
    <w:numStyleLink w:val="ImportedStyle1"/>
  </w:abstractNum>
  <w:abstractNum w:abstractNumId="8" w15:restartNumberingAfterBreak="0">
    <w:nsid w:val="5A071825"/>
    <w:multiLevelType w:val="hybridMultilevel"/>
    <w:tmpl w:val="0AA4AF06"/>
    <w:styleLink w:val="ImportedStyle10"/>
    <w:lvl w:ilvl="0" w:tplc="0BAE74C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547D26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2A0C0A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3248AC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668892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2CD130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CC0CF4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EC0A6E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2669CA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0171506"/>
    <w:multiLevelType w:val="hybridMultilevel"/>
    <w:tmpl w:val="BC7EE726"/>
    <w:lvl w:ilvl="0" w:tplc="31FCFC52">
      <w:start w:val="1"/>
      <w:numFmt w:val="decimal"/>
      <w:lvlText w:val="%1."/>
      <w:lvlJc w:val="left"/>
      <w:pPr>
        <w:ind w:left="1080" w:hanging="360"/>
      </w:pPr>
      <w:rPr>
        <w:rFonts w:ascii="Calibri" w:eastAsia="Arial" w:hAnsi="Calibri" w:cs="Calibri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A612DF"/>
    <w:multiLevelType w:val="hybridMultilevel"/>
    <w:tmpl w:val="A0C057AC"/>
    <w:lvl w:ilvl="0" w:tplc="061EF3EE">
      <w:numFmt w:val="bullet"/>
      <w:lvlText w:val="-"/>
      <w:lvlJc w:val="left"/>
      <w:pPr>
        <w:ind w:left="1176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1" w15:restartNumberingAfterBreak="0">
    <w:nsid w:val="68B36564"/>
    <w:multiLevelType w:val="hybridMultilevel"/>
    <w:tmpl w:val="06822CD8"/>
    <w:lvl w:ilvl="0" w:tplc="A41AF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1154B"/>
    <w:multiLevelType w:val="hybridMultilevel"/>
    <w:tmpl w:val="065673C4"/>
    <w:styleLink w:val="ImportedStyle1"/>
    <w:lvl w:ilvl="0" w:tplc="C792E3D2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B48746">
      <w:start w:val="1"/>
      <w:numFmt w:val="lowerLetter"/>
      <w:lvlText w:val="%2."/>
      <w:lvlJc w:val="left"/>
      <w:pPr>
        <w:tabs>
          <w:tab w:val="left" w:pos="567"/>
          <w:tab w:val="num" w:pos="1440"/>
        </w:tabs>
        <w:ind w:left="1593" w:hanging="5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986234">
      <w:start w:val="1"/>
      <w:numFmt w:val="lowerRoman"/>
      <w:lvlText w:val="%3."/>
      <w:lvlJc w:val="left"/>
      <w:pPr>
        <w:tabs>
          <w:tab w:val="left" w:pos="567"/>
          <w:tab w:val="num" w:pos="2160"/>
        </w:tabs>
        <w:ind w:left="2313" w:hanging="4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9EEBAA">
      <w:start w:val="1"/>
      <w:numFmt w:val="decimal"/>
      <w:lvlText w:val="%4."/>
      <w:lvlJc w:val="left"/>
      <w:pPr>
        <w:tabs>
          <w:tab w:val="left" w:pos="567"/>
          <w:tab w:val="num" w:pos="2835"/>
        </w:tabs>
        <w:ind w:left="2988" w:hanging="4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08C4C">
      <w:start w:val="1"/>
      <w:numFmt w:val="lowerLetter"/>
      <w:suff w:val="nothing"/>
      <w:lvlText w:val="%5."/>
      <w:lvlJc w:val="left"/>
      <w:pPr>
        <w:tabs>
          <w:tab w:val="left" w:pos="567"/>
        </w:tabs>
        <w:ind w:left="3515" w:hanging="2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5613B6">
      <w:start w:val="1"/>
      <w:numFmt w:val="lowerRoman"/>
      <w:lvlText w:val="%6."/>
      <w:lvlJc w:val="left"/>
      <w:pPr>
        <w:tabs>
          <w:tab w:val="left" w:pos="567"/>
          <w:tab w:val="num" w:pos="4320"/>
        </w:tabs>
        <w:ind w:left="4473" w:hanging="4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653D8">
      <w:start w:val="1"/>
      <w:numFmt w:val="decimal"/>
      <w:lvlText w:val="%7."/>
      <w:lvlJc w:val="left"/>
      <w:pPr>
        <w:tabs>
          <w:tab w:val="left" w:pos="567"/>
          <w:tab w:val="num" w:pos="5040"/>
        </w:tabs>
        <w:ind w:left="5193" w:hanging="5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38C53A">
      <w:start w:val="1"/>
      <w:numFmt w:val="lowerLetter"/>
      <w:lvlText w:val="%8."/>
      <w:lvlJc w:val="left"/>
      <w:pPr>
        <w:tabs>
          <w:tab w:val="left" w:pos="567"/>
          <w:tab w:val="num" w:pos="5670"/>
        </w:tabs>
        <w:ind w:left="5823" w:hanging="42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FC6E28">
      <w:start w:val="1"/>
      <w:numFmt w:val="lowerRoman"/>
      <w:lvlText w:val="%9."/>
      <w:lvlJc w:val="left"/>
      <w:pPr>
        <w:tabs>
          <w:tab w:val="left" w:pos="567"/>
          <w:tab w:val="num" w:pos="6480"/>
        </w:tabs>
        <w:ind w:left="6633" w:hanging="45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9A6207E"/>
    <w:multiLevelType w:val="hybridMultilevel"/>
    <w:tmpl w:val="7188C6E6"/>
    <w:lvl w:ilvl="0" w:tplc="1F5EA7C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796372">
    <w:abstractNumId w:val="12"/>
  </w:num>
  <w:num w:numId="2" w16cid:durableId="1549607327">
    <w:abstractNumId w:val="7"/>
  </w:num>
  <w:num w:numId="3" w16cid:durableId="2018649084">
    <w:abstractNumId w:val="8"/>
  </w:num>
  <w:num w:numId="4" w16cid:durableId="818111515">
    <w:abstractNumId w:val="2"/>
  </w:num>
  <w:num w:numId="5" w16cid:durableId="1910457684">
    <w:abstractNumId w:val="5"/>
  </w:num>
  <w:num w:numId="6" w16cid:durableId="2103408679">
    <w:abstractNumId w:val="4"/>
  </w:num>
  <w:num w:numId="7" w16cid:durableId="736590407">
    <w:abstractNumId w:val="13"/>
  </w:num>
  <w:num w:numId="8" w16cid:durableId="495652696">
    <w:abstractNumId w:val="11"/>
  </w:num>
  <w:num w:numId="9" w16cid:durableId="388573104">
    <w:abstractNumId w:val="3"/>
  </w:num>
  <w:num w:numId="10" w16cid:durableId="1698196281">
    <w:abstractNumId w:val="9"/>
  </w:num>
  <w:num w:numId="11" w16cid:durableId="656111874">
    <w:abstractNumId w:val="10"/>
  </w:num>
  <w:num w:numId="12" w16cid:durableId="1224561077">
    <w:abstractNumId w:val="6"/>
  </w:num>
  <w:num w:numId="13" w16cid:durableId="565527689">
    <w:abstractNumId w:val="0"/>
  </w:num>
  <w:num w:numId="14" w16cid:durableId="736710163">
    <w:abstractNumId w:val="1"/>
  </w:num>
  <w:num w:numId="15" w16cid:durableId="2478866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20"/>
    <w:rsid w:val="000050F0"/>
    <w:rsid w:val="000112B8"/>
    <w:rsid w:val="0001137B"/>
    <w:rsid w:val="00011912"/>
    <w:rsid w:val="00022556"/>
    <w:rsid w:val="00033087"/>
    <w:rsid w:val="00033CE2"/>
    <w:rsid w:val="00033F16"/>
    <w:rsid w:val="000370D2"/>
    <w:rsid w:val="00040073"/>
    <w:rsid w:val="0004364B"/>
    <w:rsid w:val="00044974"/>
    <w:rsid w:val="000453AC"/>
    <w:rsid w:val="000535CB"/>
    <w:rsid w:val="00054C4B"/>
    <w:rsid w:val="00072864"/>
    <w:rsid w:val="00077D56"/>
    <w:rsid w:val="000851F5"/>
    <w:rsid w:val="000933C9"/>
    <w:rsid w:val="0009431D"/>
    <w:rsid w:val="00097676"/>
    <w:rsid w:val="00097EB1"/>
    <w:rsid w:val="000A5ABB"/>
    <w:rsid w:val="000B0BF2"/>
    <w:rsid w:val="000B3F0A"/>
    <w:rsid w:val="000B460F"/>
    <w:rsid w:val="000D1C85"/>
    <w:rsid w:val="000D28B1"/>
    <w:rsid w:val="000D630E"/>
    <w:rsid w:val="000E2DD4"/>
    <w:rsid w:val="000E5813"/>
    <w:rsid w:val="000E599D"/>
    <w:rsid w:val="000F0997"/>
    <w:rsid w:val="000F69BB"/>
    <w:rsid w:val="00101816"/>
    <w:rsid w:val="0010536F"/>
    <w:rsid w:val="00105990"/>
    <w:rsid w:val="00112DCC"/>
    <w:rsid w:val="0014098D"/>
    <w:rsid w:val="0015025B"/>
    <w:rsid w:val="001502E6"/>
    <w:rsid w:val="001510A0"/>
    <w:rsid w:val="001603E4"/>
    <w:rsid w:val="0016302F"/>
    <w:rsid w:val="0016536E"/>
    <w:rsid w:val="001667EC"/>
    <w:rsid w:val="00173280"/>
    <w:rsid w:val="00181DEF"/>
    <w:rsid w:val="00184173"/>
    <w:rsid w:val="00185BCE"/>
    <w:rsid w:val="001947EE"/>
    <w:rsid w:val="00197BF2"/>
    <w:rsid w:val="001A25BA"/>
    <w:rsid w:val="001A652F"/>
    <w:rsid w:val="001B59C4"/>
    <w:rsid w:val="001E4A84"/>
    <w:rsid w:val="001E721D"/>
    <w:rsid w:val="0020764F"/>
    <w:rsid w:val="00213BF8"/>
    <w:rsid w:val="00221766"/>
    <w:rsid w:val="002612D7"/>
    <w:rsid w:val="0026633A"/>
    <w:rsid w:val="002755F2"/>
    <w:rsid w:val="00280AD8"/>
    <w:rsid w:val="002840F0"/>
    <w:rsid w:val="00286EDE"/>
    <w:rsid w:val="00290F80"/>
    <w:rsid w:val="00294290"/>
    <w:rsid w:val="0029658E"/>
    <w:rsid w:val="002A2640"/>
    <w:rsid w:val="002C0462"/>
    <w:rsid w:val="002D1E83"/>
    <w:rsid w:val="002D4CC1"/>
    <w:rsid w:val="002E3427"/>
    <w:rsid w:val="002F7C00"/>
    <w:rsid w:val="00301573"/>
    <w:rsid w:val="00310FAE"/>
    <w:rsid w:val="00313BCB"/>
    <w:rsid w:val="00315BEA"/>
    <w:rsid w:val="00317F90"/>
    <w:rsid w:val="00325469"/>
    <w:rsid w:val="00331F64"/>
    <w:rsid w:val="00340B45"/>
    <w:rsid w:val="00361071"/>
    <w:rsid w:val="00381A50"/>
    <w:rsid w:val="0038679F"/>
    <w:rsid w:val="00391D4D"/>
    <w:rsid w:val="003963B3"/>
    <w:rsid w:val="00396628"/>
    <w:rsid w:val="003A4DE8"/>
    <w:rsid w:val="003A6ED0"/>
    <w:rsid w:val="003B20D9"/>
    <w:rsid w:val="003B5A1C"/>
    <w:rsid w:val="003B66D3"/>
    <w:rsid w:val="003C48B1"/>
    <w:rsid w:val="003D0276"/>
    <w:rsid w:val="003D040F"/>
    <w:rsid w:val="003D6611"/>
    <w:rsid w:val="003D70F7"/>
    <w:rsid w:val="003E1F27"/>
    <w:rsid w:val="003E4BD5"/>
    <w:rsid w:val="003F3C6F"/>
    <w:rsid w:val="003F478F"/>
    <w:rsid w:val="003F4BC5"/>
    <w:rsid w:val="00406238"/>
    <w:rsid w:val="00407A27"/>
    <w:rsid w:val="00412B73"/>
    <w:rsid w:val="00412EE3"/>
    <w:rsid w:val="00413515"/>
    <w:rsid w:val="00422AC3"/>
    <w:rsid w:val="00442DDA"/>
    <w:rsid w:val="004431FD"/>
    <w:rsid w:val="004474C5"/>
    <w:rsid w:val="004540C2"/>
    <w:rsid w:val="004563B7"/>
    <w:rsid w:val="0045674B"/>
    <w:rsid w:val="00460EB6"/>
    <w:rsid w:val="0047004C"/>
    <w:rsid w:val="00471302"/>
    <w:rsid w:val="00482E5D"/>
    <w:rsid w:val="0049090C"/>
    <w:rsid w:val="00491BD0"/>
    <w:rsid w:val="0049467F"/>
    <w:rsid w:val="004951A7"/>
    <w:rsid w:val="004957C7"/>
    <w:rsid w:val="004A107D"/>
    <w:rsid w:val="004A7CAA"/>
    <w:rsid w:val="004B24DF"/>
    <w:rsid w:val="004B2AEF"/>
    <w:rsid w:val="004C08AF"/>
    <w:rsid w:val="004C0F78"/>
    <w:rsid w:val="004C4EDF"/>
    <w:rsid w:val="004D5EE8"/>
    <w:rsid w:val="004F2F5A"/>
    <w:rsid w:val="004F50F8"/>
    <w:rsid w:val="00512C19"/>
    <w:rsid w:val="0051346F"/>
    <w:rsid w:val="00513684"/>
    <w:rsid w:val="005168F1"/>
    <w:rsid w:val="00520996"/>
    <w:rsid w:val="005213B2"/>
    <w:rsid w:val="00521C92"/>
    <w:rsid w:val="00530F25"/>
    <w:rsid w:val="00534732"/>
    <w:rsid w:val="005354A8"/>
    <w:rsid w:val="005520B6"/>
    <w:rsid w:val="00555F6E"/>
    <w:rsid w:val="00563474"/>
    <w:rsid w:val="005654B0"/>
    <w:rsid w:val="005765F0"/>
    <w:rsid w:val="00577A40"/>
    <w:rsid w:val="00580E1C"/>
    <w:rsid w:val="0058155D"/>
    <w:rsid w:val="00593683"/>
    <w:rsid w:val="005A4CCC"/>
    <w:rsid w:val="005A65C2"/>
    <w:rsid w:val="005B1CF1"/>
    <w:rsid w:val="005B1F49"/>
    <w:rsid w:val="005B6651"/>
    <w:rsid w:val="005C2D00"/>
    <w:rsid w:val="005E1B64"/>
    <w:rsid w:val="005E3562"/>
    <w:rsid w:val="005E3734"/>
    <w:rsid w:val="005F2304"/>
    <w:rsid w:val="005F7E00"/>
    <w:rsid w:val="00605E06"/>
    <w:rsid w:val="006123CA"/>
    <w:rsid w:val="00616C50"/>
    <w:rsid w:val="00622C3C"/>
    <w:rsid w:val="006322E0"/>
    <w:rsid w:val="0063337C"/>
    <w:rsid w:val="00636ECF"/>
    <w:rsid w:val="00637320"/>
    <w:rsid w:val="00640048"/>
    <w:rsid w:val="00640743"/>
    <w:rsid w:val="0064598D"/>
    <w:rsid w:val="00654523"/>
    <w:rsid w:val="00661D5E"/>
    <w:rsid w:val="006639A3"/>
    <w:rsid w:val="00666128"/>
    <w:rsid w:val="00673BE8"/>
    <w:rsid w:val="00676981"/>
    <w:rsid w:val="0068252C"/>
    <w:rsid w:val="00691761"/>
    <w:rsid w:val="006924F6"/>
    <w:rsid w:val="00692D3E"/>
    <w:rsid w:val="006946BE"/>
    <w:rsid w:val="006B012E"/>
    <w:rsid w:val="006B2024"/>
    <w:rsid w:val="006B5A73"/>
    <w:rsid w:val="006B752C"/>
    <w:rsid w:val="006D7B8C"/>
    <w:rsid w:val="006E052B"/>
    <w:rsid w:val="006E1B21"/>
    <w:rsid w:val="006E2D48"/>
    <w:rsid w:val="006F3F3E"/>
    <w:rsid w:val="006F7737"/>
    <w:rsid w:val="00720ED3"/>
    <w:rsid w:val="00725616"/>
    <w:rsid w:val="00732AC2"/>
    <w:rsid w:val="00733869"/>
    <w:rsid w:val="007477F5"/>
    <w:rsid w:val="00747E17"/>
    <w:rsid w:val="00750736"/>
    <w:rsid w:val="00751E3A"/>
    <w:rsid w:val="00753CD3"/>
    <w:rsid w:val="00761EC5"/>
    <w:rsid w:val="007621C0"/>
    <w:rsid w:val="00763F3D"/>
    <w:rsid w:val="007650D5"/>
    <w:rsid w:val="00777A95"/>
    <w:rsid w:val="007819F1"/>
    <w:rsid w:val="0078375C"/>
    <w:rsid w:val="00783BD7"/>
    <w:rsid w:val="007900E6"/>
    <w:rsid w:val="007936AB"/>
    <w:rsid w:val="007976B9"/>
    <w:rsid w:val="007B5DCB"/>
    <w:rsid w:val="007B6E6A"/>
    <w:rsid w:val="007C4BA3"/>
    <w:rsid w:val="007C6025"/>
    <w:rsid w:val="007C61A2"/>
    <w:rsid w:val="007D3FF5"/>
    <w:rsid w:val="007D4A3A"/>
    <w:rsid w:val="007D6D0F"/>
    <w:rsid w:val="007E74AC"/>
    <w:rsid w:val="0080542C"/>
    <w:rsid w:val="00805740"/>
    <w:rsid w:val="00810C62"/>
    <w:rsid w:val="00811359"/>
    <w:rsid w:val="00823607"/>
    <w:rsid w:val="00824424"/>
    <w:rsid w:val="008273A5"/>
    <w:rsid w:val="00832AE9"/>
    <w:rsid w:val="0084100F"/>
    <w:rsid w:val="008447A2"/>
    <w:rsid w:val="00846D8E"/>
    <w:rsid w:val="00882229"/>
    <w:rsid w:val="008878F5"/>
    <w:rsid w:val="00892FC2"/>
    <w:rsid w:val="008A08D1"/>
    <w:rsid w:val="008A442A"/>
    <w:rsid w:val="008B63F3"/>
    <w:rsid w:val="008D0BC7"/>
    <w:rsid w:val="008D4E67"/>
    <w:rsid w:val="008D679B"/>
    <w:rsid w:val="008E2E04"/>
    <w:rsid w:val="008E5E99"/>
    <w:rsid w:val="008E76B5"/>
    <w:rsid w:val="008F0DB9"/>
    <w:rsid w:val="008F0FB2"/>
    <w:rsid w:val="008F1C09"/>
    <w:rsid w:val="008F24AD"/>
    <w:rsid w:val="00906385"/>
    <w:rsid w:val="009123CF"/>
    <w:rsid w:val="0092110C"/>
    <w:rsid w:val="009305DD"/>
    <w:rsid w:val="00932799"/>
    <w:rsid w:val="00943F33"/>
    <w:rsid w:val="009462A4"/>
    <w:rsid w:val="00946675"/>
    <w:rsid w:val="00946879"/>
    <w:rsid w:val="00951465"/>
    <w:rsid w:val="00954C5A"/>
    <w:rsid w:val="009576F7"/>
    <w:rsid w:val="0096324F"/>
    <w:rsid w:val="00964977"/>
    <w:rsid w:val="0097340E"/>
    <w:rsid w:val="00986E9B"/>
    <w:rsid w:val="00992992"/>
    <w:rsid w:val="009A149C"/>
    <w:rsid w:val="009A2C19"/>
    <w:rsid w:val="009A6411"/>
    <w:rsid w:val="009B6747"/>
    <w:rsid w:val="009C1F33"/>
    <w:rsid w:val="009D2B5F"/>
    <w:rsid w:val="009D4BD1"/>
    <w:rsid w:val="009F62E6"/>
    <w:rsid w:val="00A00650"/>
    <w:rsid w:val="00A065E8"/>
    <w:rsid w:val="00A15F97"/>
    <w:rsid w:val="00A34A1D"/>
    <w:rsid w:val="00A404CB"/>
    <w:rsid w:val="00A46FF6"/>
    <w:rsid w:val="00A57B73"/>
    <w:rsid w:val="00A610C8"/>
    <w:rsid w:val="00A64D5D"/>
    <w:rsid w:val="00A6636D"/>
    <w:rsid w:val="00A77FB4"/>
    <w:rsid w:val="00A84CFB"/>
    <w:rsid w:val="00A863BA"/>
    <w:rsid w:val="00A91F2A"/>
    <w:rsid w:val="00A951A3"/>
    <w:rsid w:val="00AB2829"/>
    <w:rsid w:val="00AB3ADB"/>
    <w:rsid w:val="00AD2489"/>
    <w:rsid w:val="00AE6CB3"/>
    <w:rsid w:val="00AF0F22"/>
    <w:rsid w:val="00AF135E"/>
    <w:rsid w:val="00B00719"/>
    <w:rsid w:val="00B058E5"/>
    <w:rsid w:val="00B07361"/>
    <w:rsid w:val="00B166AB"/>
    <w:rsid w:val="00B175FD"/>
    <w:rsid w:val="00B243E3"/>
    <w:rsid w:val="00B24AD7"/>
    <w:rsid w:val="00B310F5"/>
    <w:rsid w:val="00B34AC5"/>
    <w:rsid w:val="00B365E3"/>
    <w:rsid w:val="00B424F6"/>
    <w:rsid w:val="00B44915"/>
    <w:rsid w:val="00B548CC"/>
    <w:rsid w:val="00B60B88"/>
    <w:rsid w:val="00B6294E"/>
    <w:rsid w:val="00B70B5B"/>
    <w:rsid w:val="00B8353E"/>
    <w:rsid w:val="00B87639"/>
    <w:rsid w:val="00B9662D"/>
    <w:rsid w:val="00BA1B35"/>
    <w:rsid w:val="00BA3278"/>
    <w:rsid w:val="00BB2A73"/>
    <w:rsid w:val="00BB3C02"/>
    <w:rsid w:val="00BC25EA"/>
    <w:rsid w:val="00BC73C2"/>
    <w:rsid w:val="00BC7C0E"/>
    <w:rsid w:val="00BD5E02"/>
    <w:rsid w:val="00BD5E94"/>
    <w:rsid w:val="00BE1238"/>
    <w:rsid w:val="00BE1F64"/>
    <w:rsid w:val="00BE2DEE"/>
    <w:rsid w:val="00BE68C2"/>
    <w:rsid w:val="00BE691F"/>
    <w:rsid w:val="00BE7D1C"/>
    <w:rsid w:val="00C02C49"/>
    <w:rsid w:val="00C05C53"/>
    <w:rsid w:val="00C12993"/>
    <w:rsid w:val="00C17F80"/>
    <w:rsid w:val="00C20E04"/>
    <w:rsid w:val="00C265F9"/>
    <w:rsid w:val="00C40179"/>
    <w:rsid w:val="00C41684"/>
    <w:rsid w:val="00C50E8E"/>
    <w:rsid w:val="00C50FC1"/>
    <w:rsid w:val="00C513F8"/>
    <w:rsid w:val="00C52495"/>
    <w:rsid w:val="00C56440"/>
    <w:rsid w:val="00C64FA3"/>
    <w:rsid w:val="00C676FE"/>
    <w:rsid w:val="00C7468F"/>
    <w:rsid w:val="00C8222A"/>
    <w:rsid w:val="00C90358"/>
    <w:rsid w:val="00C941C4"/>
    <w:rsid w:val="00C94BF5"/>
    <w:rsid w:val="00CA24FE"/>
    <w:rsid w:val="00CA288C"/>
    <w:rsid w:val="00CA4C51"/>
    <w:rsid w:val="00CA60BA"/>
    <w:rsid w:val="00CB0636"/>
    <w:rsid w:val="00CB13AB"/>
    <w:rsid w:val="00CC4A3B"/>
    <w:rsid w:val="00CC51A9"/>
    <w:rsid w:val="00CC56F5"/>
    <w:rsid w:val="00CC6A25"/>
    <w:rsid w:val="00CC6BC3"/>
    <w:rsid w:val="00CD101B"/>
    <w:rsid w:val="00CD6264"/>
    <w:rsid w:val="00CD6659"/>
    <w:rsid w:val="00CE10F3"/>
    <w:rsid w:val="00CE3D5C"/>
    <w:rsid w:val="00CE5EB8"/>
    <w:rsid w:val="00CF332A"/>
    <w:rsid w:val="00CF6976"/>
    <w:rsid w:val="00D20649"/>
    <w:rsid w:val="00D231BD"/>
    <w:rsid w:val="00D258F4"/>
    <w:rsid w:val="00D27270"/>
    <w:rsid w:val="00D324D9"/>
    <w:rsid w:val="00D33F09"/>
    <w:rsid w:val="00D340D1"/>
    <w:rsid w:val="00D41C4C"/>
    <w:rsid w:val="00D443EA"/>
    <w:rsid w:val="00D46094"/>
    <w:rsid w:val="00D518DB"/>
    <w:rsid w:val="00D52EC8"/>
    <w:rsid w:val="00D53B5A"/>
    <w:rsid w:val="00D659B2"/>
    <w:rsid w:val="00D81F67"/>
    <w:rsid w:val="00DA498F"/>
    <w:rsid w:val="00DB19F2"/>
    <w:rsid w:val="00DB2C2E"/>
    <w:rsid w:val="00DB66AF"/>
    <w:rsid w:val="00DD11FD"/>
    <w:rsid w:val="00DD26A1"/>
    <w:rsid w:val="00DD31D8"/>
    <w:rsid w:val="00DD5F14"/>
    <w:rsid w:val="00DE6830"/>
    <w:rsid w:val="00DF617F"/>
    <w:rsid w:val="00E14CA1"/>
    <w:rsid w:val="00E16C71"/>
    <w:rsid w:val="00E20962"/>
    <w:rsid w:val="00E210B3"/>
    <w:rsid w:val="00E24932"/>
    <w:rsid w:val="00E26C0E"/>
    <w:rsid w:val="00E308DF"/>
    <w:rsid w:val="00E34207"/>
    <w:rsid w:val="00E5501D"/>
    <w:rsid w:val="00E6081E"/>
    <w:rsid w:val="00E6656A"/>
    <w:rsid w:val="00E71274"/>
    <w:rsid w:val="00E725E6"/>
    <w:rsid w:val="00E75281"/>
    <w:rsid w:val="00E8032A"/>
    <w:rsid w:val="00E850C3"/>
    <w:rsid w:val="00EA4B8C"/>
    <w:rsid w:val="00EB0DBC"/>
    <w:rsid w:val="00ED4345"/>
    <w:rsid w:val="00F13DFB"/>
    <w:rsid w:val="00F17556"/>
    <w:rsid w:val="00F45A16"/>
    <w:rsid w:val="00F47B6F"/>
    <w:rsid w:val="00F500BA"/>
    <w:rsid w:val="00F55BD0"/>
    <w:rsid w:val="00F601C1"/>
    <w:rsid w:val="00F76A2F"/>
    <w:rsid w:val="00F85EEA"/>
    <w:rsid w:val="00F9175F"/>
    <w:rsid w:val="00F92E62"/>
    <w:rsid w:val="00F96402"/>
    <w:rsid w:val="00FA43A5"/>
    <w:rsid w:val="00FA77A8"/>
    <w:rsid w:val="00FC0928"/>
    <w:rsid w:val="00FC7F4C"/>
    <w:rsid w:val="00FD14D3"/>
    <w:rsid w:val="00FD7730"/>
    <w:rsid w:val="00FE11FB"/>
    <w:rsid w:val="00FE283C"/>
    <w:rsid w:val="00FE2F93"/>
    <w:rsid w:val="00FE69A1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02FCD"/>
  <w15:docId w15:val="{09A5EBC7-54F9-4D94-AA9A-DF46B449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pPr>
      <w:jc w:val="center"/>
    </w:pPr>
    <w:rPr>
      <w:rFonts w:ascii="Arial" w:hAnsi="Arial" w:cs="Arial Unicode MS"/>
      <w:b/>
      <w:bCs/>
      <w:color w:val="000000"/>
      <w:sz w:val="36"/>
      <w:szCs w:val="36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trike w:val="0"/>
      <w:dstrike w:val="0"/>
      <w:color w:val="2918A8"/>
      <w:sz w:val="32"/>
      <w:szCs w:val="32"/>
      <w:u w:val="none" w:color="2918A8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0">
    <w:name w:val="Imported Style 1.0"/>
    <w:pPr>
      <w:numPr>
        <w:numId w:val="3"/>
      </w:numPr>
    </w:pPr>
  </w:style>
  <w:style w:type="table" w:styleId="TableGrid">
    <w:name w:val="Table Grid"/>
    <w:basedOn w:val="TableNormal"/>
    <w:uiPriority w:val="59"/>
    <w:rsid w:val="000A5A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4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C2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D0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ris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3793-C421-40A3-9F77-CB685D80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Rutt</dc:creator>
  <cp:lastModifiedBy>Victoria Rutt</cp:lastModifiedBy>
  <cp:revision>47</cp:revision>
  <cp:lastPrinted>2022-09-16T09:53:00Z</cp:lastPrinted>
  <dcterms:created xsi:type="dcterms:W3CDTF">2022-09-06T09:55:00Z</dcterms:created>
  <dcterms:modified xsi:type="dcterms:W3CDTF">2022-09-22T09:07:00Z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etDate">
    <vt:lpwstr>2021-09-17T11:57:37Z</vt:lpwstr>
  </property>
  <property fmtid="{D5CDD505-2E9C-101B-9397-08002B2CF9AE}" pid="4" name="MSIP_Label_40f4e3bb-2789-472c-845a-7cbc76f0c7b4_Method">
    <vt:lpwstr>Standard</vt:lpwstr>
  </property>
  <property fmtid="{D5CDD505-2E9C-101B-9397-08002B2CF9AE}" pid="5" name="MSIP_Label_40f4e3bb-2789-472c-845a-7cbc76f0c7b4_Name">
    <vt:lpwstr>Costain Low_0</vt:lpwstr>
  </property>
  <property fmtid="{D5CDD505-2E9C-101B-9397-08002B2CF9AE}" pid="6" name="MSIP_Label_40f4e3bb-2789-472c-845a-7cbc76f0c7b4_SiteId">
    <vt:lpwstr>8cb09124-b2c7-4dab-89ab-b3781aa4e809</vt:lpwstr>
  </property>
  <property fmtid="{D5CDD505-2E9C-101B-9397-08002B2CF9AE}" pid="7" name="MSIP_Label_40f4e3bb-2789-472c-845a-7cbc76f0c7b4_ActionId">
    <vt:lpwstr>f140ece0-08fe-433f-b156-d702182d6d30</vt:lpwstr>
  </property>
  <property fmtid="{D5CDD505-2E9C-101B-9397-08002B2CF9AE}" pid="8" name="MSIP_Label_40f4e3bb-2789-472c-845a-7cbc76f0c7b4_ContentBits">
    <vt:lpwstr>0</vt:lpwstr>
  </property>
</Properties>
</file>