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4F30" w14:textId="01C5ED42" w:rsidR="00DA2DC6" w:rsidRPr="00087774" w:rsidRDefault="00087774">
      <w:pPr>
        <w:rPr>
          <w:b/>
          <w:bCs/>
          <w:u w:val="single"/>
        </w:rPr>
      </w:pPr>
      <w:r w:rsidRPr="00087774">
        <w:rPr>
          <w:b/>
          <w:bCs/>
          <w:u w:val="single"/>
        </w:rPr>
        <w:t xml:space="preserve">RE-SCHEDULED CITYFIBRE WORK ON THE </w:t>
      </w:r>
      <w:proofErr w:type="gramStart"/>
      <w:r w:rsidRPr="00087774">
        <w:rPr>
          <w:b/>
          <w:bCs/>
          <w:u w:val="single"/>
        </w:rPr>
        <w:t>TYE  -</w:t>
      </w:r>
      <w:proofErr w:type="gramEnd"/>
      <w:r w:rsidRPr="00087774">
        <w:rPr>
          <w:b/>
          <w:bCs/>
          <w:u w:val="single"/>
        </w:rPr>
        <w:t xml:space="preserve">  16-20</w:t>
      </w:r>
      <w:r w:rsidRPr="00087774">
        <w:rPr>
          <w:b/>
          <w:bCs/>
          <w:u w:val="single"/>
          <w:vertAlign w:val="superscript"/>
        </w:rPr>
        <w:t>TH</w:t>
      </w:r>
      <w:r w:rsidRPr="00087774">
        <w:rPr>
          <w:b/>
          <w:bCs/>
          <w:u w:val="single"/>
        </w:rPr>
        <w:t xml:space="preserve"> FEB 2026</w:t>
      </w:r>
    </w:p>
    <w:p w14:paraId="151B74F8" w14:textId="72362A92" w:rsidR="00087774" w:rsidRDefault="00087774">
      <w:r w:rsidRPr="00087774">
        <w:br/>
        <w:t xml:space="preserve">Please be advised that the </w:t>
      </w:r>
      <w:proofErr w:type="spellStart"/>
      <w:r w:rsidRPr="00087774">
        <w:t>CityFibre</w:t>
      </w:r>
      <w:proofErr w:type="spellEnd"/>
      <w:r w:rsidRPr="00087774">
        <w:t xml:space="preserve"> works on the Tye have been rescheduled to take place next week.</w:t>
      </w:r>
      <w:r w:rsidRPr="00087774">
        <w:br/>
        <w:t> </w:t>
      </w:r>
      <w:r w:rsidRPr="00087774">
        <w:br/>
        <w:t>As a reminder:</w:t>
      </w:r>
      <w:r w:rsidRPr="00087774">
        <w:br/>
        <w:t> </w:t>
      </w:r>
      <w:r w:rsidRPr="00087774">
        <w:br/>
      </w:r>
      <w:proofErr w:type="spellStart"/>
      <w:r w:rsidRPr="00087774">
        <w:t>CityFibre</w:t>
      </w:r>
      <w:proofErr w:type="spellEnd"/>
      <w:r w:rsidRPr="00087774">
        <w:t xml:space="preserve"> contractors </w:t>
      </w:r>
      <w:proofErr w:type="spellStart"/>
      <w:r w:rsidRPr="00087774">
        <w:t>Podtrak</w:t>
      </w:r>
      <w:proofErr w:type="spellEnd"/>
      <w:r w:rsidRPr="00087774">
        <w:t xml:space="preserve"> will be working on the Tye in order to bring services to The Gun Room, Alfriston War Memorial Hall, St Andrew’s</w:t>
      </w:r>
      <w:r w:rsidRPr="00087774">
        <w:br/>
        <w:t>Church, and the Clergy House.</w:t>
      </w:r>
      <w:r w:rsidRPr="00087774">
        <w:br/>
        <w:t> </w:t>
      </w:r>
      <w:r w:rsidRPr="00087774">
        <w:br/>
        <w:t xml:space="preserve">As a goodwill gesture </w:t>
      </w:r>
      <w:proofErr w:type="spellStart"/>
      <w:r w:rsidRPr="00087774">
        <w:t>CityFibre</w:t>
      </w:r>
      <w:proofErr w:type="spellEnd"/>
      <w:r w:rsidRPr="00087774">
        <w:t xml:space="preserve"> will be repairing the sunken part of the Tye Road which has been a problem for some time. This is a significant</w:t>
      </w:r>
      <w:r w:rsidRPr="00087774">
        <w:br/>
        <w:t>cost saving for the village as APC will no longer be employing private</w:t>
      </w:r>
      <w:r>
        <w:t xml:space="preserve"> </w:t>
      </w:r>
      <w:r w:rsidRPr="00087774">
        <w:t xml:space="preserve">contractors to complete this work, which is </w:t>
      </w:r>
      <w:proofErr w:type="gramStart"/>
      <w:r w:rsidRPr="00087774">
        <w:t>really excellent</w:t>
      </w:r>
      <w:proofErr w:type="gramEnd"/>
      <w:r w:rsidRPr="00087774">
        <w:t>. Our</w:t>
      </w:r>
      <w:r w:rsidRPr="00087774">
        <w:br/>
        <w:t xml:space="preserve">sincere thanks to </w:t>
      </w:r>
      <w:proofErr w:type="spellStart"/>
      <w:r w:rsidRPr="00087774">
        <w:t>CityFibre</w:t>
      </w:r>
      <w:proofErr w:type="spellEnd"/>
      <w:r w:rsidRPr="00087774">
        <w:t>, and to Cllr Spring for arranging this with them.</w:t>
      </w:r>
      <w:r w:rsidRPr="00087774">
        <w:br/>
        <w:t> </w:t>
      </w:r>
      <w:r w:rsidRPr="00087774">
        <w:br/>
        <w:t xml:space="preserve">Whilst </w:t>
      </w:r>
      <w:proofErr w:type="spellStart"/>
      <w:r w:rsidRPr="00087774">
        <w:t>CityFibre</w:t>
      </w:r>
      <w:proofErr w:type="spellEnd"/>
      <w:r w:rsidRPr="00087774">
        <w:t xml:space="preserve"> (</w:t>
      </w:r>
      <w:proofErr w:type="spellStart"/>
      <w:r w:rsidRPr="00087774">
        <w:t>Podtrak</w:t>
      </w:r>
      <w:proofErr w:type="spellEnd"/>
      <w:r w:rsidRPr="00087774">
        <w:t>) repair this section of the road, access past this point up to the end will be closed. This is only expected to be for</w:t>
      </w:r>
      <w:r w:rsidRPr="00087774">
        <w:br/>
        <w:t>a few hours, but please bear this in mind if you usually park your car along here. Note that the adjacent parking spaces to the damaged road</w:t>
      </w:r>
      <w:r w:rsidRPr="00087774">
        <w:br/>
        <w:t xml:space="preserve">will be coned off the night before the works commence. Once we have the exact date that </w:t>
      </w:r>
      <w:proofErr w:type="spellStart"/>
      <w:r w:rsidRPr="00087774">
        <w:t>CityFibre</w:t>
      </w:r>
      <w:proofErr w:type="spellEnd"/>
      <w:r w:rsidRPr="00087774">
        <w:t xml:space="preserve"> intend to complete this we will share with you accordingly.</w:t>
      </w:r>
      <w:r w:rsidRPr="00087774">
        <w:br/>
        <w:t> </w:t>
      </w:r>
      <w:r w:rsidRPr="00087774">
        <w:br/>
        <w:t>For the remainder of the works, there won’t be any full road closure, although there will of course be some disruption, including a slight reduction in the turning space at the end of the road.</w:t>
      </w:r>
      <w:r w:rsidRPr="00087774">
        <w:br/>
        <w:t> </w:t>
      </w:r>
      <w:r w:rsidRPr="00087774">
        <w:br/>
        <w:t xml:space="preserve">Please note that this will not be visible on the </w:t>
      </w:r>
      <w:proofErr w:type="spellStart"/>
      <w:r w:rsidRPr="00087774">
        <w:t>OneNetwork</w:t>
      </w:r>
      <w:proofErr w:type="spellEnd"/>
      <w:r w:rsidRPr="00087774">
        <w:t xml:space="preserve"> platform as it is a private road, and therefore not managed by East Sussex Highways.</w:t>
      </w:r>
      <w:r w:rsidRPr="00087774">
        <w:br/>
      </w:r>
    </w:p>
    <w:sectPr w:rsidR="00087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74"/>
    <w:rsid w:val="00015E94"/>
    <w:rsid w:val="00087774"/>
    <w:rsid w:val="003B3358"/>
    <w:rsid w:val="00D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9854"/>
  <w15:chartTrackingRefBased/>
  <w15:docId w15:val="{9EFF2C02-2BFC-4957-9E39-3D3174A1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1236</Characters>
  <Application>Microsoft Office Word</Application>
  <DocSecurity>0</DocSecurity>
  <Lines>30</Lines>
  <Paragraphs>1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dcterms:created xsi:type="dcterms:W3CDTF">2026-02-13T14:47:00Z</dcterms:created>
  <dcterms:modified xsi:type="dcterms:W3CDTF">2026-02-13T14:49:00Z</dcterms:modified>
</cp:coreProperties>
</file>