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7C91" w14:textId="7CF2AB87" w:rsidR="00693F67" w:rsidRDefault="00EE4CD9" w:rsidP="00D83E54">
      <w:pPr>
        <w:pStyle w:val="APCHeaded"/>
        <w:rPr>
          <w:sz w:val="24"/>
          <w:szCs w:val="24"/>
        </w:rPr>
      </w:pPr>
      <w:r w:rsidRPr="00CC69F9">
        <w:t>ALFRISTON PARISH COUNCIL</w:t>
      </w:r>
    </w:p>
    <w:p w14:paraId="5AB17A25" w14:textId="2E59DBCA" w:rsidR="00693F67" w:rsidRPr="00693F67" w:rsidRDefault="00693F67" w:rsidP="00693F67">
      <w:pPr>
        <w:pStyle w:val="APCHeaded"/>
        <w:rPr>
          <w:sz w:val="24"/>
          <w:szCs w:val="24"/>
        </w:rPr>
      </w:pPr>
      <w:r>
        <w:rPr>
          <w:sz w:val="24"/>
          <w:szCs w:val="24"/>
        </w:rPr>
        <w:t>www.alfristonparishcouncil.org.uk</w:t>
      </w:r>
    </w:p>
    <w:p w14:paraId="6D743F3B" w14:textId="011CD293" w:rsidR="00693F67" w:rsidRDefault="00693F67" w:rsidP="00C50038">
      <w:pPr>
        <w:spacing w:after="0"/>
      </w:pPr>
      <w:r>
        <w:t>CLERK TO THE COUNCIL</w:t>
      </w:r>
      <w:r>
        <w:tab/>
      </w:r>
      <w:r>
        <w:tab/>
      </w:r>
      <w:r>
        <w:tab/>
      </w:r>
      <w:r>
        <w:tab/>
      </w:r>
      <w:r>
        <w:tab/>
      </w:r>
      <w:r>
        <w:tab/>
      </w:r>
      <w:r w:rsidR="00A5601A">
        <w:t xml:space="preserve">            </w:t>
      </w:r>
      <w:r>
        <w:t>Alfriston War Memorial Hall</w:t>
      </w:r>
    </w:p>
    <w:p w14:paraId="7BC3D69E" w14:textId="5888C44E" w:rsidR="00693F67" w:rsidRDefault="00693F67" w:rsidP="00C50038">
      <w:pPr>
        <w:spacing w:after="0"/>
      </w:pPr>
      <w:r>
        <w:t xml:space="preserve">Mrs Suzanna </w:t>
      </w:r>
      <w:proofErr w:type="gramStart"/>
      <w:r>
        <w:t>Dry</w:t>
      </w:r>
      <w:r w:rsidR="00A72E8F">
        <w:t xml:space="preserve">  CiLCA</w:t>
      </w:r>
      <w:proofErr w:type="gramEnd"/>
      <w:r>
        <w:tab/>
      </w:r>
      <w:r>
        <w:tab/>
      </w:r>
      <w:r>
        <w:tab/>
      </w:r>
      <w:r>
        <w:tab/>
      </w:r>
      <w:r>
        <w:tab/>
      </w:r>
      <w:r>
        <w:tab/>
      </w:r>
      <w:r w:rsidR="00A5601A">
        <w:t xml:space="preserve">                               </w:t>
      </w:r>
      <w:r>
        <w:t>Old School House</w:t>
      </w:r>
    </w:p>
    <w:p w14:paraId="779D7E5A" w14:textId="348D15BF" w:rsidR="00B87851" w:rsidRDefault="00A34561" w:rsidP="00A34561">
      <w:pPr>
        <w:spacing w:after="0"/>
      </w:pPr>
      <w:r>
        <w:t>Tel:  07936 904743</w:t>
      </w:r>
      <w:r>
        <w:tab/>
      </w:r>
      <w:r w:rsidR="00693F67">
        <w:tab/>
      </w:r>
      <w:r w:rsidR="00693F67">
        <w:tab/>
      </w:r>
      <w:r w:rsidR="00693F67">
        <w:tab/>
      </w:r>
      <w:r w:rsidR="00693F67">
        <w:tab/>
      </w:r>
      <w:r w:rsidR="00693F67">
        <w:tab/>
      </w:r>
      <w:r w:rsidR="00A5601A">
        <w:t xml:space="preserve">            </w:t>
      </w:r>
      <w:r w:rsidR="00693F67">
        <w:t>The Tye, Alfriston</w:t>
      </w:r>
      <w:r w:rsidR="00B87851">
        <w:t>,</w:t>
      </w:r>
      <w:r w:rsidR="00693F67">
        <w:t xml:space="preserve"> BN26 5TL</w:t>
      </w:r>
      <w:r w:rsidR="00B87851">
        <w:t xml:space="preserve">        </w:t>
      </w:r>
    </w:p>
    <w:p w14:paraId="3EBE7D74" w14:textId="31BCF918" w:rsidR="00693F67" w:rsidRDefault="00693F67" w:rsidP="00F4538A">
      <w:r>
        <w:t xml:space="preserve">E-mail:  </w:t>
      </w:r>
      <w:hyperlink r:id="rId11" w:history="1">
        <w:r w:rsidRPr="00161223">
          <w:rPr>
            <w:rStyle w:val="Hyperlink"/>
          </w:rPr>
          <w:t>clerk@alfristonparishcouncil.org.uk</w:t>
        </w:r>
      </w:hyperlink>
      <w:r>
        <w:tab/>
      </w:r>
      <w:r>
        <w:tab/>
      </w:r>
      <w:r>
        <w:tab/>
      </w:r>
      <w:r w:rsidR="00B6393C" w:rsidRPr="0038326A">
        <w:t xml:space="preserve"> </w:t>
      </w:r>
      <w:r w:rsidR="0087465C" w:rsidRPr="0038326A">
        <w:t xml:space="preserve">                    </w:t>
      </w:r>
      <w:r w:rsidR="00A5601A" w:rsidRPr="0038326A">
        <w:t xml:space="preserve">             </w:t>
      </w:r>
      <w:r w:rsidR="0038326A" w:rsidRPr="0038326A">
        <w:t xml:space="preserve"> </w:t>
      </w:r>
      <w:r w:rsidR="00A5601A" w:rsidRPr="0038326A">
        <w:t xml:space="preserve">   </w:t>
      </w:r>
      <w:r w:rsidR="0038326A" w:rsidRPr="0038326A">
        <w:t>6</w:t>
      </w:r>
      <w:r w:rsidR="0038326A" w:rsidRPr="0038326A">
        <w:rPr>
          <w:vertAlign w:val="superscript"/>
        </w:rPr>
        <w:t>th</w:t>
      </w:r>
      <w:r w:rsidR="0038326A" w:rsidRPr="0038326A">
        <w:t xml:space="preserve"> June 2025</w:t>
      </w:r>
      <w:r>
        <w:tab/>
      </w:r>
      <w:r>
        <w:tab/>
      </w:r>
      <w:r>
        <w:tab/>
      </w:r>
      <w:r>
        <w:tab/>
      </w:r>
    </w:p>
    <w:p w14:paraId="685E3AD9" w14:textId="45C3FB14" w:rsidR="00B87851" w:rsidRDefault="00742BD8" w:rsidP="00A34561">
      <w:pPr>
        <w:jc w:val="center"/>
        <w:rPr>
          <w:b/>
          <w:bCs/>
        </w:rPr>
      </w:pPr>
      <w:r>
        <w:rPr>
          <w:b/>
          <w:bCs/>
        </w:rPr>
        <w:t xml:space="preserve"> </w:t>
      </w:r>
      <w:r w:rsidR="000D2698" w:rsidRPr="00F4538A">
        <w:rPr>
          <w:b/>
          <w:bCs/>
        </w:rPr>
        <w:t>M</w:t>
      </w:r>
      <w:r w:rsidR="00E23CE3" w:rsidRPr="00F4538A">
        <w:rPr>
          <w:b/>
          <w:bCs/>
        </w:rPr>
        <w:t>inutes of a meeting of Alfriston Parish Council (APC)</w:t>
      </w:r>
      <w:r w:rsidR="00D8408D" w:rsidRPr="00F4538A">
        <w:rPr>
          <w:b/>
          <w:bCs/>
        </w:rPr>
        <w:t>, h</w:t>
      </w:r>
      <w:r w:rsidR="00E23CE3" w:rsidRPr="00F4538A">
        <w:rPr>
          <w:b/>
          <w:bCs/>
        </w:rPr>
        <w:t xml:space="preserve">eld in the Alfriston War Memorial Hall on </w:t>
      </w:r>
      <w:r w:rsidR="00D60457" w:rsidRPr="00F4538A">
        <w:rPr>
          <w:b/>
          <w:bCs/>
        </w:rPr>
        <w:t xml:space="preserve">Monday </w:t>
      </w:r>
      <w:r w:rsidR="00AC10C6">
        <w:rPr>
          <w:b/>
          <w:bCs/>
        </w:rPr>
        <w:t>19</w:t>
      </w:r>
      <w:r w:rsidR="00AC10C6" w:rsidRPr="00AC10C6">
        <w:rPr>
          <w:b/>
          <w:bCs/>
          <w:vertAlign w:val="superscript"/>
        </w:rPr>
        <w:t>th</w:t>
      </w:r>
      <w:r w:rsidR="00AC10C6">
        <w:rPr>
          <w:b/>
          <w:bCs/>
        </w:rPr>
        <w:t xml:space="preserve"> May</w:t>
      </w:r>
      <w:r w:rsidR="00A77402" w:rsidRPr="00F4538A">
        <w:rPr>
          <w:b/>
          <w:bCs/>
        </w:rPr>
        <w:t xml:space="preserve"> 202</w:t>
      </w:r>
      <w:r w:rsidR="002D5306">
        <w:rPr>
          <w:b/>
          <w:bCs/>
        </w:rPr>
        <w:t>5</w:t>
      </w:r>
      <w:r w:rsidR="00E23CE3" w:rsidRPr="00F4538A">
        <w:rPr>
          <w:b/>
          <w:bCs/>
        </w:rPr>
        <w:t xml:space="preserve"> at </w:t>
      </w:r>
      <w:r w:rsidR="00AC10C6">
        <w:rPr>
          <w:b/>
          <w:bCs/>
        </w:rPr>
        <w:t>8.00</w:t>
      </w:r>
      <w:r w:rsidR="00F20587" w:rsidRPr="00F4538A">
        <w:rPr>
          <w:b/>
          <w:bCs/>
        </w:rPr>
        <w:t>pm</w:t>
      </w:r>
    </w:p>
    <w:p w14:paraId="7A0EA819" w14:textId="3EAF7C85" w:rsidR="00D754F3" w:rsidRDefault="007A7534" w:rsidP="00F13E92">
      <w:pPr>
        <w:jc w:val="center"/>
        <w:rPr>
          <w:b/>
          <w:bCs/>
        </w:rPr>
      </w:pPr>
      <w:r>
        <w:rPr>
          <w:b/>
          <w:bCs/>
        </w:rPr>
        <w:t>__________________________________________________________________________________</w:t>
      </w:r>
    </w:p>
    <w:p w14:paraId="47F82738" w14:textId="17C42ABB" w:rsidR="00A34561" w:rsidRPr="00962FCF" w:rsidRDefault="0076364B" w:rsidP="00A34561">
      <w:pPr>
        <w:spacing w:after="0"/>
        <w:rPr>
          <w:b/>
          <w:bCs/>
          <w:u w:val="single"/>
        </w:rPr>
      </w:pPr>
      <w:r w:rsidRPr="00962FCF">
        <w:rPr>
          <w:b/>
          <w:bCs/>
          <w:u w:val="single"/>
        </w:rPr>
        <w:t>Present:</w:t>
      </w:r>
    </w:p>
    <w:p w14:paraId="5EB372F1" w14:textId="61A51F87" w:rsidR="00AC10C6" w:rsidRPr="00AC10C6" w:rsidRDefault="00AC10C6" w:rsidP="00A34561">
      <w:pPr>
        <w:spacing w:after="0"/>
      </w:pPr>
      <w:r>
        <w:t>Cllr D Monteath-Wilson (Chair)</w:t>
      </w:r>
      <w:r>
        <w:tab/>
        <w:t xml:space="preserve">Cllr </w:t>
      </w:r>
      <w:r w:rsidR="007D1C71">
        <w:t>A Harris</w:t>
      </w:r>
    </w:p>
    <w:p w14:paraId="21F473B7" w14:textId="687D608C" w:rsidR="000B2789" w:rsidRPr="00A34561" w:rsidRDefault="000B2789" w:rsidP="00A34561">
      <w:pPr>
        <w:spacing w:after="0"/>
        <w:rPr>
          <w:b/>
          <w:bCs/>
        </w:rPr>
      </w:pPr>
      <w:r>
        <w:t>Cllr</w:t>
      </w:r>
      <w:r w:rsidR="00202D01">
        <w:t xml:space="preserve"> J Watkins</w:t>
      </w:r>
      <w:r>
        <w:t xml:space="preserve"> (</w:t>
      </w:r>
      <w:r w:rsidR="00202D01">
        <w:t>Vice C</w:t>
      </w:r>
      <w:r>
        <w:t>hair)</w:t>
      </w:r>
      <w:r>
        <w:tab/>
      </w:r>
      <w:r w:rsidR="00450500">
        <w:t>Cllr</w:t>
      </w:r>
      <w:r w:rsidR="00AC10C6">
        <w:t xml:space="preserve"> </w:t>
      </w:r>
      <w:r w:rsidR="007D1C71">
        <w:t>N Parkinson</w:t>
      </w:r>
    </w:p>
    <w:p w14:paraId="3F80EDA1" w14:textId="7A2003B9" w:rsidR="000055CE" w:rsidRDefault="00A13985" w:rsidP="00C50038">
      <w:pPr>
        <w:spacing w:after="0"/>
      </w:pPr>
      <w:r>
        <w:t xml:space="preserve">Cllr </w:t>
      </w:r>
      <w:r w:rsidR="00AC10C6">
        <w:t>R Embry</w:t>
      </w:r>
      <w:r w:rsidR="00431A09">
        <w:tab/>
      </w:r>
      <w:r w:rsidR="00452E4D">
        <w:tab/>
      </w:r>
      <w:r w:rsidR="00202D01">
        <w:tab/>
      </w:r>
      <w:r w:rsidR="00460E70">
        <w:t xml:space="preserve">Cllr </w:t>
      </w:r>
      <w:r w:rsidR="007D1C71">
        <w:t>J Spring</w:t>
      </w:r>
    </w:p>
    <w:p w14:paraId="11D7E32B" w14:textId="77777777" w:rsidR="007D1C71" w:rsidRDefault="007D1C71" w:rsidP="00A34561">
      <w:pPr>
        <w:spacing w:after="0"/>
      </w:pPr>
      <w:r>
        <w:t>Cllr S Daw</w:t>
      </w:r>
    </w:p>
    <w:p w14:paraId="45E316AC" w14:textId="4A4345C1" w:rsidR="004C34A2" w:rsidRPr="00837788" w:rsidRDefault="00876D72" w:rsidP="00A34561">
      <w:pPr>
        <w:spacing w:after="0"/>
      </w:pPr>
      <w:r>
        <w:tab/>
      </w:r>
      <w:r>
        <w:tab/>
      </w:r>
      <w:r>
        <w:tab/>
      </w:r>
      <w:r>
        <w:tab/>
      </w:r>
      <w:r>
        <w:tab/>
      </w:r>
      <w:r>
        <w:tab/>
      </w:r>
    </w:p>
    <w:p w14:paraId="52108441" w14:textId="3AEA343F" w:rsidR="00A34561" w:rsidRPr="00962FCF" w:rsidRDefault="000055CE" w:rsidP="00A34561">
      <w:pPr>
        <w:spacing w:after="0"/>
        <w:rPr>
          <w:b/>
          <w:bCs/>
          <w:u w:val="single"/>
        </w:rPr>
      </w:pPr>
      <w:r w:rsidRPr="00962FCF">
        <w:rPr>
          <w:b/>
          <w:bCs/>
          <w:u w:val="single"/>
        </w:rPr>
        <w:t>In attendance:</w:t>
      </w:r>
    </w:p>
    <w:p w14:paraId="32FB99A6" w14:textId="6BA91ED3" w:rsidR="000055CE" w:rsidRPr="00A34561" w:rsidRDefault="00A77402" w:rsidP="00A34561">
      <w:pPr>
        <w:spacing w:after="0"/>
        <w:rPr>
          <w:b/>
          <w:bCs/>
        </w:rPr>
      </w:pPr>
      <w:r>
        <w:t>Mrs Suzanna Dry – Parish Clerk</w:t>
      </w:r>
      <w:r w:rsidR="00431A09">
        <w:t xml:space="preserve"> &amp; RFO</w:t>
      </w:r>
    </w:p>
    <w:p w14:paraId="1F650B69" w14:textId="5F727C44" w:rsidR="005D5A87" w:rsidRDefault="000055CE" w:rsidP="005D5A87">
      <w:pPr>
        <w:spacing w:after="0"/>
      </w:pPr>
      <w:r>
        <w:t xml:space="preserve">There </w:t>
      </w:r>
      <w:r w:rsidR="00366793">
        <w:t xml:space="preserve">were </w:t>
      </w:r>
      <w:r w:rsidR="00431A09">
        <w:t xml:space="preserve">approximately </w:t>
      </w:r>
      <w:r w:rsidR="00831F7D">
        <w:t>5</w:t>
      </w:r>
      <w:r w:rsidR="00310AEA" w:rsidRPr="00F4538A">
        <w:rPr>
          <w:color w:val="FF0000"/>
        </w:rPr>
        <w:t xml:space="preserve"> </w:t>
      </w:r>
      <w:r>
        <w:t>members of the public present</w:t>
      </w:r>
      <w:r w:rsidR="00E860DD">
        <w:t>.</w:t>
      </w:r>
    </w:p>
    <w:p w14:paraId="56F25694" w14:textId="77777777" w:rsidR="005D5A87" w:rsidRPr="005D5A87" w:rsidRDefault="005D5A87" w:rsidP="005D5A87">
      <w:pPr>
        <w:spacing w:after="0"/>
      </w:pPr>
    </w:p>
    <w:p w14:paraId="66B1D29D" w14:textId="3DE2FCF0" w:rsidR="00D65782" w:rsidRDefault="00333A0D" w:rsidP="00D65782">
      <w:pPr>
        <w:pStyle w:val="Body"/>
        <w:spacing w:after="0"/>
        <w:rPr>
          <w:rFonts w:asciiTheme="minorHAnsi" w:hAnsiTheme="minorHAnsi" w:cstheme="minorHAnsi"/>
          <w:b/>
          <w:bCs/>
        </w:rPr>
      </w:pPr>
      <w:r>
        <w:rPr>
          <w:rFonts w:asciiTheme="minorHAnsi" w:hAnsiTheme="minorHAnsi" w:cstheme="minorHAnsi"/>
          <w:b/>
          <w:bCs/>
        </w:rPr>
        <w:t>16</w:t>
      </w:r>
      <w:r w:rsidR="00894792">
        <w:rPr>
          <w:rFonts w:asciiTheme="minorHAnsi" w:hAnsiTheme="minorHAnsi" w:cstheme="minorHAnsi"/>
          <w:b/>
          <w:bCs/>
        </w:rPr>
        <w:t xml:space="preserve">. </w:t>
      </w:r>
      <w:r w:rsidR="00894792" w:rsidRPr="00962FCF">
        <w:rPr>
          <w:rFonts w:asciiTheme="minorHAnsi" w:hAnsiTheme="minorHAnsi" w:cstheme="minorHAnsi"/>
          <w:b/>
          <w:bCs/>
          <w:u w:val="single"/>
        </w:rPr>
        <w:t>Chai</w:t>
      </w:r>
      <w:r w:rsidR="008E7593" w:rsidRPr="00962FCF">
        <w:rPr>
          <w:rFonts w:asciiTheme="minorHAnsi" w:hAnsiTheme="minorHAnsi" w:cstheme="minorHAnsi"/>
          <w:b/>
          <w:bCs/>
          <w:u w:val="single"/>
        </w:rPr>
        <w:t>r</w:t>
      </w:r>
      <w:r w:rsidR="00894792" w:rsidRPr="00962FCF">
        <w:rPr>
          <w:rFonts w:asciiTheme="minorHAnsi" w:hAnsiTheme="minorHAnsi" w:cstheme="minorHAnsi"/>
          <w:b/>
          <w:bCs/>
          <w:u w:val="single"/>
        </w:rPr>
        <w:t>’s Welcome</w:t>
      </w:r>
    </w:p>
    <w:p w14:paraId="5560C340" w14:textId="10C26B59" w:rsidR="006D724B" w:rsidRPr="00A319F7" w:rsidRDefault="00A319F7" w:rsidP="00D65782">
      <w:pPr>
        <w:pStyle w:val="Body"/>
        <w:spacing w:after="0"/>
        <w:rPr>
          <w:rFonts w:asciiTheme="minorHAnsi" w:hAnsiTheme="minorHAnsi" w:cstheme="minorHAnsi"/>
        </w:rPr>
      </w:pPr>
      <w:r w:rsidRPr="00A319F7">
        <w:rPr>
          <w:rFonts w:asciiTheme="minorHAnsi" w:hAnsiTheme="minorHAnsi" w:cstheme="minorHAnsi"/>
        </w:rPr>
        <w:t>The Chair welcomed everyone to the monthly meeting</w:t>
      </w:r>
      <w:r w:rsidR="00DE3CD9">
        <w:rPr>
          <w:rFonts w:asciiTheme="minorHAnsi" w:hAnsiTheme="minorHAnsi" w:cstheme="minorHAnsi"/>
        </w:rPr>
        <w:t xml:space="preserve"> and advised that we now have a dedica</w:t>
      </w:r>
      <w:r w:rsidR="00065A41">
        <w:rPr>
          <w:rFonts w:asciiTheme="minorHAnsi" w:hAnsiTheme="minorHAnsi" w:cstheme="minorHAnsi"/>
        </w:rPr>
        <w:t>ted PCSO, Issac Wood</w:t>
      </w:r>
      <w:r w:rsidR="00BD0FC4">
        <w:rPr>
          <w:rFonts w:asciiTheme="minorHAnsi" w:hAnsiTheme="minorHAnsi" w:cstheme="minorHAnsi"/>
        </w:rPr>
        <w:t>.   The Clerk and Chair will be meeting him on The Tye tomorrow morning</w:t>
      </w:r>
      <w:r w:rsidR="00CF5E83">
        <w:rPr>
          <w:rFonts w:asciiTheme="minorHAnsi" w:hAnsiTheme="minorHAnsi" w:cstheme="minorHAnsi"/>
        </w:rPr>
        <w:t xml:space="preserve">, any Cllrs that are free are welcome to come along.   </w:t>
      </w:r>
      <w:r w:rsidR="0045157B">
        <w:rPr>
          <w:rFonts w:asciiTheme="minorHAnsi" w:hAnsiTheme="minorHAnsi" w:cstheme="minorHAnsi"/>
        </w:rPr>
        <w:t xml:space="preserve">We will ask if he can </w:t>
      </w:r>
      <w:r w:rsidR="0094590F">
        <w:rPr>
          <w:rFonts w:asciiTheme="minorHAnsi" w:hAnsiTheme="minorHAnsi" w:cstheme="minorHAnsi"/>
        </w:rPr>
        <w:t>arrange</w:t>
      </w:r>
      <w:r w:rsidR="0045157B">
        <w:rPr>
          <w:rFonts w:asciiTheme="minorHAnsi" w:hAnsiTheme="minorHAnsi" w:cstheme="minorHAnsi"/>
        </w:rPr>
        <w:t xml:space="preserve"> a ‘meet and </w:t>
      </w:r>
      <w:proofErr w:type="gramStart"/>
      <w:r w:rsidR="0045157B">
        <w:rPr>
          <w:rFonts w:asciiTheme="minorHAnsi" w:hAnsiTheme="minorHAnsi" w:cstheme="minorHAnsi"/>
        </w:rPr>
        <w:t>greet’</w:t>
      </w:r>
      <w:proofErr w:type="gramEnd"/>
      <w:r w:rsidR="0045157B">
        <w:rPr>
          <w:rFonts w:asciiTheme="minorHAnsi" w:hAnsiTheme="minorHAnsi" w:cstheme="minorHAnsi"/>
        </w:rPr>
        <w:t xml:space="preserve"> </w:t>
      </w:r>
      <w:r w:rsidR="0094590F">
        <w:rPr>
          <w:rFonts w:asciiTheme="minorHAnsi" w:hAnsiTheme="minorHAnsi" w:cstheme="minorHAnsi"/>
        </w:rPr>
        <w:t>in the village</w:t>
      </w:r>
      <w:r w:rsidR="00040F4D">
        <w:rPr>
          <w:rFonts w:asciiTheme="minorHAnsi" w:hAnsiTheme="minorHAnsi" w:cstheme="minorHAnsi"/>
        </w:rPr>
        <w:t>,</w:t>
      </w:r>
      <w:r w:rsidR="0094590F">
        <w:rPr>
          <w:rFonts w:asciiTheme="minorHAnsi" w:hAnsiTheme="minorHAnsi" w:cstheme="minorHAnsi"/>
        </w:rPr>
        <w:t xml:space="preserve"> as well as </w:t>
      </w:r>
      <w:r w:rsidR="0046188D">
        <w:rPr>
          <w:rFonts w:asciiTheme="minorHAnsi" w:hAnsiTheme="minorHAnsi" w:cstheme="minorHAnsi"/>
        </w:rPr>
        <w:t>inviting him to attend future Parish Council meetings.</w:t>
      </w:r>
      <w:r w:rsidR="0078052C">
        <w:rPr>
          <w:rFonts w:asciiTheme="minorHAnsi" w:hAnsiTheme="minorHAnsi" w:cstheme="minorHAnsi"/>
        </w:rPr>
        <w:t xml:space="preserve">  </w:t>
      </w:r>
      <w:proofErr w:type="gramStart"/>
      <w:r w:rsidR="0078052C">
        <w:rPr>
          <w:rFonts w:asciiTheme="minorHAnsi" w:hAnsiTheme="minorHAnsi" w:cstheme="minorHAnsi"/>
        </w:rPr>
        <w:t>With regard to</w:t>
      </w:r>
      <w:proofErr w:type="gramEnd"/>
      <w:r w:rsidR="0078052C">
        <w:rPr>
          <w:rFonts w:asciiTheme="minorHAnsi" w:hAnsiTheme="minorHAnsi" w:cstheme="minorHAnsi"/>
        </w:rPr>
        <w:t xml:space="preserve"> APC’s mailbox</w:t>
      </w:r>
      <w:r w:rsidR="008A4184">
        <w:rPr>
          <w:rFonts w:asciiTheme="minorHAnsi" w:hAnsiTheme="minorHAnsi" w:cstheme="minorHAnsi"/>
        </w:rPr>
        <w:t xml:space="preserve"> in </w:t>
      </w:r>
      <w:r w:rsidR="00622433">
        <w:rPr>
          <w:rFonts w:asciiTheme="minorHAnsi" w:hAnsiTheme="minorHAnsi" w:cstheme="minorHAnsi"/>
        </w:rPr>
        <w:t>the hall</w:t>
      </w:r>
      <w:r w:rsidR="0078052C">
        <w:rPr>
          <w:rFonts w:asciiTheme="minorHAnsi" w:hAnsiTheme="minorHAnsi" w:cstheme="minorHAnsi"/>
        </w:rPr>
        <w:t xml:space="preserve">, the Chair will ask </w:t>
      </w:r>
      <w:r w:rsidR="00A77E47">
        <w:rPr>
          <w:rFonts w:asciiTheme="minorHAnsi" w:hAnsiTheme="minorHAnsi" w:cstheme="minorHAnsi"/>
        </w:rPr>
        <w:t xml:space="preserve">the AWMH </w:t>
      </w:r>
      <w:r w:rsidR="00B8737E">
        <w:rPr>
          <w:rFonts w:asciiTheme="minorHAnsi" w:hAnsiTheme="minorHAnsi" w:cstheme="minorHAnsi"/>
        </w:rPr>
        <w:t xml:space="preserve">Committee </w:t>
      </w:r>
      <w:r w:rsidR="00A77E47">
        <w:rPr>
          <w:rFonts w:asciiTheme="minorHAnsi" w:hAnsiTheme="minorHAnsi" w:cstheme="minorHAnsi"/>
        </w:rPr>
        <w:t xml:space="preserve">to re-consider </w:t>
      </w:r>
      <w:r w:rsidR="008C1FE5">
        <w:rPr>
          <w:rFonts w:asciiTheme="minorHAnsi" w:hAnsiTheme="minorHAnsi" w:cstheme="minorHAnsi"/>
        </w:rPr>
        <w:t>APC’s request for an external mailbox.</w:t>
      </w:r>
    </w:p>
    <w:p w14:paraId="3AEB5FFF" w14:textId="77777777" w:rsidR="00D65782" w:rsidRPr="00A319F7" w:rsidRDefault="00D65782" w:rsidP="006D724B">
      <w:pPr>
        <w:pStyle w:val="Body"/>
        <w:spacing w:after="0"/>
        <w:rPr>
          <w:rFonts w:asciiTheme="minorHAnsi" w:hAnsiTheme="minorHAnsi" w:cstheme="minorHAnsi"/>
        </w:rPr>
      </w:pPr>
    </w:p>
    <w:p w14:paraId="4ECFB5C3" w14:textId="202B76E2" w:rsidR="00A51A17" w:rsidRDefault="00333A0D" w:rsidP="00A51A17">
      <w:pPr>
        <w:pBdr>
          <w:top w:val="nil"/>
          <w:left w:val="nil"/>
          <w:bottom w:val="nil"/>
          <w:right w:val="nil"/>
          <w:between w:val="nil"/>
          <w:bar w:val="nil"/>
        </w:pBdr>
        <w:spacing w:after="0"/>
        <w:rPr>
          <w:rFonts w:cstheme="minorHAnsi"/>
          <w:b/>
          <w:bCs/>
          <w:i/>
          <w:iCs/>
        </w:rPr>
      </w:pPr>
      <w:r>
        <w:rPr>
          <w:rFonts w:cstheme="minorHAnsi"/>
          <w:b/>
          <w:bCs/>
        </w:rPr>
        <w:t>17</w:t>
      </w:r>
      <w:r w:rsidR="00D63514">
        <w:rPr>
          <w:rFonts w:cstheme="minorHAnsi"/>
          <w:b/>
          <w:bCs/>
        </w:rPr>
        <w:t>.</w:t>
      </w:r>
      <w:r w:rsidR="00894792">
        <w:rPr>
          <w:rFonts w:cstheme="minorHAnsi"/>
          <w:b/>
          <w:bCs/>
        </w:rPr>
        <w:t xml:space="preserve"> </w:t>
      </w:r>
      <w:r w:rsidR="00894792" w:rsidRPr="00962FCF">
        <w:rPr>
          <w:rFonts w:cstheme="minorHAnsi"/>
          <w:b/>
          <w:bCs/>
          <w:u w:val="single"/>
        </w:rPr>
        <w:t>Public Questions</w:t>
      </w:r>
      <w:r w:rsidR="00894792" w:rsidRPr="00E70008">
        <w:rPr>
          <w:rFonts w:cstheme="minorHAnsi"/>
          <w:b/>
          <w:bCs/>
        </w:rPr>
        <w:t xml:space="preserve"> </w:t>
      </w:r>
    </w:p>
    <w:p w14:paraId="49E62096" w14:textId="63FD40CB" w:rsidR="005D5A87" w:rsidRPr="00C41451" w:rsidRDefault="00D87DBD" w:rsidP="00A51A17">
      <w:pPr>
        <w:pBdr>
          <w:top w:val="nil"/>
          <w:left w:val="nil"/>
          <w:bottom w:val="nil"/>
          <w:right w:val="nil"/>
          <w:between w:val="nil"/>
          <w:bar w:val="nil"/>
        </w:pBdr>
        <w:spacing w:after="0"/>
        <w:rPr>
          <w:rFonts w:cstheme="minorHAnsi"/>
          <w:color w:val="EE0000"/>
        </w:rPr>
      </w:pPr>
      <w:r>
        <w:rPr>
          <w:rFonts w:cstheme="minorHAnsi"/>
        </w:rPr>
        <w:t>A question was a</w:t>
      </w:r>
      <w:r w:rsidR="003702D5">
        <w:rPr>
          <w:rFonts w:cstheme="minorHAnsi"/>
        </w:rPr>
        <w:t xml:space="preserve">sked as to where we are with re-instating the village post box.   The Clerk replied </w:t>
      </w:r>
      <w:r w:rsidR="006F0147">
        <w:rPr>
          <w:rFonts w:cstheme="minorHAnsi"/>
        </w:rPr>
        <w:t xml:space="preserve">that a date had not yet been confirmed for </w:t>
      </w:r>
      <w:r w:rsidR="009C1D57">
        <w:rPr>
          <w:rFonts w:cstheme="minorHAnsi"/>
        </w:rPr>
        <w:t xml:space="preserve">the </w:t>
      </w:r>
      <w:r w:rsidR="006F0147">
        <w:rPr>
          <w:rFonts w:cstheme="minorHAnsi"/>
        </w:rPr>
        <w:t>work to start</w:t>
      </w:r>
      <w:r w:rsidR="00936092">
        <w:rPr>
          <w:rFonts w:cstheme="minorHAnsi"/>
        </w:rPr>
        <w:t xml:space="preserve"> from the project managers.   The last update received was a month ago and the Clerk will </w:t>
      </w:r>
      <w:r w:rsidR="00C41451">
        <w:rPr>
          <w:rFonts w:cstheme="minorHAnsi"/>
        </w:rPr>
        <w:t xml:space="preserve">contact the project managers for an update.   </w:t>
      </w:r>
      <w:r w:rsidR="00C41451" w:rsidRPr="00C41451">
        <w:rPr>
          <w:rFonts w:cstheme="minorHAnsi"/>
          <w:color w:val="EE0000"/>
        </w:rPr>
        <w:t>Action Point 1.</w:t>
      </w:r>
    </w:p>
    <w:p w14:paraId="06076577" w14:textId="77777777" w:rsidR="00D65782" w:rsidRDefault="00D65782" w:rsidP="005D5A87">
      <w:pPr>
        <w:pBdr>
          <w:top w:val="nil"/>
          <w:left w:val="nil"/>
          <w:bottom w:val="nil"/>
          <w:right w:val="nil"/>
          <w:between w:val="nil"/>
          <w:bar w:val="nil"/>
        </w:pBdr>
        <w:spacing w:after="0"/>
        <w:rPr>
          <w:rFonts w:cstheme="minorHAnsi"/>
        </w:rPr>
      </w:pPr>
    </w:p>
    <w:p w14:paraId="4EC78179" w14:textId="5B597E4A" w:rsidR="00A51A17" w:rsidRPr="00962FCF" w:rsidRDefault="00333A0D" w:rsidP="00A51A17">
      <w:pPr>
        <w:pBdr>
          <w:top w:val="nil"/>
          <w:left w:val="nil"/>
          <w:bottom w:val="nil"/>
          <w:right w:val="nil"/>
          <w:between w:val="nil"/>
          <w:bar w:val="nil"/>
        </w:pBdr>
        <w:spacing w:after="0"/>
        <w:rPr>
          <w:rFonts w:cstheme="minorHAnsi"/>
          <w:b/>
          <w:bCs/>
          <w:u w:val="single"/>
        </w:rPr>
      </w:pPr>
      <w:r>
        <w:rPr>
          <w:rFonts w:cstheme="minorHAnsi"/>
          <w:b/>
          <w:bCs/>
        </w:rPr>
        <w:t>18</w:t>
      </w:r>
      <w:r w:rsidR="00894792">
        <w:rPr>
          <w:rFonts w:cstheme="minorHAnsi"/>
          <w:b/>
          <w:bCs/>
        </w:rPr>
        <w:t xml:space="preserve">. </w:t>
      </w:r>
      <w:r w:rsidR="00894792" w:rsidRPr="00962FCF">
        <w:rPr>
          <w:rFonts w:cstheme="minorHAnsi"/>
          <w:b/>
          <w:bCs/>
          <w:u w:val="single"/>
        </w:rPr>
        <w:t>Apologies for absence</w:t>
      </w:r>
    </w:p>
    <w:p w14:paraId="3FD9AC3C" w14:textId="445F0192" w:rsidR="004C34A2" w:rsidRDefault="00005629" w:rsidP="00A51A17">
      <w:pPr>
        <w:pBdr>
          <w:top w:val="nil"/>
          <w:left w:val="nil"/>
          <w:bottom w:val="nil"/>
          <w:right w:val="nil"/>
          <w:between w:val="nil"/>
          <w:bar w:val="nil"/>
        </w:pBdr>
        <w:spacing w:after="0"/>
        <w:rPr>
          <w:rFonts w:cstheme="minorHAnsi"/>
        </w:rPr>
      </w:pPr>
      <w:r>
        <w:rPr>
          <w:rFonts w:cstheme="minorHAnsi"/>
        </w:rPr>
        <w:t xml:space="preserve">Apologies </w:t>
      </w:r>
      <w:r w:rsidR="00295557">
        <w:rPr>
          <w:rFonts w:cstheme="minorHAnsi"/>
        </w:rPr>
        <w:t>were</w:t>
      </w:r>
      <w:r>
        <w:rPr>
          <w:rFonts w:cstheme="minorHAnsi"/>
        </w:rPr>
        <w:t xml:space="preserve"> received from</w:t>
      </w:r>
      <w:r w:rsidR="00077F2B">
        <w:rPr>
          <w:rFonts w:cstheme="minorHAnsi"/>
        </w:rPr>
        <w:t xml:space="preserve"> Cllr S</w:t>
      </w:r>
      <w:r w:rsidR="00AF06AF">
        <w:rPr>
          <w:rFonts w:cstheme="minorHAnsi"/>
        </w:rPr>
        <w:t>tephen Shing, ESCC.</w:t>
      </w:r>
    </w:p>
    <w:p w14:paraId="523135EC" w14:textId="77777777" w:rsidR="00835234" w:rsidRDefault="00835234" w:rsidP="00A51A17">
      <w:pPr>
        <w:pBdr>
          <w:top w:val="nil"/>
          <w:left w:val="nil"/>
          <w:bottom w:val="nil"/>
          <w:right w:val="nil"/>
          <w:between w:val="nil"/>
          <w:bar w:val="nil"/>
        </w:pBdr>
        <w:spacing w:after="0"/>
        <w:rPr>
          <w:rFonts w:cstheme="minorHAnsi"/>
        </w:rPr>
      </w:pPr>
    </w:p>
    <w:p w14:paraId="3D686549" w14:textId="7ED6D29A" w:rsidR="00835234" w:rsidRDefault="00835234" w:rsidP="00835234">
      <w:pPr>
        <w:pBdr>
          <w:top w:val="nil"/>
          <w:left w:val="nil"/>
          <w:bottom w:val="nil"/>
          <w:right w:val="nil"/>
          <w:between w:val="nil"/>
          <w:bar w:val="nil"/>
        </w:pBdr>
        <w:spacing w:after="0"/>
        <w:rPr>
          <w:rFonts w:cstheme="minorHAnsi"/>
          <w:b/>
          <w:bCs/>
        </w:rPr>
      </w:pPr>
      <w:r>
        <w:rPr>
          <w:rFonts w:cstheme="minorHAnsi"/>
          <w:b/>
          <w:bCs/>
        </w:rPr>
        <w:t xml:space="preserve">19. </w:t>
      </w:r>
      <w:r w:rsidRPr="00962FCF">
        <w:rPr>
          <w:rFonts w:cstheme="minorHAnsi"/>
          <w:b/>
          <w:bCs/>
          <w:u w:val="single"/>
        </w:rPr>
        <w:t>Update from MP</w:t>
      </w:r>
    </w:p>
    <w:p w14:paraId="18753F39" w14:textId="77777777" w:rsidR="00A02D93" w:rsidRPr="009B410C" w:rsidRDefault="008B16A2" w:rsidP="00A02D93">
      <w:pPr>
        <w:pBdr>
          <w:top w:val="nil"/>
          <w:left w:val="nil"/>
          <w:bottom w:val="nil"/>
          <w:right w:val="nil"/>
          <w:between w:val="nil"/>
          <w:bar w:val="nil"/>
        </w:pBdr>
        <w:spacing w:after="0"/>
        <w:rPr>
          <w:rFonts w:cstheme="minorHAnsi"/>
          <w:color w:val="EE0000"/>
        </w:rPr>
      </w:pPr>
      <w:r>
        <w:rPr>
          <w:rFonts w:cstheme="minorHAnsi"/>
        </w:rPr>
        <w:t xml:space="preserve">There was no report for the meeting.    </w:t>
      </w:r>
      <w:r w:rsidR="003C03CE">
        <w:rPr>
          <w:rFonts w:cstheme="minorHAnsi"/>
        </w:rPr>
        <w:t xml:space="preserve">This has </w:t>
      </w:r>
      <w:r w:rsidR="00A02D93">
        <w:rPr>
          <w:rFonts w:cstheme="minorHAnsi"/>
        </w:rPr>
        <w:t xml:space="preserve">since been received and is attached to the minutes.  </w:t>
      </w:r>
      <w:r w:rsidR="00A02D93" w:rsidRPr="008D4781">
        <w:rPr>
          <w:rFonts w:cstheme="minorHAnsi"/>
          <w:color w:val="0070C0"/>
        </w:rPr>
        <w:t>Appendix A.</w:t>
      </w:r>
    </w:p>
    <w:p w14:paraId="78F593D9" w14:textId="65073F74" w:rsidR="00216118" w:rsidRPr="00321E24" w:rsidRDefault="00216118" w:rsidP="00835234">
      <w:pPr>
        <w:pBdr>
          <w:top w:val="nil"/>
          <w:left w:val="nil"/>
          <w:bottom w:val="nil"/>
          <w:right w:val="nil"/>
          <w:between w:val="nil"/>
          <w:bar w:val="nil"/>
        </w:pBdr>
        <w:spacing w:after="0"/>
        <w:rPr>
          <w:rFonts w:cstheme="minorHAnsi"/>
        </w:rPr>
      </w:pPr>
    </w:p>
    <w:p w14:paraId="2D42E2BF" w14:textId="69459C05" w:rsidR="00216118" w:rsidRPr="00962FCF" w:rsidRDefault="00216118" w:rsidP="00835234">
      <w:pPr>
        <w:pBdr>
          <w:top w:val="nil"/>
          <w:left w:val="nil"/>
          <w:bottom w:val="nil"/>
          <w:right w:val="nil"/>
          <w:between w:val="nil"/>
          <w:bar w:val="nil"/>
        </w:pBdr>
        <w:spacing w:after="0"/>
        <w:rPr>
          <w:rFonts w:cstheme="minorHAnsi"/>
          <w:b/>
          <w:bCs/>
          <w:u w:val="single"/>
        </w:rPr>
      </w:pPr>
      <w:r>
        <w:rPr>
          <w:rFonts w:cstheme="minorHAnsi"/>
          <w:b/>
          <w:bCs/>
        </w:rPr>
        <w:t xml:space="preserve">20.  </w:t>
      </w:r>
      <w:r w:rsidRPr="00962FCF">
        <w:rPr>
          <w:rFonts w:cstheme="minorHAnsi"/>
          <w:b/>
          <w:bCs/>
          <w:u w:val="single"/>
        </w:rPr>
        <w:t>Update from Cllr Stephen Shing – East Sussex Council</w:t>
      </w:r>
    </w:p>
    <w:p w14:paraId="2D7DFE47" w14:textId="5188176A" w:rsidR="00AF06AF" w:rsidRPr="009B410C" w:rsidRDefault="009B410C" w:rsidP="00835234">
      <w:pPr>
        <w:pBdr>
          <w:top w:val="nil"/>
          <w:left w:val="nil"/>
          <w:bottom w:val="nil"/>
          <w:right w:val="nil"/>
          <w:between w:val="nil"/>
          <w:bar w:val="nil"/>
        </w:pBdr>
        <w:spacing w:after="0"/>
        <w:rPr>
          <w:rFonts w:cstheme="minorHAnsi"/>
          <w:color w:val="EE0000"/>
        </w:rPr>
      </w:pPr>
      <w:r w:rsidRPr="009B410C">
        <w:rPr>
          <w:rFonts w:cstheme="minorHAnsi"/>
        </w:rPr>
        <w:t xml:space="preserve">Cllr Shing had sent through his </w:t>
      </w:r>
      <w:proofErr w:type="gramStart"/>
      <w:r w:rsidRPr="009B410C">
        <w:rPr>
          <w:rFonts w:cstheme="minorHAnsi"/>
        </w:rPr>
        <w:t>report</w:t>
      </w:r>
      <w:proofErr w:type="gramEnd"/>
      <w:r w:rsidRPr="009B410C">
        <w:rPr>
          <w:rFonts w:cstheme="minorHAnsi"/>
        </w:rPr>
        <w:t xml:space="preserve"> and the Clerk read this out</w:t>
      </w:r>
      <w:r w:rsidR="00821034">
        <w:rPr>
          <w:rFonts w:cstheme="minorHAnsi"/>
        </w:rPr>
        <w:t>.  A copy is attached</w:t>
      </w:r>
      <w:r w:rsidR="006B09BB">
        <w:rPr>
          <w:rFonts w:cstheme="minorHAnsi"/>
        </w:rPr>
        <w:t xml:space="preserve">, </w:t>
      </w:r>
      <w:r w:rsidRPr="008D4781">
        <w:rPr>
          <w:rFonts w:cstheme="minorHAnsi"/>
          <w:color w:val="0070C0"/>
        </w:rPr>
        <w:t xml:space="preserve">Appendix </w:t>
      </w:r>
      <w:r w:rsidR="00A02D93">
        <w:rPr>
          <w:rFonts w:cstheme="minorHAnsi"/>
          <w:color w:val="0070C0"/>
        </w:rPr>
        <w:t>B</w:t>
      </w:r>
      <w:r w:rsidRPr="008D4781">
        <w:rPr>
          <w:rFonts w:cstheme="minorHAnsi"/>
          <w:color w:val="0070C0"/>
        </w:rPr>
        <w:t>.</w:t>
      </w:r>
    </w:p>
    <w:p w14:paraId="684065E2" w14:textId="77777777" w:rsidR="00216118" w:rsidRDefault="00216118" w:rsidP="00835234">
      <w:pPr>
        <w:pBdr>
          <w:top w:val="nil"/>
          <w:left w:val="nil"/>
          <w:bottom w:val="nil"/>
          <w:right w:val="nil"/>
          <w:between w:val="nil"/>
          <w:bar w:val="nil"/>
        </w:pBdr>
        <w:spacing w:after="0"/>
        <w:rPr>
          <w:rFonts w:cstheme="minorHAnsi"/>
          <w:b/>
          <w:bCs/>
        </w:rPr>
      </w:pPr>
    </w:p>
    <w:p w14:paraId="2D7334B2" w14:textId="2E10040D" w:rsidR="00216118" w:rsidRDefault="00216118" w:rsidP="00835234">
      <w:pPr>
        <w:pBdr>
          <w:top w:val="nil"/>
          <w:left w:val="nil"/>
          <w:bottom w:val="nil"/>
          <w:right w:val="nil"/>
          <w:between w:val="nil"/>
          <w:bar w:val="nil"/>
        </w:pBdr>
        <w:spacing w:after="0"/>
        <w:rPr>
          <w:rFonts w:cstheme="minorHAnsi"/>
          <w:b/>
          <w:bCs/>
        </w:rPr>
      </w:pPr>
      <w:r>
        <w:rPr>
          <w:rFonts w:cstheme="minorHAnsi"/>
          <w:b/>
          <w:bCs/>
        </w:rPr>
        <w:t xml:space="preserve">21.  </w:t>
      </w:r>
      <w:r w:rsidRPr="00962FCF">
        <w:rPr>
          <w:rFonts w:cstheme="minorHAnsi"/>
          <w:b/>
          <w:bCs/>
          <w:u w:val="single"/>
        </w:rPr>
        <w:t xml:space="preserve">Update from Cllr David </w:t>
      </w:r>
      <w:proofErr w:type="gramStart"/>
      <w:r w:rsidRPr="00962FCF">
        <w:rPr>
          <w:rFonts w:cstheme="minorHAnsi"/>
          <w:b/>
          <w:bCs/>
          <w:u w:val="single"/>
        </w:rPr>
        <w:t>Greaves  -</w:t>
      </w:r>
      <w:proofErr w:type="gramEnd"/>
      <w:r w:rsidRPr="00962FCF">
        <w:rPr>
          <w:rFonts w:cstheme="minorHAnsi"/>
          <w:b/>
          <w:bCs/>
          <w:u w:val="single"/>
        </w:rPr>
        <w:t xml:space="preserve">  Wealden District Counc</w:t>
      </w:r>
      <w:r w:rsidR="009B410C" w:rsidRPr="00962FCF">
        <w:rPr>
          <w:rFonts w:cstheme="minorHAnsi"/>
          <w:b/>
          <w:bCs/>
          <w:u w:val="single"/>
        </w:rPr>
        <w:t>il</w:t>
      </w:r>
    </w:p>
    <w:p w14:paraId="316AD81B" w14:textId="49326DD5" w:rsidR="008D4781" w:rsidRPr="008D4781" w:rsidRDefault="00522469" w:rsidP="008D4781">
      <w:pPr>
        <w:pBdr>
          <w:top w:val="nil"/>
          <w:left w:val="nil"/>
          <w:bottom w:val="nil"/>
          <w:right w:val="nil"/>
          <w:between w:val="nil"/>
          <w:bar w:val="nil"/>
        </w:pBdr>
        <w:spacing w:after="0"/>
        <w:rPr>
          <w:rFonts w:cstheme="minorHAnsi"/>
          <w:color w:val="0070C0"/>
        </w:rPr>
      </w:pPr>
      <w:r>
        <w:rPr>
          <w:rFonts w:cstheme="minorHAnsi"/>
        </w:rPr>
        <w:t xml:space="preserve">Cllr Greaves </w:t>
      </w:r>
      <w:r w:rsidR="008D4781">
        <w:rPr>
          <w:rFonts w:cstheme="minorHAnsi"/>
        </w:rPr>
        <w:t>presented his report to the meeting.  A copy is attached to the minutes.</w:t>
      </w:r>
      <w:r w:rsidR="008D4781" w:rsidRPr="009B410C">
        <w:rPr>
          <w:rFonts w:cstheme="minorHAnsi"/>
        </w:rPr>
        <w:t xml:space="preserve">  </w:t>
      </w:r>
      <w:r w:rsidR="008D4781" w:rsidRPr="008D4781">
        <w:rPr>
          <w:rFonts w:cstheme="minorHAnsi"/>
          <w:color w:val="0070C0"/>
        </w:rPr>
        <w:t xml:space="preserve">Appendix </w:t>
      </w:r>
      <w:r w:rsidR="00A02D93">
        <w:rPr>
          <w:rFonts w:cstheme="minorHAnsi"/>
          <w:color w:val="0070C0"/>
        </w:rPr>
        <w:t>C</w:t>
      </w:r>
      <w:r w:rsidR="008D4781" w:rsidRPr="008D4781">
        <w:rPr>
          <w:rFonts w:cstheme="minorHAnsi"/>
          <w:color w:val="0070C0"/>
        </w:rPr>
        <w:t>.</w:t>
      </w:r>
    </w:p>
    <w:p w14:paraId="36B79550" w14:textId="77777777" w:rsidR="00D754F3" w:rsidRDefault="00D754F3" w:rsidP="000770C2">
      <w:pPr>
        <w:spacing w:after="0"/>
        <w:rPr>
          <w:rFonts w:cstheme="minorHAnsi"/>
        </w:rPr>
      </w:pPr>
    </w:p>
    <w:p w14:paraId="2441A858" w14:textId="620CE8E4" w:rsidR="00894792" w:rsidRPr="00962FCF" w:rsidRDefault="00CD224E" w:rsidP="00894792">
      <w:pPr>
        <w:pBdr>
          <w:top w:val="nil"/>
          <w:left w:val="nil"/>
          <w:bottom w:val="nil"/>
          <w:right w:val="nil"/>
          <w:between w:val="nil"/>
          <w:bar w:val="nil"/>
        </w:pBdr>
        <w:rPr>
          <w:rFonts w:cstheme="minorHAnsi"/>
          <w:b/>
          <w:bCs/>
          <w:u w:val="single"/>
        </w:rPr>
      </w:pPr>
      <w:proofErr w:type="gramStart"/>
      <w:r>
        <w:rPr>
          <w:rFonts w:cstheme="minorHAnsi"/>
          <w:b/>
          <w:bCs/>
        </w:rPr>
        <w:lastRenderedPageBreak/>
        <w:t>2</w:t>
      </w:r>
      <w:r w:rsidR="00216118">
        <w:rPr>
          <w:rFonts w:cstheme="minorHAnsi"/>
          <w:b/>
          <w:bCs/>
        </w:rPr>
        <w:t>2</w:t>
      </w:r>
      <w:r w:rsidR="009A4E6A">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Declaration of interest</w:t>
      </w:r>
    </w:p>
    <w:p w14:paraId="668EFF43" w14:textId="1DF00BA4" w:rsidR="006E70DE" w:rsidRPr="00F228D0" w:rsidRDefault="002C2BCD" w:rsidP="00894792">
      <w:pPr>
        <w:rPr>
          <w:rFonts w:cstheme="minorHAnsi"/>
        </w:rPr>
      </w:pPr>
      <w:r>
        <w:rPr>
          <w:rFonts w:cstheme="minorHAnsi"/>
        </w:rPr>
        <w:t>Cllr Daw declared an interest as she is a Church Warden, trustee of Children with Cancer</w:t>
      </w:r>
      <w:r w:rsidR="00CD224E">
        <w:rPr>
          <w:rFonts w:cstheme="minorHAnsi"/>
        </w:rPr>
        <w:t xml:space="preserve"> and</w:t>
      </w:r>
      <w:r w:rsidR="00493DB1">
        <w:rPr>
          <w:rFonts w:cstheme="minorHAnsi"/>
        </w:rPr>
        <w:t xml:space="preserve"> the</w:t>
      </w:r>
      <w:r w:rsidR="00AD1CCD">
        <w:rPr>
          <w:rFonts w:cstheme="minorHAnsi"/>
        </w:rPr>
        <w:t xml:space="preserve"> Women</w:t>
      </w:r>
      <w:r w:rsidR="00493DB1">
        <w:rPr>
          <w:rFonts w:cstheme="minorHAnsi"/>
        </w:rPr>
        <w:t>’</w:t>
      </w:r>
      <w:r w:rsidR="00AD1CCD">
        <w:rPr>
          <w:rFonts w:cstheme="minorHAnsi"/>
        </w:rPr>
        <w:t xml:space="preserve">s Institute.  </w:t>
      </w:r>
      <w:r w:rsidR="00C05A35">
        <w:rPr>
          <w:rFonts w:cstheme="minorHAnsi"/>
        </w:rPr>
        <w:t xml:space="preserve">Cllr Watkins declared an interest as she is a </w:t>
      </w:r>
      <w:r w:rsidR="00E04B6A">
        <w:rPr>
          <w:rFonts w:cstheme="minorHAnsi"/>
        </w:rPr>
        <w:t xml:space="preserve">member of AEG &amp; </w:t>
      </w:r>
      <w:proofErr w:type="spellStart"/>
      <w:r w:rsidR="00E04B6A">
        <w:rPr>
          <w:rFonts w:cstheme="minorHAnsi"/>
        </w:rPr>
        <w:t>Heartstart</w:t>
      </w:r>
      <w:proofErr w:type="spellEnd"/>
      <w:r w:rsidR="00E04B6A">
        <w:rPr>
          <w:rFonts w:cstheme="minorHAnsi"/>
        </w:rPr>
        <w:t>.</w:t>
      </w:r>
      <w:r w:rsidR="00363F95">
        <w:rPr>
          <w:rFonts w:cstheme="minorHAnsi"/>
        </w:rPr>
        <w:t xml:space="preserve">   Cllr </w:t>
      </w:r>
      <w:r w:rsidR="002E44B6">
        <w:rPr>
          <w:rFonts w:cstheme="minorHAnsi"/>
        </w:rPr>
        <w:t>Parkinson declared an interest in allotments.</w:t>
      </w:r>
    </w:p>
    <w:p w14:paraId="2A74E8C1" w14:textId="77777777" w:rsidR="006E70DE" w:rsidRDefault="00CD224E" w:rsidP="006E70DE">
      <w:pPr>
        <w:pBdr>
          <w:top w:val="nil"/>
          <w:left w:val="nil"/>
          <w:bottom w:val="nil"/>
          <w:right w:val="nil"/>
          <w:between w:val="nil"/>
          <w:bar w:val="nil"/>
        </w:pBdr>
        <w:spacing w:after="0"/>
        <w:rPr>
          <w:rFonts w:cstheme="minorHAnsi"/>
          <w:b/>
          <w:bCs/>
        </w:rPr>
      </w:pPr>
      <w:r>
        <w:rPr>
          <w:rFonts w:cstheme="minorHAnsi"/>
          <w:b/>
          <w:bCs/>
        </w:rPr>
        <w:t>2</w:t>
      </w:r>
      <w:r w:rsidR="00216118">
        <w:rPr>
          <w:rFonts w:cstheme="minorHAnsi"/>
          <w:b/>
          <w:bCs/>
        </w:rPr>
        <w:t>3</w:t>
      </w:r>
      <w:r w:rsidR="00894792">
        <w:rPr>
          <w:rFonts w:cstheme="minorHAnsi"/>
          <w:b/>
          <w:bCs/>
        </w:rPr>
        <w:t xml:space="preserve">. </w:t>
      </w:r>
      <w:r w:rsidR="00894792" w:rsidRPr="00962FCF">
        <w:rPr>
          <w:rFonts w:cstheme="minorHAnsi"/>
          <w:b/>
          <w:bCs/>
          <w:u w:val="single"/>
        </w:rPr>
        <w:t>Minutes</w:t>
      </w:r>
    </w:p>
    <w:p w14:paraId="47056A1A" w14:textId="56703A2E" w:rsidR="000D278D" w:rsidRPr="006E70DE" w:rsidRDefault="0004721D" w:rsidP="006E70DE">
      <w:pPr>
        <w:pBdr>
          <w:top w:val="nil"/>
          <w:left w:val="nil"/>
          <w:bottom w:val="nil"/>
          <w:right w:val="nil"/>
          <w:between w:val="nil"/>
          <w:bar w:val="nil"/>
        </w:pBdr>
        <w:spacing w:after="0"/>
        <w:rPr>
          <w:rFonts w:cstheme="minorHAnsi"/>
          <w:b/>
          <w:bCs/>
        </w:rPr>
      </w:pPr>
      <w:r>
        <w:t xml:space="preserve">Cllr </w:t>
      </w:r>
      <w:r w:rsidR="005D3CC5">
        <w:t>Harris</w:t>
      </w:r>
      <w:r>
        <w:t xml:space="preserve"> proposed and Cllr </w:t>
      </w:r>
      <w:r w:rsidR="00E351F3">
        <w:t>Daw</w:t>
      </w:r>
      <w:r>
        <w:t xml:space="preserve"> seconded a motion that the unadopted minutes of the </w:t>
      </w:r>
      <w:r w:rsidRPr="00885997">
        <w:rPr>
          <w:b/>
          <w:bCs/>
        </w:rPr>
        <w:t>A</w:t>
      </w:r>
      <w:r w:rsidR="003146B0" w:rsidRPr="00885997">
        <w:rPr>
          <w:b/>
          <w:bCs/>
        </w:rPr>
        <w:t xml:space="preserve">nnual Parish </w:t>
      </w:r>
      <w:r w:rsidRPr="00885997">
        <w:rPr>
          <w:b/>
          <w:bCs/>
        </w:rPr>
        <w:t>meeting</w:t>
      </w:r>
      <w:r>
        <w:t xml:space="preserve"> held on</w:t>
      </w:r>
      <w:r w:rsidR="00DF2F62">
        <w:t xml:space="preserve"> </w:t>
      </w:r>
      <w:r w:rsidR="005D3CC5">
        <w:t>1</w:t>
      </w:r>
      <w:r w:rsidR="00D97B6E">
        <w:t>4</w:t>
      </w:r>
      <w:r w:rsidR="005D3CC5" w:rsidRPr="005D3CC5">
        <w:rPr>
          <w:vertAlign w:val="superscript"/>
        </w:rPr>
        <w:t>th</w:t>
      </w:r>
      <w:r w:rsidR="005D3CC5">
        <w:t xml:space="preserve"> </w:t>
      </w:r>
      <w:r w:rsidR="00D97B6E">
        <w:t>April</w:t>
      </w:r>
      <w:r>
        <w:t xml:space="preserve"> 202</w:t>
      </w:r>
      <w:r w:rsidR="00FB55D0">
        <w:t>5</w:t>
      </w:r>
      <w:r>
        <w:t xml:space="preserve">, were a true and accurate record. It was unanimously </w:t>
      </w:r>
      <w:proofErr w:type="gramStart"/>
      <w:r>
        <w:rPr>
          <w:b/>
          <w:bCs/>
        </w:rPr>
        <w:t xml:space="preserve">RESOLVED  </w:t>
      </w:r>
      <w:r>
        <w:t>that</w:t>
      </w:r>
      <w:proofErr w:type="gramEnd"/>
      <w:r>
        <w:t xml:space="preserve"> the Chair duly sign the minutes as an accurate record.</w:t>
      </w:r>
      <w:r w:rsidR="000D278D">
        <w:t xml:space="preserve">    </w:t>
      </w:r>
    </w:p>
    <w:p w14:paraId="07426D76" w14:textId="77777777" w:rsidR="00C7624E" w:rsidRDefault="00C7624E" w:rsidP="00C7624E">
      <w:pPr>
        <w:spacing w:after="0"/>
      </w:pPr>
    </w:p>
    <w:p w14:paraId="59DADB4E" w14:textId="71849B30" w:rsidR="00D97B6E" w:rsidRDefault="00D97B6E" w:rsidP="00C7624E">
      <w:pPr>
        <w:spacing w:after="0"/>
      </w:pPr>
      <w:r>
        <w:t xml:space="preserve">Cllr </w:t>
      </w:r>
      <w:r w:rsidR="00E351F3">
        <w:t>Embry</w:t>
      </w:r>
      <w:r>
        <w:t xml:space="preserve"> proposed and Cllr </w:t>
      </w:r>
      <w:r w:rsidR="009C1758">
        <w:t>Watkins</w:t>
      </w:r>
      <w:r>
        <w:t xml:space="preserve"> seconded a motion that the unadopted minutes of the </w:t>
      </w:r>
      <w:proofErr w:type="gramStart"/>
      <w:r w:rsidRPr="00885997">
        <w:rPr>
          <w:b/>
          <w:bCs/>
        </w:rPr>
        <w:t xml:space="preserve">Finance  </w:t>
      </w:r>
      <w:r>
        <w:t>meeting</w:t>
      </w:r>
      <w:proofErr w:type="gramEnd"/>
      <w:r>
        <w:t xml:space="preserve"> held on </w:t>
      </w:r>
      <w:r w:rsidR="0053584F">
        <w:t>22nd</w:t>
      </w:r>
      <w:r>
        <w:t xml:space="preserve"> April 2025, were a true and accurate record. It was unanimously </w:t>
      </w:r>
      <w:proofErr w:type="gramStart"/>
      <w:r>
        <w:rPr>
          <w:b/>
          <w:bCs/>
        </w:rPr>
        <w:t xml:space="preserve">RESOLVED  </w:t>
      </w:r>
      <w:r>
        <w:t>that</w:t>
      </w:r>
      <w:proofErr w:type="gramEnd"/>
      <w:r>
        <w:t xml:space="preserve"> the Chair duly sign the minutes as an accurate record.    </w:t>
      </w:r>
    </w:p>
    <w:p w14:paraId="22B0F3B4" w14:textId="77777777" w:rsidR="00C7624E" w:rsidRDefault="00C7624E" w:rsidP="00C7624E">
      <w:pPr>
        <w:spacing w:after="0"/>
      </w:pPr>
    </w:p>
    <w:p w14:paraId="14D05D96" w14:textId="203B6C28" w:rsidR="0053584F" w:rsidRDefault="0053584F" w:rsidP="00C7624E">
      <w:pPr>
        <w:spacing w:after="0"/>
      </w:pPr>
      <w:r>
        <w:t xml:space="preserve">Cllr </w:t>
      </w:r>
      <w:r w:rsidR="009C1758">
        <w:t>Embry</w:t>
      </w:r>
      <w:r>
        <w:t xml:space="preserve"> proposed and Cllr </w:t>
      </w:r>
      <w:r w:rsidR="009C1758">
        <w:t xml:space="preserve">Watkins </w:t>
      </w:r>
      <w:r>
        <w:t xml:space="preserve">seconded a motion that the unadopted minutes of the </w:t>
      </w:r>
      <w:proofErr w:type="gramStart"/>
      <w:r w:rsidRPr="00885997">
        <w:rPr>
          <w:b/>
          <w:bCs/>
        </w:rPr>
        <w:t xml:space="preserve">Personnel </w:t>
      </w:r>
      <w:r>
        <w:t xml:space="preserve"> meeting</w:t>
      </w:r>
      <w:proofErr w:type="gramEnd"/>
      <w:r>
        <w:t xml:space="preserve"> held on 22nd April 2025, were a true and accurate record. It was unanimously </w:t>
      </w:r>
      <w:proofErr w:type="gramStart"/>
      <w:r>
        <w:rPr>
          <w:b/>
          <w:bCs/>
        </w:rPr>
        <w:t xml:space="preserve">RESOLVED  </w:t>
      </w:r>
      <w:r>
        <w:t>that</w:t>
      </w:r>
      <w:proofErr w:type="gramEnd"/>
      <w:r>
        <w:t xml:space="preserve"> the Chair duly sign the minutes as an accurate record.    </w:t>
      </w:r>
    </w:p>
    <w:p w14:paraId="0CDC5623" w14:textId="77777777" w:rsidR="00C7624E" w:rsidRDefault="00C7624E" w:rsidP="00C7624E">
      <w:pPr>
        <w:spacing w:after="0"/>
      </w:pPr>
    </w:p>
    <w:p w14:paraId="674CBA46" w14:textId="79820A91" w:rsidR="0053584F" w:rsidRDefault="0053584F" w:rsidP="00C7624E">
      <w:pPr>
        <w:spacing w:after="0"/>
      </w:pPr>
      <w:r>
        <w:t xml:space="preserve">Cllr Harris proposed and Cllr </w:t>
      </w:r>
      <w:r w:rsidR="000670EB">
        <w:t>Spring</w:t>
      </w:r>
      <w:r>
        <w:t xml:space="preserve"> seconded a motion that the unadopted minutes of the </w:t>
      </w:r>
      <w:r w:rsidR="00790EDB" w:rsidRPr="00885997">
        <w:rPr>
          <w:b/>
          <w:bCs/>
        </w:rPr>
        <w:t>APC monthly</w:t>
      </w:r>
      <w:r>
        <w:t xml:space="preserve"> meeting held on </w:t>
      </w:r>
      <w:r w:rsidR="00885997">
        <w:t>28th</w:t>
      </w:r>
      <w:r>
        <w:t xml:space="preserve"> April 2025, were a true and accurate record. It was unanimously </w:t>
      </w:r>
      <w:proofErr w:type="gramStart"/>
      <w:r>
        <w:rPr>
          <w:b/>
          <w:bCs/>
        </w:rPr>
        <w:t xml:space="preserve">RESOLVED  </w:t>
      </w:r>
      <w:r>
        <w:t>that</w:t>
      </w:r>
      <w:proofErr w:type="gramEnd"/>
      <w:r>
        <w:t xml:space="preserve"> the Chair duly sign the minutes as an accurate record.    </w:t>
      </w:r>
    </w:p>
    <w:p w14:paraId="628AA75C" w14:textId="77777777" w:rsidR="0040617F" w:rsidRPr="009664E4" w:rsidRDefault="0040617F" w:rsidP="0004721D">
      <w:pPr>
        <w:rPr>
          <w:color w:val="0070C0"/>
        </w:rPr>
      </w:pPr>
    </w:p>
    <w:p w14:paraId="26FA99C1" w14:textId="77777777" w:rsidR="006E70DE" w:rsidRPr="00962FCF" w:rsidRDefault="002A7C4F" w:rsidP="006E70DE">
      <w:pPr>
        <w:spacing w:after="0"/>
        <w:rPr>
          <w:rFonts w:eastAsia="Arial" w:cstheme="minorHAnsi"/>
          <w:u w:val="single"/>
        </w:rPr>
      </w:pPr>
      <w:r>
        <w:rPr>
          <w:rFonts w:cstheme="minorHAnsi"/>
          <w:b/>
          <w:bCs/>
        </w:rPr>
        <w:t>2</w:t>
      </w:r>
      <w:r w:rsidR="00375727">
        <w:rPr>
          <w:rFonts w:cstheme="minorHAnsi"/>
          <w:b/>
          <w:bCs/>
        </w:rPr>
        <w:t>4</w:t>
      </w:r>
      <w:r w:rsidR="00894792">
        <w:rPr>
          <w:rFonts w:cstheme="minorHAnsi"/>
          <w:b/>
          <w:bCs/>
        </w:rPr>
        <w:t xml:space="preserve">. </w:t>
      </w:r>
      <w:r w:rsidR="008E37C2">
        <w:rPr>
          <w:rFonts w:cstheme="minorHAnsi"/>
          <w:b/>
          <w:bCs/>
        </w:rPr>
        <w:t xml:space="preserve"> </w:t>
      </w:r>
      <w:r w:rsidR="00894792" w:rsidRPr="00962FCF">
        <w:rPr>
          <w:rFonts w:cstheme="minorHAnsi"/>
          <w:b/>
          <w:bCs/>
          <w:u w:val="single"/>
        </w:rPr>
        <w:t>Finance</w:t>
      </w:r>
    </w:p>
    <w:p w14:paraId="2797EBA8" w14:textId="543C439C" w:rsidR="00CE3F79" w:rsidRPr="006E70DE" w:rsidRDefault="00894792" w:rsidP="006E70DE">
      <w:pPr>
        <w:spacing w:after="0"/>
        <w:rPr>
          <w:rFonts w:eastAsia="Arial" w:cstheme="minorHAnsi"/>
        </w:rPr>
      </w:pPr>
      <w:r w:rsidRPr="009C770E">
        <w:rPr>
          <w:rFonts w:cstheme="minorHAnsi"/>
        </w:rPr>
        <w:t>To approve the Statement of Finances</w:t>
      </w:r>
      <w:r>
        <w:rPr>
          <w:rFonts w:cstheme="minorHAnsi"/>
        </w:rPr>
        <w:t xml:space="preserve"> </w:t>
      </w:r>
      <w:r w:rsidR="007A7936">
        <w:rPr>
          <w:rFonts w:cstheme="minorHAnsi"/>
        </w:rPr>
        <w:t xml:space="preserve">for </w:t>
      </w:r>
      <w:r w:rsidR="002A7C4F">
        <w:rPr>
          <w:rFonts w:cstheme="minorHAnsi"/>
        </w:rPr>
        <w:t>Ma</w:t>
      </w:r>
      <w:r w:rsidR="00621247">
        <w:rPr>
          <w:rFonts w:cstheme="minorHAnsi"/>
        </w:rPr>
        <w:t>y</w:t>
      </w:r>
      <w:r w:rsidR="00FE602B">
        <w:rPr>
          <w:rFonts w:cstheme="minorHAnsi"/>
        </w:rPr>
        <w:t xml:space="preserve"> 2025</w:t>
      </w:r>
      <w:r w:rsidR="00DF2F62">
        <w:rPr>
          <w:rFonts w:cstheme="minorHAnsi"/>
        </w:rPr>
        <w:t xml:space="preserve"> as attached to the </w:t>
      </w:r>
      <w:proofErr w:type="gramStart"/>
      <w:r w:rsidR="00DF2F62">
        <w:rPr>
          <w:rFonts w:cstheme="minorHAnsi"/>
        </w:rPr>
        <w:t>Agenda</w:t>
      </w:r>
      <w:proofErr w:type="gramEnd"/>
      <w:r w:rsidR="0044764B">
        <w:rPr>
          <w:rFonts w:cstheme="minorHAnsi"/>
          <w:b/>
          <w:bCs/>
          <w:color w:val="0070C0"/>
        </w:rPr>
        <w:t xml:space="preserve">.   </w:t>
      </w:r>
      <w:r w:rsidR="0044764B">
        <w:rPr>
          <w:rFonts w:cstheme="minorHAnsi"/>
        </w:rPr>
        <w:t>Cllr</w:t>
      </w:r>
      <w:r w:rsidR="00AD619C">
        <w:rPr>
          <w:rFonts w:cstheme="minorHAnsi"/>
        </w:rPr>
        <w:t xml:space="preserve"> </w:t>
      </w:r>
      <w:r w:rsidR="007A3EB7">
        <w:rPr>
          <w:rFonts w:cstheme="minorHAnsi"/>
        </w:rPr>
        <w:t xml:space="preserve">Harris </w:t>
      </w:r>
      <w:r w:rsidR="0044764B">
        <w:rPr>
          <w:rFonts w:cstheme="minorHAnsi"/>
        </w:rPr>
        <w:t xml:space="preserve">proposed </w:t>
      </w:r>
      <w:r w:rsidR="000A12D6">
        <w:rPr>
          <w:rFonts w:cstheme="minorHAnsi"/>
        </w:rPr>
        <w:t>&amp;</w:t>
      </w:r>
      <w:r w:rsidR="0044764B">
        <w:rPr>
          <w:rFonts w:cstheme="minorHAnsi"/>
        </w:rPr>
        <w:t xml:space="preserve"> Cllr </w:t>
      </w:r>
      <w:r w:rsidR="007A3EB7">
        <w:rPr>
          <w:rFonts w:cstheme="minorHAnsi"/>
        </w:rPr>
        <w:t>Parkinson</w:t>
      </w:r>
      <w:r w:rsidR="0044764B">
        <w:rPr>
          <w:rFonts w:cstheme="minorHAnsi"/>
        </w:rPr>
        <w:t xml:space="preserve"> seconded a motion these be approved.  This was unanimously </w:t>
      </w:r>
      <w:r w:rsidR="0044764B" w:rsidRPr="0044764B">
        <w:rPr>
          <w:rFonts w:cstheme="minorHAnsi"/>
          <w:b/>
          <w:bCs/>
        </w:rPr>
        <w:t>RESOLVED</w:t>
      </w:r>
      <w:r w:rsidR="0044764B">
        <w:rPr>
          <w:rFonts w:cstheme="minorHAnsi"/>
        </w:rPr>
        <w:t xml:space="preserve">.  </w:t>
      </w:r>
    </w:p>
    <w:p w14:paraId="6E2E7F18" w14:textId="77777777" w:rsidR="00C7624E" w:rsidRPr="009B613E" w:rsidRDefault="00C7624E" w:rsidP="00027E9F">
      <w:pPr>
        <w:pBdr>
          <w:top w:val="nil"/>
          <w:left w:val="nil"/>
          <w:bottom w:val="nil"/>
          <w:right w:val="nil"/>
          <w:between w:val="nil"/>
          <w:bar w:val="nil"/>
        </w:pBdr>
        <w:spacing w:after="0"/>
        <w:rPr>
          <w:rFonts w:cstheme="minorHAnsi"/>
        </w:rPr>
      </w:pPr>
    </w:p>
    <w:p w14:paraId="53561AAF" w14:textId="4E392DDB" w:rsidR="00FA22EA" w:rsidRPr="00962FCF" w:rsidRDefault="00FA22EA" w:rsidP="0072089F">
      <w:pPr>
        <w:spacing w:after="0"/>
        <w:rPr>
          <w:rFonts w:cstheme="minorHAnsi"/>
          <w:b/>
          <w:bCs/>
          <w:u w:val="single"/>
        </w:rPr>
      </w:pPr>
      <w:r>
        <w:rPr>
          <w:rFonts w:cstheme="minorHAnsi"/>
          <w:b/>
          <w:bCs/>
        </w:rPr>
        <w:t>2</w:t>
      </w:r>
      <w:r w:rsidR="00375727">
        <w:rPr>
          <w:rFonts w:cstheme="minorHAnsi"/>
          <w:b/>
          <w:bCs/>
        </w:rPr>
        <w:t>5</w:t>
      </w:r>
      <w:r>
        <w:rPr>
          <w:rFonts w:cstheme="minorHAnsi"/>
          <w:b/>
          <w:bCs/>
        </w:rPr>
        <w:t xml:space="preserve">. </w:t>
      </w:r>
      <w:r w:rsidR="00375727" w:rsidRPr="00962FCF">
        <w:rPr>
          <w:rFonts w:cstheme="minorHAnsi"/>
          <w:b/>
          <w:bCs/>
          <w:u w:val="single"/>
        </w:rPr>
        <w:t>Report on VE Day Celebrations</w:t>
      </w:r>
      <w:r w:rsidR="00CF2EA5" w:rsidRPr="00962FCF">
        <w:rPr>
          <w:rFonts w:cstheme="minorHAnsi"/>
          <w:b/>
          <w:bCs/>
          <w:u w:val="single"/>
        </w:rPr>
        <w:t xml:space="preserve"> – Monday 5</w:t>
      </w:r>
      <w:r w:rsidR="00CF2EA5" w:rsidRPr="00962FCF">
        <w:rPr>
          <w:rFonts w:cstheme="minorHAnsi"/>
          <w:b/>
          <w:bCs/>
          <w:u w:val="single"/>
          <w:vertAlign w:val="superscript"/>
        </w:rPr>
        <w:t>th</w:t>
      </w:r>
      <w:r w:rsidR="00CF2EA5" w:rsidRPr="00962FCF">
        <w:rPr>
          <w:rFonts w:cstheme="minorHAnsi"/>
          <w:b/>
          <w:bCs/>
          <w:u w:val="single"/>
        </w:rPr>
        <w:t xml:space="preserve"> May 2025</w:t>
      </w:r>
    </w:p>
    <w:p w14:paraId="3CB8AAF6" w14:textId="5B33E87B" w:rsidR="00FA22EA" w:rsidRPr="00A54D42" w:rsidRDefault="00A54D42" w:rsidP="00A24FE9">
      <w:pPr>
        <w:spacing w:after="0"/>
        <w:rPr>
          <w:rFonts w:cstheme="minorHAnsi"/>
        </w:rPr>
      </w:pPr>
      <w:r>
        <w:rPr>
          <w:rFonts w:cstheme="minorHAnsi"/>
        </w:rPr>
        <w:t>Cllr Daw reported</w:t>
      </w:r>
      <w:r w:rsidR="0036021A">
        <w:rPr>
          <w:rFonts w:cstheme="minorHAnsi"/>
        </w:rPr>
        <w:t xml:space="preserve"> that due to the cold weather the event was held inside the War Memorial Hall.</w:t>
      </w:r>
      <w:r w:rsidR="006E76B4">
        <w:rPr>
          <w:rFonts w:cstheme="minorHAnsi"/>
        </w:rPr>
        <w:t xml:space="preserve">   It was very successful with a lot of people attending.</w:t>
      </w:r>
      <w:r w:rsidR="009F5264">
        <w:rPr>
          <w:rFonts w:cstheme="minorHAnsi"/>
        </w:rPr>
        <w:t xml:space="preserve">  Approximately £200 was made from </w:t>
      </w:r>
      <w:r w:rsidR="00F433C2">
        <w:rPr>
          <w:rFonts w:cstheme="minorHAnsi"/>
        </w:rPr>
        <w:t>the cake sale</w:t>
      </w:r>
      <w:r w:rsidR="00C33926">
        <w:rPr>
          <w:rFonts w:cstheme="minorHAnsi"/>
        </w:rPr>
        <w:t xml:space="preserve"> held by </w:t>
      </w:r>
      <w:r w:rsidR="0026162D">
        <w:rPr>
          <w:rFonts w:cstheme="minorHAnsi"/>
        </w:rPr>
        <w:t>Alfriston Women’s Group</w:t>
      </w:r>
      <w:r w:rsidR="00F433C2">
        <w:rPr>
          <w:rFonts w:cstheme="minorHAnsi"/>
        </w:rPr>
        <w:t xml:space="preserve">.   </w:t>
      </w:r>
      <w:r w:rsidR="008520A6">
        <w:rPr>
          <w:rFonts w:cstheme="minorHAnsi"/>
        </w:rPr>
        <w:t>Cllr Daw confirmed t</w:t>
      </w:r>
      <w:r w:rsidR="00684E64">
        <w:rPr>
          <w:rFonts w:cstheme="minorHAnsi"/>
        </w:rPr>
        <w:t xml:space="preserve">he village bunting and poppies </w:t>
      </w:r>
      <w:r w:rsidR="00584AFD">
        <w:rPr>
          <w:rFonts w:cstheme="minorHAnsi"/>
        </w:rPr>
        <w:t xml:space="preserve">are now </w:t>
      </w:r>
      <w:r w:rsidR="000376C3">
        <w:rPr>
          <w:rFonts w:cstheme="minorHAnsi"/>
        </w:rPr>
        <w:t xml:space="preserve">kindly </w:t>
      </w:r>
      <w:r w:rsidR="00584AFD">
        <w:rPr>
          <w:rFonts w:cstheme="minorHAnsi"/>
        </w:rPr>
        <w:t xml:space="preserve">being stored </w:t>
      </w:r>
      <w:r w:rsidR="008520A6">
        <w:rPr>
          <w:rFonts w:cstheme="minorHAnsi"/>
        </w:rPr>
        <w:t>b</w:t>
      </w:r>
      <w:r w:rsidR="000376C3">
        <w:rPr>
          <w:rFonts w:cstheme="minorHAnsi"/>
        </w:rPr>
        <w:t xml:space="preserve">y Emmett &amp; White. </w:t>
      </w:r>
      <w:r w:rsidR="00495635">
        <w:rPr>
          <w:rFonts w:cstheme="minorHAnsi"/>
        </w:rPr>
        <w:t>The Chair and Cllrs thanked Cllr Daw</w:t>
      </w:r>
      <w:r w:rsidR="001D0256">
        <w:rPr>
          <w:rFonts w:cstheme="minorHAnsi"/>
        </w:rPr>
        <w:t xml:space="preserve"> for organising the event.  </w:t>
      </w:r>
      <w:r w:rsidR="00FC1462">
        <w:rPr>
          <w:rFonts w:cstheme="minorHAnsi"/>
        </w:rPr>
        <w:t xml:space="preserve">The </w:t>
      </w:r>
      <w:r w:rsidR="00AB62EC">
        <w:rPr>
          <w:rFonts w:cstheme="minorHAnsi"/>
        </w:rPr>
        <w:t xml:space="preserve">Alfriston Women’s Group have since confirmed that </w:t>
      </w:r>
      <w:r w:rsidR="00796870">
        <w:rPr>
          <w:rFonts w:cstheme="minorHAnsi"/>
        </w:rPr>
        <w:t xml:space="preserve">the final figure </w:t>
      </w:r>
      <w:r w:rsidR="001D0256">
        <w:rPr>
          <w:rFonts w:cstheme="minorHAnsi"/>
        </w:rPr>
        <w:t xml:space="preserve">made from the cake sale </w:t>
      </w:r>
      <w:r w:rsidR="00796870">
        <w:rPr>
          <w:rFonts w:cstheme="minorHAnsi"/>
        </w:rPr>
        <w:t xml:space="preserve">was £286.90, which will be used to help fund </w:t>
      </w:r>
      <w:r w:rsidR="00B73F09">
        <w:rPr>
          <w:rFonts w:cstheme="minorHAnsi"/>
        </w:rPr>
        <w:t>the</w:t>
      </w:r>
      <w:r w:rsidR="00495635">
        <w:rPr>
          <w:rFonts w:cstheme="minorHAnsi"/>
        </w:rPr>
        <w:t>ir</w:t>
      </w:r>
      <w:r w:rsidR="00B73F09">
        <w:rPr>
          <w:rFonts w:cstheme="minorHAnsi"/>
        </w:rPr>
        <w:t xml:space="preserve"> programme of meetings and activities.</w:t>
      </w:r>
    </w:p>
    <w:p w14:paraId="0D4E854A" w14:textId="77777777" w:rsidR="00CF2EA5" w:rsidRDefault="00CF2EA5" w:rsidP="00A24FE9">
      <w:pPr>
        <w:spacing w:after="0"/>
        <w:rPr>
          <w:rFonts w:cstheme="minorHAnsi"/>
        </w:rPr>
      </w:pPr>
    </w:p>
    <w:p w14:paraId="3B6348A5" w14:textId="02790312" w:rsidR="009A0FAD" w:rsidRPr="00962FCF" w:rsidRDefault="009A0FAD" w:rsidP="009A0FAD">
      <w:pPr>
        <w:spacing w:after="0"/>
        <w:rPr>
          <w:rFonts w:cstheme="minorHAnsi"/>
          <w:b/>
          <w:bCs/>
          <w:u w:val="single"/>
        </w:rPr>
      </w:pPr>
      <w:r>
        <w:rPr>
          <w:rFonts w:cstheme="minorHAnsi"/>
          <w:b/>
          <w:bCs/>
        </w:rPr>
        <w:t>2</w:t>
      </w:r>
      <w:r w:rsidR="00CF2EA5">
        <w:rPr>
          <w:rFonts w:cstheme="minorHAnsi"/>
          <w:b/>
          <w:bCs/>
        </w:rPr>
        <w:t>6</w:t>
      </w:r>
      <w:r>
        <w:rPr>
          <w:rFonts w:cstheme="minorHAnsi"/>
          <w:b/>
          <w:bCs/>
        </w:rPr>
        <w:t xml:space="preserve">.  </w:t>
      </w:r>
      <w:r w:rsidR="00CF2EA5" w:rsidRPr="00962FCF">
        <w:rPr>
          <w:rFonts w:cstheme="minorHAnsi"/>
          <w:b/>
          <w:bCs/>
          <w:u w:val="single"/>
        </w:rPr>
        <w:t>Consultation on East Sussex Freight &amp; Rail Strategies</w:t>
      </w:r>
    </w:p>
    <w:p w14:paraId="63D0653B" w14:textId="17547796" w:rsidR="009F6E8E" w:rsidRPr="004F063E" w:rsidRDefault="00425050" w:rsidP="009F6E8E">
      <w:pPr>
        <w:pBdr>
          <w:top w:val="nil"/>
          <w:left w:val="nil"/>
          <w:bottom w:val="nil"/>
          <w:right w:val="nil"/>
          <w:between w:val="nil"/>
          <w:bar w:val="nil"/>
        </w:pBdr>
        <w:spacing w:after="0"/>
        <w:rPr>
          <w:rFonts w:cstheme="minorHAnsi"/>
        </w:rPr>
      </w:pPr>
      <w:r>
        <w:rPr>
          <w:rFonts w:cstheme="minorHAnsi"/>
        </w:rPr>
        <w:t xml:space="preserve">Cllr Parkinson </w:t>
      </w:r>
      <w:r w:rsidR="00C03E25">
        <w:rPr>
          <w:rFonts w:cstheme="minorHAnsi"/>
        </w:rPr>
        <w:t xml:space="preserve">commented that he would like rail freight </w:t>
      </w:r>
      <w:r w:rsidR="005C7423">
        <w:rPr>
          <w:rFonts w:cstheme="minorHAnsi"/>
        </w:rPr>
        <w:t>to be prioritised over road freight.  Cllr Spring also agreed with this</w:t>
      </w:r>
      <w:r w:rsidR="00FC76A7">
        <w:rPr>
          <w:rFonts w:cstheme="minorHAnsi"/>
        </w:rPr>
        <w:t xml:space="preserve"> in order to get freight off the B roads.</w:t>
      </w:r>
      <w:r w:rsidR="005D6238">
        <w:rPr>
          <w:rFonts w:cstheme="minorHAnsi"/>
        </w:rPr>
        <w:t xml:space="preserve">   Cllrs all </w:t>
      </w:r>
      <w:r w:rsidR="005D6238" w:rsidRPr="0026162D">
        <w:rPr>
          <w:rFonts w:cstheme="minorHAnsi"/>
          <w:b/>
          <w:bCs/>
        </w:rPr>
        <w:t xml:space="preserve">AGREED </w:t>
      </w:r>
      <w:r w:rsidR="005D6238">
        <w:rPr>
          <w:rFonts w:cstheme="minorHAnsi"/>
        </w:rPr>
        <w:t xml:space="preserve">with this.    The Clerk was asked to </w:t>
      </w:r>
      <w:r w:rsidR="005A4272">
        <w:rPr>
          <w:rFonts w:cstheme="minorHAnsi"/>
        </w:rPr>
        <w:t xml:space="preserve">log these comments </w:t>
      </w:r>
      <w:r w:rsidR="009F6E8E">
        <w:rPr>
          <w:rFonts w:cstheme="minorHAnsi"/>
        </w:rPr>
        <w:t xml:space="preserve">with the consultation.   </w:t>
      </w:r>
      <w:r w:rsidR="009F6E8E" w:rsidRPr="00C41451">
        <w:rPr>
          <w:rFonts w:cstheme="minorHAnsi"/>
          <w:color w:val="EE0000"/>
        </w:rPr>
        <w:t xml:space="preserve">Action Point </w:t>
      </w:r>
      <w:r w:rsidR="009F6E8E">
        <w:rPr>
          <w:rFonts w:cstheme="minorHAnsi"/>
          <w:color w:val="EE0000"/>
        </w:rPr>
        <w:t>2</w:t>
      </w:r>
      <w:r w:rsidR="009F6E8E" w:rsidRPr="00C41451">
        <w:rPr>
          <w:rFonts w:cstheme="minorHAnsi"/>
          <w:color w:val="EE0000"/>
        </w:rPr>
        <w:t>.</w:t>
      </w:r>
      <w:r w:rsidR="004F063E">
        <w:rPr>
          <w:rFonts w:cstheme="minorHAnsi"/>
          <w:color w:val="EE0000"/>
        </w:rPr>
        <w:t xml:space="preserve">     </w:t>
      </w:r>
      <w:r w:rsidR="00995111">
        <w:rPr>
          <w:rFonts w:cstheme="minorHAnsi"/>
        </w:rPr>
        <w:t xml:space="preserve">The Clerk confirmed </w:t>
      </w:r>
      <w:r w:rsidR="00CF3A75">
        <w:rPr>
          <w:rFonts w:cstheme="minorHAnsi"/>
        </w:rPr>
        <w:t xml:space="preserve">that the </w:t>
      </w:r>
      <w:r w:rsidR="00995111">
        <w:rPr>
          <w:rFonts w:cstheme="minorHAnsi"/>
        </w:rPr>
        <w:t>consultations ha</w:t>
      </w:r>
      <w:r w:rsidR="00CF3A75">
        <w:rPr>
          <w:rFonts w:cstheme="minorHAnsi"/>
        </w:rPr>
        <w:t xml:space="preserve">ve been put on the website and sent out via Mailchimp for residents to </w:t>
      </w:r>
      <w:r w:rsidR="00B81162">
        <w:rPr>
          <w:rFonts w:cstheme="minorHAnsi"/>
        </w:rPr>
        <w:t>comment on.</w:t>
      </w:r>
    </w:p>
    <w:p w14:paraId="7D91F3AB" w14:textId="77777777" w:rsidR="00401B72" w:rsidRDefault="00401B72" w:rsidP="00A24FE9">
      <w:pPr>
        <w:spacing w:after="0"/>
        <w:rPr>
          <w:rFonts w:cstheme="minorHAnsi"/>
        </w:rPr>
      </w:pPr>
    </w:p>
    <w:p w14:paraId="67FB84BA" w14:textId="2EFE5D82" w:rsidR="002C0A92" w:rsidRPr="00962FCF" w:rsidRDefault="002C0A92" w:rsidP="002C0A92">
      <w:pPr>
        <w:spacing w:after="0"/>
        <w:rPr>
          <w:rFonts w:cstheme="minorHAnsi"/>
          <w:b/>
          <w:bCs/>
          <w:u w:val="single"/>
        </w:rPr>
      </w:pPr>
      <w:r>
        <w:rPr>
          <w:rFonts w:cstheme="minorHAnsi"/>
          <w:b/>
          <w:bCs/>
        </w:rPr>
        <w:t>2</w:t>
      </w:r>
      <w:r w:rsidR="00966E14">
        <w:rPr>
          <w:rFonts w:cstheme="minorHAnsi"/>
          <w:b/>
          <w:bCs/>
        </w:rPr>
        <w:t>7</w:t>
      </w:r>
      <w:r>
        <w:rPr>
          <w:rFonts w:cstheme="minorHAnsi"/>
          <w:b/>
          <w:bCs/>
        </w:rPr>
        <w:t xml:space="preserve">.  </w:t>
      </w:r>
      <w:r w:rsidRPr="00962FCF">
        <w:rPr>
          <w:rFonts w:cstheme="minorHAnsi"/>
          <w:b/>
          <w:bCs/>
          <w:u w:val="single"/>
        </w:rPr>
        <w:t xml:space="preserve">SLCC National </w:t>
      </w:r>
      <w:r w:rsidR="009F6E8E" w:rsidRPr="00962FCF">
        <w:rPr>
          <w:rFonts w:cstheme="minorHAnsi"/>
          <w:b/>
          <w:bCs/>
          <w:u w:val="single"/>
        </w:rPr>
        <w:t>C</w:t>
      </w:r>
      <w:r w:rsidRPr="00962FCF">
        <w:rPr>
          <w:rFonts w:cstheme="minorHAnsi"/>
          <w:b/>
          <w:bCs/>
          <w:u w:val="single"/>
        </w:rPr>
        <w:t>onference – October 14</w:t>
      </w:r>
      <w:r w:rsidRPr="00962FCF">
        <w:rPr>
          <w:rFonts w:cstheme="minorHAnsi"/>
          <w:b/>
          <w:bCs/>
          <w:u w:val="single"/>
          <w:vertAlign w:val="superscript"/>
        </w:rPr>
        <w:t>th</w:t>
      </w:r>
      <w:r w:rsidRPr="00962FCF">
        <w:rPr>
          <w:rFonts w:cstheme="minorHAnsi"/>
          <w:b/>
          <w:bCs/>
          <w:u w:val="single"/>
        </w:rPr>
        <w:t xml:space="preserve"> &amp; 15th</w:t>
      </w:r>
    </w:p>
    <w:p w14:paraId="3D650848" w14:textId="75DA5120" w:rsidR="002C0A92" w:rsidRDefault="00277EA3" w:rsidP="00A24FE9">
      <w:pPr>
        <w:spacing w:after="0"/>
        <w:rPr>
          <w:rFonts w:cstheme="minorHAnsi"/>
        </w:rPr>
      </w:pPr>
      <w:r>
        <w:rPr>
          <w:rFonts w:cstheme="minorHAnsi"/>
        </w:rPr>
        <w:t xml:space="preserve">Cllrs </w:t>
      </w:r>
      <w:r w:rsidRPr="00F4467D">
        <w:rPr>
          <w:rFonts w:cstheme="minorHAnsi"/>
          <w:b/>
          <w:bCs/>
        </w:rPr>
        <w:t>AGREED</w:t>
      </w:r>
      <w:r>
        <w:rPr>
          <w:rFonts w:cstheme="minorHAnsi"/>
        </w:rPr>
        <w:t xml:space="preserve"> unanimously for the Clerk to </w:t>
      </w:r>
      <w:r w:rsidR="008167D8">
        <w:rPr>
          <w:rFonts w:cstheme="minorHAnsi"/>
        </w:rPr>
        <w:t xml:space="preserve">attend the Society for Local Council Clerk’s National Conference </w:t>
      </w:r>
      <w:r w:rsidR="0038230E">
        <w:rPr>
          <w:rFonts w:cstheme="minorHAnsi"/>
        </w:rPr>
        <w:t>on 14</w:t>
      </w:r>
      <w:r w:rsidR="0038230E" w:rsidRPr="0038230E">
        <w:rPr>
          <w:rFonts w:cstheme="minorHAnsi"/>
          <w:vertAlign w:val="superscript"/>
        </w:rPr>
        <w:t>th</w:t>
      </w:r>
      <w:r w:rsidR="0038230E">
        <w:rPr>
          <w:rFonts w:cstheme="minorHAnsi"/>
        </w:rPr>
        <w:t xml:space="preserve"> &amp; 15</w:t>
      </w:r>
      <w:r w:rsidR="0038230E" w:rsidRPr="0038230E">
        <w:rPr>
          <w:rFonts w:cstheme="minorHAnsi"/>
          <w:vertAlign w:val="superscript"/>
        </w:rPr>
        <w:t>th</w:t>
      </w:r>
      <w:r w:rsidR="0038230E">
        <w:rPr>
          <w:rFonts w:cstheme="minorHAnsi"/>
        </w:rPr>
        <w:t xml:space="preserve"> October.  With the cost of £450.00 b</w:t>
      </w:r>
      <w:r w:rsidR="00F4467D">
        <w:rPr>
          <w:rFonts w:cstheme="minorHAnsi"/>
        </w:rPr>
        <w:t>eing funded from the training\courses budget.</w:t>
      </w:r>
    </w:p>
    <w:p w14:paraId="35CCC848" w14:textId="77777777" w:rsidR="002C0A92" w:rsidRPr="00A24FE9" w:rsidRDefault="002C0A92" w:rsidP="00A24FE9">
      <w:pPr>
        <w:spacing w:after="0"/>
        <w:rPr>
          <w:rFonts w:cstheme="minorHAnsi"/>
        </w:rPr>
      </w:pPr>
    </w:p>
    <w:p w14:paraId="1009ACCD" w14:textId="02207B10" w:rsidR="00DF03FC" w:rsidRPr="00962FCF" w:rsidRDefault="006610FF" w:rsidP="00DF03FC">
      <w:pPr>
        <w:pBdr>
          <w:top w:val="nil"/>
          <w:left w:val="nil"/>
          <w:bottom w:val="nil"/>
          <w:right w:val="nil"/>
          <w:between w:val="nil"/>
          <w:bar w:val="nil"/>
        </w:pBdr>
        <w:spacing w:after="0"/>
        <w:rPr>
          <w:rFonts w:cstheme="minorHAnsi"/>
          <w:b/>
          <w:bCs/>
          <w:u w:val="single"/>
        </w:rPr>
      </w:pPr>
      <w:r>
        <w:rPr>
          <w:rFonts w:cstheme="minorHAnsi"/>
          <w:b/>
          <w:bCs/>
        </w:rPr>
        <w:t>2</w:t>
      </w:r>
      <w:r w:rsidR="00966E14">
        <w:rPr>
          <w:rFonts w:cstheme="minorHAnsi"/>
          <w:b/>
          <w:bCs/>
        </w:rPr>
        <w:t>8</w:t>
      </w:r>
      <w:r w:rsidR="00CD72B1" w:rsidRPr="00C14FEF">
        <w:rPr>
          <w:rFonts w:cstheme="minorHAnsi"/>
          <w:b/>
          <w:bCs/>
        </w:rPr>
        <w:t>.</w:t>
      </w:r>
      <w:r w:rsidR="00BB6511">
        <w:rPr>
          <w:rFonts w:cstheme="minorHAnsi"/>
          <w:b/>
          <w:bCs/>
        </w:rPr>
        <w:t xml:space="preserve"> </w:t>
      </w:r>
      <w:r w:rsidR="00CD72B1">
        <w:rPr>
          <w:rFonts w:cstheme="minorHAnsi"/>
          <w:b/>
          <w:bCs/>
        </w:rPr>
        <w:t xml:space="preserve"> </w:t>
      </w:r>
      <w:r w:rsidR="00CD72B1" w:rsidRPr="00962FCF">
        <w:rPr>
          <w:rFonts w:cstheme="minorHAnsi"/>
          <w:b/>
          <w:bCs/>
          <w:u w:val="single"/>
        </w:rPr>
        <w:t xml:space="preserve">Report on Highways &amp; Twittens – Cllr </w:t>
      </w:r>
      <w:r w:rsidR="00DF03FC" w:rsidRPr="00962FCF">
        <w:rPr>
          <w:rFonts w:cstheme="minorHAnsi"/>
          <w:b/>
          <w:bCs/>
          <w:u w:val="single"/>
        </w:rPr>
        <w:t>Embry</w:t>
      </w:r>
    </w:p>
    <w:p w14:paraId="60BC12BA" w14:textId="250A4703" w:rsidR="00D01D7D" w:rsidRPr="009F0EA4" w:rsidRDefault="00853E83" w:rsidP="00ED00E5">
      <w:pPr>
        <w:pBdr>
          <w:top w:val="nil"/>
          <w:left w:val="nil"/>
          <w:bottom w:val="nil"/>
          <w:right w:val="nil"/>
          <w:between w:val="nil"/>
          <w:bar w:val="nil"/>
        </w:pBdr>
        <w:spacing w:after="0"/>
        <w:rPr>
          <w:rFonts w:cstheme="minorHAnsi"/>
        </w:rPr>
      </w:pPr>
      <w:r>
        <w:rPr>
          <w:rFonts w:cstheme="minorHAnsi"/>
        </w:rPr>
        <w:t xml:space="preserve">Cllr Embry </w:t>
      </w:r>
      <w:r w:rsidR="00405F0A">
        <w:rPr>
          <w:rFonts w:cstheme="minorHAnsi"/>
        </w:rPr>
        <w:t>reported that the re-scheduled road works will commence on Monday 2</w:t>
      </w:r>
      <w:r w:rsidR="00405F0A" w:rsidRPr="00405F0A">
        <w:rPr>
          <w:rFonts w:cstheme="minorHAnsi"/>
          <w:vertAlign w:val="superscript"/>
        </w:rPr>
        <w:t>nd</w:t>
      </w:r>
      <w:r w:rsidR="00405F0A">
        <w:rPr>
          <w:rFonts w:cstheme="minorHAnsi"/>
        </w:rPr>
        <w:t xml:space="preserve"> June</w:t>
      </w:r>
      <w:r w:rsidR="003A69F7">
        <w:rPr>
          <w:rFonts w:cstheme="minorHAnsi"/>
        </w:rPr>
        <w:t xml:space="preserve"> </w:t>
      </w:r>
      <w:r w:rsidR="00DC62F5">
        <w:rPr>
          <w:rFonts w:cstheme="minorHAnsi"/>
        </w:rPr>
        <w:t>and run until 14</w:t>
      </w:r>
      <w:r w:rsidR="00DC62F5" w:rsidRPr="00DC62F5">
        <w:rPr>
          <w:rFonts w:cstheme="minorHAnsi"/>
          <w:vertAlign w:val="superscript"/>
        </w:rPr>
        <w:t>th</w:t>
      </w:r>
      <w:r w:rsidR="00DC62F5">
        <w:rPr>
          <w:rFonts w:cstheme="minorHAnsi"/>
        </w:rPr>
        <w:t xml:space="preserve"> June</w:t>
      </w:r>
      <w:r w:rsidR="00BB7D86">
        <w:rPr>
          <w:rFonts w:cstheme="minorHAnsi"/>
        </w:rPr>
        <w:t xml:space="preserve">.    APC’s Customer Services Manager for </w:t>
      </w:r>
      <w:r w:rsidR="00FD7777">
        <w:rPr>
          <w:rFonts w:cstheme="minorHAnsi"/>
        </w:rPr>
        <w:t xml:space="preserve">ESCC </w:t>
      </w:r>
      <w:r w:rsidR="00BB7D86">
        <w:rPr>
          <w:rFonts w:cstheme="minorHAnsi"/>
        </w:rPr>
        <w:t>Highways</w:t>
      </w:r>
      <w:r w:rsidR="00054E5F">
        <w:rPr>
          <w:rFonts w:cstheme="minorHAnsi"/>
        </w:rPr>
        <w:t xml:space="preserve"> will be leaving at the end of May</w:t>
      </w:r>
      <w:r w:rsidR="00C816AF">
        <w:rPr>
          <w:rFonts w:cstheme="minorHAnsi"/>
        </w:rPr>
        <w:t>.    It is hoped a replacement will be in post</w:t>
      </w:r>
      <w:r w:rsidR="001F5177">
        <w:rPr>
          <w:rFonts w:cstheme="minorHAnsi"/>
        </w:rPr>
        <w:t xml:space="preserve"> by June.    The Clerk confirmed that the e-mail is a generic one and any queries in the meantime will be picked up </w:t>
      </w:r>
      <w:r w:rsidR="00B5030E">
        <w:rPr>
          <w:rFonts w:cstheme="minorHAnsi"/>
        </w:rPr>
        <w:t xml:space="preserve">by the department.  </w:t>
      </w:r>
      <w:r w:rsidR="006E57AA">
        <w:rPr>
          <w:rFonts w:cstheme="minorHAnsi"/>
        </w:rPr>
        <w:t xml:space="preserve">It does however </w:t>
      </w:r>
      <w:r w:rsidR="006E57AA">
        <w:rPr>
          <w:rFonts w:cstheme="minorHAnsi"/>
        </w:rPr>
        <w:lastRenderedPageBreak/>
        <w:t>mean that the next SLR (Strengthening Local Relationships) meeting w</w:t>
      </w:r>
      <w:r w:rsidR="00407ADD">
        <w:rPr>
          <w:rFonts w:cstheme="minorHAnsi"/>
        </w:rPr>
        <w:t>ith Highways scheduled for June has now been cancelled</w:t>
      </w:r>
      <w:r w:rsidR="0054345F">
        <w:rPr>
          <w:rFonts w:cstheme="minorHAnsi"/>
        </w:rPr>
        <w:t>.   Once a new Customer Services Manager is in place we will look to reinstate this.</w:t>
      </w:r>
      <w:r w:rsidR="00A42602">
        <w:rPr>
          <w:rFonts w:cstheme="minorHAnsi"/>
        </w:rPr>
        <w:t xml:space="preserve">  </w:t>
      </w:r>
    </w:p>
    <w:p w14:paraId="41BEC8E2" w14:textId="77777777" w:rsidR="00D01D7D" w:rsidRDefault="00D01D7D" w:rsidP="00ED00E5">
      <w:pPr>
        <w:pBdr>
          <w:top w:val="nil"/>
          <w:left w:val="nil"/>
          <w:bottom w:val="nil"/>
          <w:right w:val="nil"/>
          <w:between w:val="nil"/>
          <w:bar w:val="nil"/>
        </w:pBdr>
        <w:spacing w:after="0"/>
        <w:rPr>
          <w:rFonts w:cstheme="minorHAnsi"/>
          <w:b/>
          <w:bCs/>
        </w:rPr>
      </w:pPr>
    </w:p>
    <w:p w14:paraId="0E11F406" w14:textId="16D644DD" w:rsidR="00ED00E5" w:rsidRPr="00962FCF" w:rsidRDefault="00D01D7D" w:rsidP="00ED00E5">
      <w:pPr>
        <w:pBdr>
          <w:top w:val="nil"/>
          <w:left w:val="nil"/>
          <w:bottom w:val="nil"/>
          <w:right w:val="nil"/>
          <w:between w:val="nil"/>
          <w:bar w:val="nil"/>
        </w:pBdr>
        <w:spacing w:after="0"/>
        <w:rPr>
          <w:rFonts w:cstheme="minorHAnsi"/>
          <w:b/>
          <w:bCs/>
          <w:u w:val="single"/>
        </w:rPr>
      </w:pPr>
      <w:r>
        <w:rPr>
          <w:rFonts w:cstheme="minorHAnsi"/>
          <w:b/>
          <w:bCs/>
        </w:rPr>
        <w:t>2</w:t>
      </w:r>
      <w:r w:rsidR="00966E14">
        <w:rPr>
          <w:rFonts w:cstheme="minorHAnsi"/>
          <w:b/>
          <w:bCs/>
        </w:rPr>
        <w:t>9</w:t>
      </w:r>
      <w:r w:rsidR="00894792">
        <w:rPr>
          <w:rFonts w:cstheme="minorHAnsi"/>
          <w:b/>
          <w:bCs/>
        </w:rPr>
        <w:t xml:space="preserve">. </w:t>
      </w:r>
      <w:r w:rsidR="00B36C97">
        <w:rPr>
          <w:rFonts w:cstheme="minorHAnsi"/>
          <w:b/>
          <w:bCs/>
        </w:rPr>
        <w:t xml:space="preserve"> </w:t>
      </w:r>
      <w:r w:rsidR="00894792" w:rsidRPr="00962FCF">
        <w:rPr>
          <w:rFonts w:cstheme="minorHAnsi"/>
          <w:b/>
          <w:bCs/>
          <w:u w:val="single"/>
        </w:rPr>
        <w:t>Report on Allotments &amp; Recreation Ground – Cll</w:t>
      </w:r>
      <w:r w:rsidR="001E6EEB" w:rsidRPr="00962FCF">
        <w:rPr>
          <w:rFonts w:cstheme="minorHAnsi"/>
          <w:b/>
          <w:bCs/>
          <w:u w:val="single"/>
        </w:rPr>
        <w:t>r Daw.</w:t>
      </w:r>
    </w:p>
    <w:p w14:paraId="15FD2816" w14:textId="05CB8D9B" w:rsidR="00F03419" w:rsidRDefault="00C51B93" w:rsidP="00C51B93">
      <w:pPr>
        <w:pBdr>
          <w:top w:val="nil"/>
          <w:left w:val="nil"/>
          <w:bottom w:val="nil"/>
          <w:right w:val="nil"/>
          <w:between w:val="nil"/>
          <w:bar w:val="nil"/>
        </w:pBdr>
        <w:rPr>
          <w:rFonts w:cstheme="minorHAnsi"/>
        </w:rPr>
      </w:pPr>
      <w:proofErr w:type="gramStart"/>
      <w:r w:rsidRPr="00C51B93">
        <w:rPr>
          <w:rFonts w:cstheme="minorHAnsi"/>
        </w:rPr>
        <w:t>Allotments</w:t>
      </w:r>
      <w:r>
        <w:rPr>
          <w:rFonts w:cstheme="minorHAnsi"/>
        </w:rPr>
        <w:t xml:space="preserve">  -</w:t>
      </w:r>
      <w:proofErr w:type="gramEnd"/>
      <w:r>
        <w:rPr>
          <w:rFonts w:cstheme="minorHAnsi"/>
        </w:rPr>
        <w:t xml:space="preserve">  </w:t>
      </w:r>
      <w:r w:rsidRPr="00C51B93">
        <w:rPr>
          <w:rFonts w:cstheme="minorHAnsi"/>
        </w:rPr>
        <w:t xml:space="preserve">I’m happy to say the rubble is well on </w:t>
      </w:r>
      <w:proofErr w:type="spellStart"/>
      <w:proofErr w:type="gramStart"/>
      <w:r w:rsidRPr="00C51B93">
        <w:rPr>
          <w:rFonts w:cstheme="minorHAnsi"/>
        </w:rPr>
        <w:t>it</w:t>
      </w:r>
      <w:r>
        <w:rPr>
          <w:rFonts w:cstheme="minorHAnsi"/>
        </w:rPr>
        <w:t>’s</w:t>
      </w:r>
      <w:proofErr w:type="spellEnd"/>
      <w:proofErr w:type="gramEnd"/>
      <w:r w:rsidRPr="00C51B93">
        <w:rPr>
          <w:rFonts w:cstheme="minorHAnsi"/>
        </w:rPr>
        <w:t xml:space="preserve"> way to being removed from the allotments thank you </w:t>
      </w:r>
      <w:r>
        <w:rPr>
          <w:rFonts w:cstheme="minorHAnsi"/>
        </w:rPr>
        <w:t>C</w:t>
      </w:r>
      <w:r w:rsidRPr="00C51B93">
        <w:rPr>
          <w:rFonts w:cstheme="minorHAnsi"/>
        </w:rPr>
        <w:t xml:space="preserve">ouncillor </w:t>
      </w:r>
      <w:r>
        <w:rPr>
          <w:rFonts w:cstheme="minorHAnsi"/>
        </w:rPr>
        <w:t>Spring</w:t>
      </w:r>
      <w:r w:rsidRPr="00C51B93">
        <w:rPr>
          <w:rFonts w:cstheme="minorHAnsi"/>
        </w:rPr>
        <w:t xml:space="preserve"> for </w:t>
      </w:r>
      <w:r w:rsidR="00232FFB">
        <w:rPr>
          <w:rFonts w:cstheme="minorHAnsi"/>
        </w:rPr>
        <w:t xml:space="preserve">your offer of </w:t>
      </w:r>
      <w:r w:rsidRPr="00C51B93">
        <w:rPr>
          <w:rFonts w:cstheme="minorHAnsi"/>
        </w:rPr>
        <w:t xml:space="preserve">help </w:t>
      </w:r>
      <w:r w:rsidR="00232FFB">
        <w:rPr>
          <w:rFonts w:cstheme="minorHAnsi"/>
        </w:rPr>
        <w:t>with</w:t>
      </w:r>
      <w:r w:rsidRPr="00C51B93">
        <w:rPr>
          <w:rFonts w:cstheme="minorHAnsi"/>
        </w:rPr>
        <w:t xml:space="preserve"> this. The </w:t>
      </w:r>
      <w:r w:rsidR="00762280">
        <w:rPr>
          <w:rFonts w:cstheme="minorHAnsi"/>
        </w:rPr>
        <w:t>C</w:t>
      </w:r>
      <w:r w:rsidRPr="00C51B93">
        <w:rPr>
          <w:rFonts w:cstheme="minorHAnsi"/>
        </w:rPr>
        <w:t xml:space="preserve">lerk and I realised the new allotment signs </w:t>
      </w:r>
      <w:proofErr w:type="gramStart"/>
      <w:r w:rsidRPr="00C51B93">
        <w:rPr>
          <w:rFonts w:cstheme="minorHAnsi"/>
        </w:rPr>
        <w:t>saying  Allotments</w:t>
      </w:r>
      <w:proofErr w:type="gramEnd"/>
      <w:r w:rsidRPr="00C51B93">
        <w:rPr>
          <w:rFonts w:cstheme="minorHAnsi"/>
        </w:rPr>
        <w:t xml:space="preserve"> holders only have still not arrived so the </w:t>
      </w:r>
      <w:r w:rsidR="00AA21DE">
        <w:rPr>
          <w:rFonts w:cstheme="minorHAnsi"/>
        </w:rPr>
        <w:t>C</w:t>
      </w:r>
      <w:r w:rsidRPr="00C51B93">
        <w:rPr>
          <w:rFonts w:cstheme="minorHAnsi"/>
        </w:rPr>
        <w:t>lerk will be looking into this</w:t>
      </w:r>
      <w:r w:rsidR="00232FFB">
        <w:rPr>
          <w:rFonts w:cstheme="minorHAnsi"/>
        </w:rPr>
        <w:t>.</w:t>
      </w:r>
      <w:r w:rsidRPr="00C51B93">
        <w:rPr>
          <w:rFonts w:cstheme="minorHAnsi"/>
        </w:rPr>
        <w:t xml:space="preserve"> </w:t>
      </w:r>
      <w:r w:rsidR="00CA7A6F" w:rsidRPr="00CA7A6F">
        <w:rPr>
          <w:rFonts w:cstheme="minorHAnsi"/>
          <w:color w:val="EE0000"/>
        </w:rPr>
        <w:t xml:space="preserve">Action Point 3.  </w:t>
      </w:r>
      <w:r w:rsidRPr="00C51B93">
        <w:rPr>
          <w:rFonts w:cstheme="minorHAnsi"/>
        </w:rPr>
        <w:t xml:space="preserve">I am concerned that weeds which caused so much damage to the old fence which has now been replaced (at no cost to PC) are now </w:t>
      </w:r>
      <w:proofErr w:type="gramStart"/>
      <w:r w:rsidRPr="00C51B93">
        <w:rPr>
          <w:rFonts w:cstheme="minorHAnsi"/>
        </w:rPr>
        <w:t>growing  back</w:t>
      </w:r>
      <w:proofErr w:type="gramEnd"/>
      <w:r w:rsidRPr="00C51B93">
        <w:rPr>
          <w:rFonts w:cstheme="minorHAnsi"/>
        </w:rPr>
        <w:t xml:space="preserve"> and because all the bins and other obstacles block</w:t>
      </w:r>
      <w:r w:rsidR="00762280">
        <w:rPr>
          <w:rFonts w:cstheme="minorHAnsi"/>
        </w:rPr>
        <w:t>ing</w:t>
      </w:r>
      <w:r w:rsidRPr="00C51B93">
        <w:rPr>
          <w:rFonts w:cstheme="minorHAnsi"/>
        </w:rPr>
        <w:t xml:space="preserve"> the pathway it is very difficult for the owners of the fence to keep it clear</w:t>
      </w:r>
      <w:r w:rsidR="00740EA5">
        <w:rPr>
          <w:rFonts w:cstheme="minorHAnsi"/>
        </w:rPr>
        <w:t>.</w:t>
      </w:r>
      <w:r w:rsidRPr="00C51B93">
        <w:rPr>
          <w:rFonts w:cstheme="minorHAnsi"/>
        </w:rPr>
        <w:t xml:space="preserve"> </w:t>
      </w:r>
      <w:r w:rsidR="00740EA5">
        <w:rPr>
          <w:rFonts w:cstheme="minorHAnsi"/>
        </w:rPr>
        <w:t>E</w:t>
      </w:r>
      <w:r w:rsidRPr="00C51B93">
        <w:rPr>
          <w:rFonts w:cstheme="minorHAnsi"/>
        </w:rPr>
        <w:t xml:space="preserve">specially as this part of the allotment is covered in stinging nettles and is in a very sad state, this </w:t>
      </w:r>
      <w:proofErr w:type="gramStart"/>
      <w:r w:rsidRPr="00C51B93">
        <w:rPr>
          <w:rFonts w:cstheme="minorHAnsi"/>
        </w:rPr>
        <w:t>should</w:t>
      </w:r>
      <w:r w:rsidR="001B1232">
        <w:rPr>
          <w:rFonts w:cstheme="minorHAnsi"/>
        </w:rPr>
        <w:t xml:space="preserve">  be</w:t>
      </w:r>
      <w:proofErr w:type="gramEnd"/>
      <w:r w:rsidRPr="00C51B93">
        <w:rPr>
          <w:rFonts w:cstheme="minorHAnsi"/>
        </w:rPr>
        <w:t xml:space="preserve"> accessible and not allowed to regrow and cause damage to the fence. </w:t>
      </w:r>
    </w:p>
    <w:p w14:paraId="518D6BE8" w14:textId="6D04340B" w:rsidR="00C51B93" w:rsidRPr="00C51B93" w:rsidRDefault="00C51B93" w:rsidP="00C51B93">
      <w:pPr>
        <w:pBdr>
          <w:top w:val="nil"/>
          <w:left w:val="nil"/>
          <w:bottom w:val="nil"/>
          <w:right w:val="nil"/>
          <w:between w:val="nil"/>
          <w:bar w:val="nil"/>
        </w:pBdr>
        <w:rPr>
          <w:rFonts w:cstheme="minorHAnsi"/>
        </w:rPr>
      </w:pPr>
      <w:r w:rsidRPr="00C51B93">
        <w:rPr>
          <w:rFonts w:cstheme="minorHAnsi"/>
        </w:rPr>
        <w:t>There are now only 3 allotment</w:t>
      </w:r>
      <w:r w:rsidR="001B1232">
        <w:rPr>
          <w:rFonts w:cstheme="minorHAnsi"/>
        </w:rPr>
        <w:t>s</w:t>
      </w:r>
      <w:r w:rsidRPr="00C51B93">
        <w:rPr>
          <w:rFonts w:cstheme="minorHAnsi"/>
        </w:rPr>
        <w:t xml:space="preserve"> up for rent and our new allotment holders are working very hard and there is a massive improvement</w:t>
      </w:r>
      <w:r w:rsidR="00740EA5">
        <w:rPr>
          <w:rFonts w:cstheme="minorHAnsi"/>
        </w:rPr>
        <w:t>,</w:t>
      </w:r>
      <w:r w:rsidRPr="00C51B93">
        <w:rPr>
          <w:rFonts w:cstheme="minorHAnsi"/>
        </w:rPr>
        <w:t xml:space="preserve"> thank you. </w:t>
      </w:r>
    </w:p>
    <w:p w14:paraId="06750A3B" w14:textId="0DAE81A4" w:rsidR="00C51B93" w:rsidRPr="00C51B93" w:rsidRDefault="00C51B93" w:rsidP="00C51B93">
      <w:pPr>
        <w:pBdr>
          <w:top w:val="nil"/>
          <w:left w:val="nil"/>
          <w:bottom w:val="nil"/>
          <w:right w:val="nil"/>
          <w:between w:val="nil"/>
          <w:bar w:val="nil"/>
        </w:pBdr>
        <w:rPr>
          <w:rFonts w:cstheme="minorHAnsi"/>
        </w:rPr>
      </w:pPr>
      <w:r w:rsidRPr="00C51B93">
        <w:rPr>
          <w:rFonts w:cstheme="minorHAnsi"/>
        </w:rPr>
        <w:t xml:space="preserve">Playground </w:t>
      </w:r>
      <w:proofErr w:type="gramStart"/>
      <w:r w:rsidR="001B1232">
        <w:rPr>
          <w:rFonts w:cstheme="minorHAnsi"/>
        </w:rPr>
        <w:t>-  t</w:t>
      </w:r>
      <w:r w:rsidRPr="00C51B93">
        <w:rPr>
          <w:rFonts w:cstheme="minorHAnsi"/>
        </w:rPr>
        <w:t>hank</w:t>
      </w:r>
      <w:proofErr w:type="gramEnd"/>
      <w:r w:rsidRPr="00C51B93">
        <w:rPr>
          <w:rFonts w:cstheme="minorHAnsi"/>
        </w:rPr>
        <w:t xml:space="preserve"> you </w:t>
      </w:r>
      <w:r w:rsidR="001B1232">
        <w:rPr>
          <w:rFonts w:cstheme="minorHAnsi"/>
        </w:rPr>
        <w:t xml:space="preserve">to </w:t>
      </w:r>
      <w:r w:rsidRPr="00C51B93">
        <w:rPr>
          <w:rFonts w:cstheme="minorHAnsi"/>
        </w:rPr>
        <w:t xml:space="preserve">Anna </w:t>
      </w:r>
      <w:r w:rsidR="00EF33C7">
        <w:rPr>
          <w:rFonts w:cstheme="minorHAnsi"/>
        </w:rPr>
        <w:t xml:space="preserve">Franklin </w:t>
      </w:r>
      <w:r w:rsidRPr="00C51B93">
        <w:rPr>
          <w:rFonts w:cstheme="minorHAnsi"/>
        </w:rPr>
        <w:t>for your e mail regarding the twisted wood that runs across the top of the Fort</w:t>
      </w:r>
      <w:r w:rsidR="00EF33C7">
        <w:rPr>
          <w:rFonts w:cstheme="minorHAnsi"/>
        </w:rPr>
        <w:t>,</w:t>
      </w:r>
      <w:r w:rsidRPr="00C51B93">
        <w:rPr>
          <w:rFonts w:cstheme="minorHAnsi"/>
        </w:rPr>
        <w:t xml:space="preserve"> </w:t>
      </w:r>
      <w:r w:rsidR="009B4544">
        <w:rPr>
          <w:rFonts w:cstheme="minorHAnsi"/>
        </w:rPr>
        <w:t xml:space="preserve">the Clerk has reported this to </w:t>
      </w:r>
      <w:proofErr w:type="gramStart"/>
      <w:r w:rsidR="009B4544">
        <w:rPr>
          <w:rFonts w:cstheme="minorHAnsi"/>
        </w:rPr>
        <w:t>Wickstead</w:t>
      </w:r>
      <w:r w:rsidRPr="00C51B93">
        <w:rPr>
          <w:rFonts w:cstheme="minorHAnsi"/>
        </w:rPr>
        <w:t xml:space="preserve">  but</w:t>
      </w:r>
      <w:proofErr w:type="gramEnd"/>
      <w:r w:rsidRPr="00C51B93">
        <w:rPr>
          <w:rFonts w:cstheme="minorHAnsi"/>
        </w:rPr>
        <w:t xml:space="preserve"> we have our inspection In June</w:t>
      </w:r>
      <w:r w:rsidR="004F1A88">
        <w:rPr>
          <w:rFonts w:cstheme="minorHAnsi"/>
        </w:rPr>
        <w:t>,</w:t>
      </w:r>
      <w:r w:rsidRPr="00C51B93">
        <w:rPr>
          <w:rFonts w:cstheme="minorHAnsi"/>
        </w:rPr>
        <w:t xml:space="preserve"> we never know the date just </w:t>
      </w:r>
      <w:proofErr w:type="spellStart"/>
      <w:r w:rsidRPr="00C51B93">
        <w:rPr>
          <w:rFonts w:cstheme="minorHAnsi"/>
        </w:rPr>
        <w:t>some time</w:t>
      </w:r>
      <w:proofErr w:type="spellEnd"/>
      <w:r w:rsidRPr="00C51B93">
        <w:rPr>
          <w:rFonts w:cstheme="minorHAnsi"/>
        </w:rPr>
        <w:t xml:space="preserve"> in June</w:t>
      </w:r>
      <w:r w:rsidR="00EF33C7">
        <w:rPr>
          <w:rFonts w:cstheme="minorHAnsi"/>
        </w:rPr>
        <w:t>.</w:t>
      </w:r>
      <w:r w:rsidRPr="00C51B93">
        <w:rPr>
          <w:rFonts w:cstheme="minorHAnsi"/>
        </w:rPr>
        <w:t xml:space="preserve"> </w:t>
      </w:r>
      <w:r w:rsidR="004F1A88">
        <w:rPr>
          <w:rFonts w:cstheme="minorHAnsi"/>
        </w:rPr>
        <w:t xml:space="preserve">  I</w:t>
      </w:r>
      <w:r w:rsidRPr="00C51B93">
        <w:rPr>
          <w:rFonts w:cstheme="minorHAnsi"/>
        </w:rPr>
        <w:t xml:space="preserve">t has been suggested a monthly call goes out on the Friends of Alfriston Playground face book page asking if anyone has any issues to raise re the playground this would get the message out to the community. </w:t>
      </w:r>
    </w:p>
    <w:p w14:paraId="33952DD5" w14:textId="48F0D575" w:rsidR="00CA7A6F" w:rsidRDefault="004F1A88" w:rsidP="00894792">
      <w:pPr>
        <w:pBdr>
          <w:top w:val="nil"/>
          <w:left w:val="nil"/>
          <w:bottom w:val="nil"/>
          <w:right w:val="nil"/>
          <w:between w:val="nil"/>
          <w:bar w:val="nil"/>
        </w:pBdr>
        <w:rPr>
          <w:rFonts w:cstheme="minorHAnsi"/>
        </w:rPr>
      </w:pPr>
      <w:r>
        <w:rPr>
          <w:rFonts w:cstheme="minorHAnsi"/>
        </w:rPr>
        <w:t>Recreation Ground - t</w:t>
      </w:r>
      <w:r w:rsidR="00C51B93" w:rsidRPr="00C51B93">
        <w:rPr>
          <w:rFonts w:cstheme="minorHAnsi"/>
        </w:rPr>
        <w:t xml:space="preserve">he cricket season has </w:t>
      </w:r>
      <w:proofErr w:type="gramStart"/>
      <w:r w:rsidR="00C51B93" w:rsidRPr="00C51B93">
        <w:rPr>
          <w:rFonts w:cstheme="minorHAnsi"/>
        </w:rPr>
        <w:t>begun</w:t>
      </w:r>
      <w:proofErr w:type="gramEnd"/>
      <w:r w:rsidR="00C51B93" w:rsidRPr="00C51B93">
        <w:rPr>
          <w:rFonts w:cstheme="minorHAnsi"/>
        </w:rPr>
        <w:t xml:space="preserve"> and they are always looking for new players. Thank you to the cricket team for painting the outside of the Pavillon and I think the inside has had a clean as well</w:t>
      </w:r>
      <w:r w:rsidR="004E2F3D">
        <w:rPr>
          <w:rFonts w:cstheme="minorHAnsi"/>
        </w:rPr>
        <w:t>.</w:t>
      </w:r>
      <w:r w:rsidR="00C51B93" w:rsidRPr="00C51B93">
        <w:rPr>
          <w:rFonts w:cstheme="minorHAnsi"/>
        </w:rPr>
        <w:t xml:space="preserve"> I’m suggesting that when the season is finished then the Pavilion should be inspected by the portfolio holder. </w:t>
      </w:r>
    </w:p>
    <w:p w14:paraId="6AA47A0F" w14:textId="091DDF74" w:rsidR="008709F6" w:rsidRPr="00962FCF" w:rsidRDefault="00966E14" w:rsidP="00077016">
      <w:pPr>
        <w:pBdr>
          <w:top w:val="nil"/>
          <w:left w:val="nil"/>
          <w:bottom w:val="nil"/>
          <w:right w:val="nil"/>
          <w:between w:val="nil"/>
          <w:bar w:val="nil"/>
        </w:pBdr>
        <w:spacing w:after="0"/>
        <w:rPr>
          <w:rFonts w:cstheme="minorHAnsi"/>
          <w:b/>
          <w:bCs/>
          <w:u w:val="single"/>
        </w:rPr>
      </w:pPr>
      <w:r>
        <w:rPr>
          <w:rFonts w:cstheme="minorHAnsi"/>
          <w:b/>
          <w:bCs/>
        </w:rPr>
        <w:t>30</w:t>
      </w:r>
      <w:r w:rsidR="00894792">
        <w:rPr>
          <w:rFonts w:cstheme="minorHAnsi"/>
          <w:b/>
          <w:bCs/>
        </w:rPr>
        <w:t xml:space="preserve">. </w:t>
      </w:r>
      <w:r w:rsidR="00894792" w:rsidRPr="00962FCF">
        <w:rPr>
          <w:rFonts w:cstheme="minorHAnsi"/>
          <w:b/>
          <w:bCs/>
          <w:u w:val="single"/>
        </w:rPr>
        <w:t>Report on Public Transport – Cllr Harris</w:t>
      </w:r>
    </w:p>
    <w:p w14:paraId="5C677EA3" w14:textId="3892CE69" w:rsidR="002126C8" w:rsidRDefault="002126C8" w:rsidP="002126C8">
      <w:r>
        <w:t xml:space="preserve">We have recently received notice from East Sussex County Council of the changes in bus services following a grant received by them of £41.4 million. I have read through the proposals, and as far as I can tell there is not change to any of the bus services servicing Alfriston – either improvements or cuts. Full details of the proposals affecting other parts of Wealden District can be found on the East Sussex C.C. website at </w:t>
      </w:r>
      <w:hyperlink r:id="rId12" w:history="1">
        <w:r w:rsidRPr="00BE0342">
          <w:rPr>
            <w:rStyle w:val="Hyperlink"/>
          </w:rPr>
          <w:t>https://www.eastsussex.gov.uk/roads-transport/public/bus-service-improvement-plan/bus-service-changes</w:t>
        </w:r>
      </w:hyperlink>
      <w:r w:rsidR="00880F10">
        <w:t>.  Cuckmere Buses</w:t>
      </w:r>
      <w:r w:rsidR="00955117">
        <w:t xml:space="preserve"> have published the new </w:t>
      </w:r>
      <w:proofErr w:type="gramStart"/>
      <w:r w:rsidR="000127B0">
        <w:t>Summer</w:t>
      </w:r>
      <w:proofErr w:type="gramEnd"/>
      <w:r w:rsidR="00FB7514">
        <w:t xml:space="preserve"> </w:t>
      </w:r>
      <w:r w:rsidR="00955117">
        <w:t>timetable on their website</w:t>
      </w:r>
      <w:r w:rsidR="00516211">
        <w:t xml:space="preserve"> </w:t>
      </w:r>
      <w:r w:rsidR="003072B0">
        <w:t xml:space="preserve">which is easily accessible </w:t>
      </w:r>
      <w:r w:rsidR="00F06EEE">
        <w:t>an</w:t>
      </w:r>
      <w:r w:rsidR="00311309">
        <w:t>d distributed</w:t>
      </w:r>
      <w:r w:rsidR="00FB7514">
        <w:t xml:space="preserve"> leaflets</w:t>
      </w:r>
      <w:r w:rsidR="006C5219">
        <w:t xml:space="preserve"> locally.  </w:t>
      </w:r>
    </w:p>
    <w:p w14:paraId="34D946D9" w14:textId="7BC9DF7C" w:rsidR="002126C8" w:rsidRPr="00962FCF" w:rsidRDefault="00A41FBA" w:rsidP="00A41FBA">
      <w:pPr>
        <w:pBdr>
          <w:top w:val="nil"/>
          <w:left w:val="nil"/>
          <w:bottom w:val="nil"/>
          <w:right w:val="nil"/>
          <w:between w:val="nil"/>
          <w:bar w:val="nil"/>
        </w:pBdr>
        <w:spacing w:after="0"/>
        <w:rPr>
          <w:rFonts w:cstheme="minorHAnsi"/>
          <w:b/>
          <w:bCs/>
          <w:u w:val="single"/>
        </w:rPr>
      </w:pPr>
      <w:r>
        <w:rPr>
          <w:rFonts w:cstheme="minorHAnsi"/>
          <w:b/>
          <w:bCs/>
        </w:rPr>
        <w:t xml:space="preserve">31. </w:t>
      </w:r>
      <w:r w:rsidRPr="00962FCF">
        <w:rPr>
          <w:rFonts w:cstheme="minorHAnsi"/>
          <w:b/>
          <w:bCs/>
          <w:u w:val="single"/>
        </w:rPr>
        <w:t xml:space="preserve">Report on Environment &amp; Countryside </w:t>
      </w:r>
    </w:p>
    <w:p w14:paraId="48FF64A3" w14:textId="498358BA" w:rsidR="002126C8" w:rsidRDefault="002126C8" w:rsidP="002126C8">
      <w:r>
        <w:t>I have been notified by Southern Water of two incidents since our last meeting on 17</w:t>
      </w:r>
      <w:r>
        <w:rPr>
          <w:vertAlign w:val="superscript"/>
        </w:rPr>
        <w:t>th</w:t>
      </w:r>
      <w:r>
        <w:t xml:space="preserve"> March, both relating to what they define as “</w:t>
      </w:r>
      <w:r>
        <w:rPr>
          <w:rFonts w:ascii="Gotham;Helvetica Neue;Helvetica" w:hAnsi="Gotham;Helvetica Neue;Helvetica"/>
          <w:color w:val="425466"/>
          <w:sz w:val="23"/>
        </w:rPr>
        <w:t>genuine</w:t>
      </w:r>
      <w:r>
        <w:rPr>
          <w:color w:val="425466"/>
        </w:rPr>
        <w:t> </w:t>
      </w:r>
      <w:r>
        <w:rPr>
          <w:rFonts w:ascii="Gotham;Helvetica Neue;Helvetica" w:hAnsi="Gotham;Helvetica Neue;Helvetica"/>
          <w:color w:val="425466"/>
          <w:sz w:val="23"/>
        </w:rPr>
        <w:t>storm overflow releases that are likely to have impacted water quality at Seaford”. These took place on 15</w:t>
      </w:r>
      <w:r>
        <w:rPr>
          <w:rFonts w:ascii="Gotham;Helvetica Neue;Helvetica" w:hAnsi="Gotham;Helvetica Neue;Helvetica"/>
          <w:color w:val="425466"/>
          <w:sz w:val="23"/>
          <w:vertAlign w:val="superscript"/>
        </w:rPr>
        <w:t>th</w:t>
      </w:r>
      <w:r>
        <w:rPr>
          <w:rFonts w:ascii="Gotham;Helvetica Neue;Helvetica" w:hAnsi="Gotham;Helvetica Neue;Helvetica"/>
          <w:color w:val="425466"/>
          <w:sz w:val="23"/>
        </w:rPr>
        <w:t xml:space="preserve"> and 23</w:t>
      </w:r>
      <w:r>
        <w:rPr>
          <w:rFonts w:ascii="Gotham;Helvetica Neue;Helvetica" w:hAnsi="Gotham;Helvetica Neue;Helvetica"/>
          <w:color w:val="425466"/>
          <w:sz w:val="23"/>
          <w:vertAlign w:val="superscript"/>
        </w:rPr>
        <w:t>rd</w:t>
      </w:r>
      <w:r>
        <w:rPr>
          <w:rFonts w:ascii="Gotham;Helvetica Neue;Helvetica" w:hAnsi="Gotham;Helvetica Neue;Helvetica"/>
          <w:color w:val="425466"/>
          <w:sz w:val="23"/>
        </w:rPr>
        <w:t xml:space="preserve"> April</w:t>
      </w:r>
      <w:r>
        <w:t xml:space="preserve"> after rainfall of just over ½” and approximately ¾” respectively. I find it somewhat alarming that in this fairly dry period, the drainage system cannot cope with a fairly small amount of rain.</w:t>
      </w:r>
    </w:p>
    <w:p w14:paraId="79635AEB" w14:textId="771F98A5" w:rsidR="002126C8" w:rsidRDefault="002126C8" w:rsidP="002126C8">
      <w:r>
        <w:t xml:space="preserve">On weather </w:t>
      </w:r>
      <w:proofErr w:type="gramStart"/>
      <w:r>
        <w:t>statistics,,</w:t>
      </w:r>
      <w:proofErr w:type="gramEnd"/>
      <w:r>
        <w:t xml:space="preserve"> we have had 1 ½ inches of rain this month, compared with 2 ½ last year, and in the six weeks since the last APC meeting, 2 ½ inches have fallen, compared with 4 inches for the same period last year. Rain has fallen on 8 days, compared with 25 last year.</w:t>
      </w:r>
    </w:p>
    <w:p w14:paraId="7202610C" w14:textId="52546B1B" w:rsidR="002126C8" w:rsidRDefault="002126C8" w:rsidP="002126C8">
      <w:proofErr w:type="gramStart"/>
      <w:r>
        <w:t>River Bank</w:t>
      </w:r>
      <w:proofErr w:type="gramEnd"/>
      <w:r>
        <w:t xml:space="preserve"> downstream from the White Bridge. We received late notice on 15</w:t>
      </w:r>
      <w:r>
        <w:rPr>
          <w:vertAlign w:val="superscript"/>
        </w:rPr>
        <w:t>th</w:t>
      </w:r>
      <w:r>
        <w:t xml:space="preserve"> April from the Water Management Alliance of the closure of the footpath from 16</w:t>
      </w:r>
      <w:r>
        <w:rPr>
          <w:vertAlign w:val="superscript"/>
        </w:rPr>
        <w:t>th</w:t>
      </w:r>
      <w:r>
        <w:t xml:space="preserve"> April for up to 21days to allow for spreading more topsoil and re-seeding. In </w:t>
      </w:r>
      <w:proofErr w:type="gramStart"/>
      <w:r>
        <w:t>fact</w:t>
      </w:r>
      <w:proofErr w:type="gramEnd"/>
      <w:r>
        <w:t xml:space="preserve"> the footpath reopened after only a few days after the work had been completed. There are however notices asking the public to keep off the top of the bank and walk along the bottom to allow the seed to germinate and take. The lower ground currently is quite firm. In spite of the late notification, I </w:t>
      </w:r>
      <w:proofErr w:type="gramStart"/>
      <w:r>
        <w:t>would</w:t>
      </w:r>
      <w:proofErr w:type="gramEnd"/>
      <w:r>
        <w:t xml:space="preserve"> to record that Revai Kinsella of the Water Management Alliance does an excellent job in keeping information flowing and in responding </w:t>
      </w:r>
      <w:r>
        <w:lastRenderedPageBreak/>
        <w:t>rapidly to enquiries.</w:t>
      </w:r>
      <w:r w:rsidR="00A56981">
        <w:t xml:space="preserve">   Cllr Parkinson </w:t>
      </w:r>
      <w:r w:rsidR="000F4038">
        <w:t>mentioned there are two big piles of spoil on the footpath</w:t>
      </w:r>
      <w:r w:rsidR="00824DE6">
        <w:t xml:space="preserve"> near White Bridge</w:t>
      </w:r>
      <w:r w:rsidR="000F4038">
        <w:t xml:space="preserve">, Cllr Harris will look into this.  </w:t>
      </w:r>
    </w:p>
    <w:p w14:paraId="2F4CEF4E" w14:textId="149C4FA4" w:rsidR="00604308" w:rsidRPr="00002279" w:rsidRDefault="002126C8" w:rsidP="00002279">
      <w:r>
        <w:t xml:space="preserve">Nothing to report on Public Rights of Way – I did come across a small tree blocking </w:t>
      </w:r>
      <w:r w:rsidR="00A41FBA">
        <w:t>th</w:t>
      </w:r>
      <w:r w:rsidR="00B153FF">
        <w:t xml:space="preserve">e </w:t>
      </w:r>
      <w:r>
        <w:t>path near the campsite – but was able to pull it to one side!</w:t>
      </w:r>
    </w:p>
    <w:p w14:paraId="20D23DA1" w14:textId="6C302BD8" w:rsidR="00B40F40" w:rsidRDefault="003A247C" w:rsidP="00C255C9">
      <w:pPr>
        <w:pBdr>
          <w:top w:val="nil"/>
          <w:left w:val="nil"/>
          <w:bottom w:val="nil"/>
          <w:right w:val="nil"/>
          <w:between w:val="nil"/>
          <w:bar w:val="nil"/>
        </w:pBdr>
        <w:spacing w:after="0"/>
        <w:rPr>
          <w:rFonts w:cstheme="minorHAnsi"/>
          <w:b/>
          <w:bCs/>
        </w:rPr>
      </w:pPr>
      <w:r>
        <w:rPr>
          <w:rFonts w:cstheme="minorHAnsi"/>
          <w:b/>
          <w:bCs/>
        </w:rPr>
        <w:t>32</w:t>
      </w:r>
      <w:r w:rsidR="00CD72B1">
        <w:rPr>
          <w:rFonts w:cstheme="minorHAnsi"/>
          <w:b/>
          <w:bCs/>
        </w:rPr>
        <w:t xml:space="preserve">. </w:t>
      </w:r>
      <w:r w:rsidR="00CD72B1" w:rsidRPr="00962FCF">
        <w:rPr>
          <w:rFonts w:cstheme="minorHAnsi"/>
          <w:b/>
          <w:bCs/>
          <w:u w:val="single"/>
        </w:rPr>
        <w:t>Report on Strategic Planning – Cllr Parkinson</w:t>
      </w:r>
      <w:r w:rsidR="00C255C9">
        <w:rPr>
          <w:rFonts w:cstheme="minorHAnsi"/>
          <w:b/>
          <w:bCs/>
        </w:rPr>
        <w:t xml:space="preserve"> </w:t>
      </w:r>
    </w:p>
    <w:p w14:paraId="5980B1EC" w14:textId="7DC0EABB" w:rsidR="00B40F40" w:rsidRPr="00DC2F46" w:rsidRDefault="000C5E0F" w:rsidP="00C255C9">
      <w:pPr>
        <w:pBdr>
          <w:top w:val="nil"/>
          <w:left w:val="nil"/>
          <w:bottom w:val="nil"/>
          <w:right w:val="nil"/>
          <w:between w:val="nil"/>
          <w:bar w:val="nil"/>
        </w:pBdr>
        <w:spacing w:after="0"/>
        <w:rPr>
          <w:rFonts w:cstheme="minorHAnsi"/>
        </w:rPr>
      </w:pPr>
      <w:r>
        <w:rPr>
          <w:rFonts w:cstheme="minorHAnsi"/>
        </w:rPr>
        <w:t xml:space="preserve">Update on </w:t>
      </w:r>
      <w:r w:rsidR="0087314E">
        <w:rPr>
          <w:rFonts w:cstheme="minorHAnsi"/>
        </w:rPr>
        <w:t xml:space="preserve">Emergency Plan </w:t>
      </w:r>
      <w:proofErr w:type="gramStart"/>
      <w:r w:rsidR="0087314E">
        <w:rPr>
          <w:rFonts w:cstheme="minorHAnsi"/>
        </w:rPr>
        <w:t xml:space="preserve">-  </w:t>
      </w:r>
      <w:r>
        <w:rPr>
          <w:rFonts w:cstheme="minorHAnsi"/>
        </w:rPr>
        <w:t>Cllr</w:t>
      </w:r>
      <w:proofErr w:type="gramEnd"/>
      <w:r>
        <w:rPr>
          <w:rFonts w:cstheme="minorHAnsi"/>
        </w:rPr>
        <w:t xml:space="preserve"> Parkinson reported that feedback received had been very positive.</w:t>
      </w:r>
      <w:r w:rsidR="00FF013C">
        <w:rPr>
          <w:rFonts w:cstheme="minorHAnsi"/>
        </w:rPr>
        <w:t xml:space="preserve">  We need to</w:t>
      </w:r>
      <w:r w:rsidR="00B8698B">
        <w:rPr>
          <w:rFonts w:cstheme="minorHAnsi"/>
        </w:rPr>
        <w:t xml:space="preserve"> get the emergency telephone number set up</w:t>
      </w:r>
      <w:r w:rsidR="00E27A8E">
        <w:rPr>
          <w:rFonts w:cstheme="minorHAnsi"/>
        </w:rPr>
        <w:t xml:space="preserve">, which </w:t>
      </w:r>
      <w:r w:rsidR="00EE5404">
        <w:rPr>
          <w:rFonts w:cstheme="minorHAnsi"/>
        </w:rPr>
        <w:t>alerts all Cllrs and AEG</w:t>
      </w:r>
      <w:r w:rsidR="00FB72FF">
        <w:rPr>
          <w:rFonts w:cstheme="minorHAnsi"/>
        </w:rPr>
        <w:t xml:space="preserve">.  Cllr Spring offered to </w:t>
      </w:r>
      <w:r w:rsidR="003C6FD8">
        <w:rPr>
          <w:rFonts w:cstheme="minorHAnsi"/>
        </w:rPr>
        <w:t>provide</w:t>
      </w:r>
      <w:r w:rsidR="00FB72FF">
        <w:rPr>
          <w:rFonts w:cstheme="minorHAnsi"/>
        </w:rPr>
        <w:t xml:space="preserve"> a</w:t>
      </w:r>
      <w:r w:rsidR="003C6FD8">
        <w:rPr>
          <w:rFonts w:cstheme="minorHAnsi"/>
        </w:rPr>
        <w:t xml:space="preserve"> dedicated </w:t>
      </w:r>
      <w:r w:rsidR="00FB72FF">
        <w:rPr>
          <w:rFonts w:cstheme="minorHAnsi"/>
        </w:rPr>
        <w:t xml:space="preserve">emergency </w:t>
      </w:r>
      <w:r w:rsidR="003C6FD8">
        <w:rPr>
          <w:rFonts w:cstheme="minorHAnsi"/>
        </w:rPr>
        <w:t>number at no cost</w:t>
      </w:r>
      <w:r w:rsidR="00CA7A86">
        <w:rPr>
          <w:rFonts w:cstheme="minorHAnsi"/>
        </w:rPr>
        <w:t xml:space="preserve">.   This would remain cost free whilst Cllr Spring </w:t>
      </w:r>
      <w:r w:rsidR="003F2F91">
        <w:rPr>
          <w:rFonts w:cstheme="minorHAnsi"/>
        </w:rPr>
        <w:t xml:space="preserve">continues to run his company, if and when he leaves the cost would </w:t>
      </w:r>
      <w:r w:rsidR="008E2767">
        <w:rPr>
          <w:rFonts w:cstheme="minorHAnsi"/>
        </w:rPr>
        <w:t xml:space="preserve">then </w:t>
      </w:r>
      <w:r w:rsidR="003F2F91">
        <w:rPr>
          <w:rFonts w:cstheme="minorHAnsi"/>
        </w:rPr>
        <w:t>be around £10.00 per month.</w:t>
      </w:r>
      <w:r w:rsidR="008E2767">
        <w:rPr>
          <w:rFonts w:cstheme="minorHAnsi"/>
        </w:rPr>
        <w:t xml:space="preserve">  </w:t>
      </w:r>
      <w:r w:rsidR="00150453">
        <w:rPr>
          <w:rFonts w:cstheme="minorHAnsi"/>
        </w:rPr>
        <w:t>The Chair a</w:t>
      </w:r>
      <w:r w:rsidR="003A5897">
        <w:rPr>
          <w:rFonts w:cstheme="minorHAnsi"/>
        </w:rPr>
        <w:t>nd</w:t>
      </w:r>
      <w:r w:rsidR="00150453">
        <w:rPr>
          <w:rFonts w:cstheme="minorHAnsi"/>
        </w:rPr>
        <w:t xml:space="preserve"> Cllr Parkinson </w:t>
      </w:r>
      <w:r w:rsidR="005C1440">
        <w:rPr>
          <w:rFonts w:cstheme="minorHAnsi"/>
        </w:rPr>
        <w:t>will</w:t>
      </w:r>
      <w:r w:rsidR="00150453">
        <w:rPr>
          <w:rFonts w:cstheme="minorHAnsi"/>
        </w:rPr>
        <w:t xml:space="preserve"> liaise with AEG</w:t>
      </w:r>
      <w:r w:rsidR="004812C5">
        <w:rPr>
          <w:rFonts w:cstheme="minorHAnsi"/>
        </w:rPr>
        <w:t>. All agreed that APC need to have control of the te</w:t>
      </w:r>
      <w:r w:rsidR="00F758A0">
        <w:rPr>
          <w:rFonts w:cstheme="minorHAnsi"/>
        </w:rPr>
        <w:t>lephone line as it is part of the Emergency Plan.</w:t>
      </w:r>
      <w:r w:rsidR="00A4609B">
        <w:rPr>
          <w:rFonts w:cstheme="minorHAnsi"/>
        </w:rPr>
        <w:t xml:space="preserve">   </w:t>
      </w:r>
      <w:r w:rsidR="00AC300B">
        <w:rPr>
          <w:rFonts w:cstheme="minorHAnsi"/>
        </w:rPr>
        <w:t xml:space="preserve">Cllr Parkinson reported that </w:t>
      </w:r>
      <w:r w:rsidR="008D01FE">
        <w:rPr>
          <w:rFonts w:cstheme="minorHAnsi"/>
        </w:rPr>
        <w:t>Tansleys had quoted approximately £70</w:t>
      </w:r>
      <w:r w:rsidR="007C1805">
        <w:rPr>
          <w:rFonts w:cstheme="minorHAnsi"/>
        </w:rPr>
        <w:t>.00</w:t>
      </w:r>
      <w:r w:rsidR="008D01FE">
        <w:rPr>
          <w:rFonts w:cstheme="minorHAnsi"/>
        </w:rPr>
        <w:t xml:space="preserve"> to print 500 </w:t>
      </w:r>
      <w:r w:rsidR="00A02463">
        <w:rPr>
          <w:rFonts w:cstheme="minorHAnsi"/>
        </w:rPr>
        <w:t>leaflets</w:t>
      </w:r>
      <w:r w:rsidR="001C14F8">
        <w:rPr>
          <w:rFonts w:cstheme="minorHAnsi"/>
        </w:rPr>
        <w:t xml:space="preserve"> </w:t>
      </w:r>
      <w:r w:rsidR="001E7988">
        <w:rPr>
          <w:rFonts w:cstheme="minorHAnsi"/>
        </w:rPr>
        <w:t>of</w:t>
      </w:r>
      <w:r w:rsidR="008D01FE">
        <w:rPr>
          <w:rFonts w:cstheme="minorHAnsi"/>
        </w:rPr>
        <w:t xml:space="preserve"> the Emergency</w:t>
      </w:r>
      <w:r w:rsidR="001E7988">
        <w:rPr>
          <w:rFonts w:cstheme="minorHAnsi"/>
        </w:rPr>
        <w:t xml:space="preserve"> Plan.   Cllrs </w:t>
      </w:r>
      <w:r w:rsidR="001E7988" w:rsidRPr="00FC3191">
        <w:rPr>
          <w:rFonts w:cstheme="minorHAnsi"/>
          <w:b/>
          <w:bCs/>
        </w:rPr>
        <w:t>AGREED</w:t>
      </w:r>
      <w:r w:rsidR="001E7988">
        <w:rPr>
          <w:rFonts w:cstheme="minorHAnsi"/>
        </w:rPr>
        <w:t xml:space="preserve"> to this cost</w:t>
      </w:r>
      <w:r w:rsidR="00FC3191">
        <w:rPr>
          <w:rFonts w:cstheme="minorHAnsi"/>
        </w:rPr>
        <w:t xml:space="preserve">.  </w:t>
      </w:r>
      <w:r w:rsidR="00FC3191" w:rsidRPr="00FC3191">
        <w:rPr>
          <w:rFonts w:cstheme="minorHAnsi"/>
          <w:color w:val="EE0000"/>
        </w:rPr>
        <w:t>Action Point 4.</w:t>
      </w:r>
      <w:r w:rsidR="00FC3191">
        <w:rPr>
          <w:rFonts w:cstheme="minorHAnsi"/>
          <w:color w:val="EE0000"/>
        </w:rPr>
        <w:t xml:space="preserve">   </w:t>
      </w:r>
      <w:r w:rsidR="00DC2F46">
        <w:rPr>
          <w:rFonts w:cstheme="minorHAnsi"/>
        </w:rPr>
        <w:t xml:space="preserve">Points to consider </w:t>
      </w:r>
      <w:r w:rsidR="00075E00">
        <w:rPr>
          <w:rFonts w:cstheme="minorHAnsi"/>
        </w:rPr>
        <w:t xml:space="preserve">going forwards are purchasing yellow </w:t>
      </w:r>
      <w:r w:rsidR="00CA1E9F">
        <w:rPr>
          <w:rFonts w:cstheme="minorHAnsi"/>
        </w:rPr>
        <w:t>APC</w:t>
      </w:r>
      <w:r w:rsidR="000F4C85">
        <w:rPr>
          <w:rFonts w:cstheme="minorHAnsi"/>
        </w:rPr>
        <w:t xml:space="preserve"> </w:t>
      </w:r>
      <w:r w:rsidR="00075E00">
        <w:rPr>
          <w:rFonts w:cstheme="minorHAnsi"/>
        </w:rPr>
        <w:t>tabards</w:t>
      </w:r>
      <w:r w:rsidR="006D1961">
        <w:rPr>
          <w:rFonts w:cstheme="minorHAnsi"/>
        </w:rPr>
        <w:t xml:space="preserve"> and </w:t>
      </w:r>
      <w:r w:rsidR="00CA1E9F">
        <w:rPr>
          <w:rFonts w:cstheme="minorHAnsi"/>
        </w:rPr>
        <w:t>whether we should</w:t>
      </w:r>
      <w:r w:rsidR="002D10CD">
        <w:rPr>
          <w:rFonts w:cstheme="minorHAnsi"/>
        </w:rPr>
        <w:t xml:space="preserve"> look at </w:t>
      </w:r>
      <w:r w:rsidR="002A45D2">
        <w:rPr>
          <w:rFonts w:cstheme="minorHAnsi"/>
        </w:rPr>
        <w:t>investing in</w:t>
      </w:r>
      <w:r w:rsidR="006D1961">
        <w:rPr>
          <w:rFonts w:cstheme="minorHAnsi"/>
        </w:rPr>
        <w:t xml:space="preserve"> a generator.</w:t>
      </w:r>
      <w:r w:rsidR="002D10CD">
        <w:rPr>
          <w:rFonts w:cstheme="minorHAnsi"/>
        </w:rPr>
        <w:t xml:space="preserve">  </w:t>
      </w:r>
    </w:p>
    <w:p w14:paraId="09775F98" w14:textId="77777777" w:rsidR="00C255C9" w:rsidRPr="00C255C9" w:rsidRDefault="00C255C9" w:rsidP="00C255C9">
      <w:pPr>
        <w:pBdr>
          <w:top w:val="nil"/>
          <w:left w:val="nil"/>
          <w:bottom w:val="nil"/>
          <w:right w:val="nil"/>
          <w:between w:val="nil"/>
          <w:bar w:val="nil"/>
        </w:pBdr>
        <w:spacing w:after="0"/>
        <w:rPr>
          <w:rFonts w:cstheme="minorHAnsi"/>
          <w:b/>
          <w:bCs/>
        </w:rPr>
      </w:pPr>
    </w:p>
    <w:p w14:paraId="060F8B92" w14:textId="0A1610F2" w:rsidR="001B4F8A" w:rsidRPr="00962FCF" w:rsidRDefault="007E32E9" w:rsidP="00B40F40">
      <w:pPr>
        <w:pBdr>
          <w:top w:val="nil"/>
          <w:left w:val="nil"/>
          <w:bottom w:val="nil"/>
          <w:right w:val="nil"/>
          <w:between w:val="nil"/>
          <w:bar w:val="nil"/>
        </w:pBdr>
        <w:spacing w:after="0"/>
        <w:rPr>
          <w:rFonts w:cstheme="minorHAnsi"/>
          <w:b/>
          <w:bCs/>
          <w:u w:val="single"/>
        </w:rPr>
      </w:pPr>
      <w:r>
        <w:rPr>
          <w:rFonts w:cstheme="minorHAnsi"/>
          <w:b/>
          <w:bCs/>
        </w:rPr>
        <w:t>33</w:t>
      </w:r>
      <w:r w:rsidR="00CD72B1">
        <w:rPr>
          <w:rFonts w:cstheme="minorHAnsi"/>
          <w:b/>
          <w:bCs/>
        </w:rPr>
        <w:t xml:space="preserve">. </w:t>
      </w:r>
      <w:r w:rsidR="00344C57">
        <w:rPr>
          <w:rFonts w:cstheme="minorHAnsi"/>
          <w:b/>
          <w:bCs/>
        </w:rPr>
        <w:t xml:space="preserve"> </w:t>
      </w:r>
      <w:r w:rsidR="00CD72B1" w:rsidRPr="00962FCF">
        <w:rPr>
          <w:rFonts w:cstheme="minorHAnsi"/>
          <w:b/>
          <w:bCs/>
          <w:u w:val="single"/>
        </w:rPr>
        <w:t xml:space="preserve">Report on Tye </w:t>
      </w:r>
      <w:proofErr w:type="gramStart"/>
      <w:r w:rsidR="00CD72B1" w:rsidRPr="00962FCF">
        <w:rPr>
          <w:rFonts w:cstheme="minorHAnsi"/>
          <w:b/>
          <w:bCs/>
          <w:u w:val="single"/>
        </w:rPr>
        <w:t>–  Cllr</w:t>
      </w:r>
      <w:proofErr w:type="gramEnd"/>
      <w:r w:rsidR="00CD72B1" w:rsidRPr="00962FCF">
        <w:rPr>
          <w:rFonts w:cstheme="minorHAnsi"/>
          <w:b/>
          <w:bCs/>
          <w:u w:val="single"/>
        </w:rPr>
        <w:t xml:space="preserve"> Spring</w:t>
      </w:r>
    </w:p>
    <w:p w14:paraId="7C85C1B1" w14:textId="5B60D0E4" w:rsidR="00B40F40" w:rsidRPr="004E2F3D" w:rsidRDefault="005C0033" w:rsidP="00B40F40">
      <w:pPr>
        <w:pBdr>
          <w:top w:val="nil"/>
          <w:left w:val="nil"/>
          <w:bottom w:val="nil"/>
          <w:right w:val="nil"/>
          <w:between w:val="nil"/>
          <w:bar w:val="nil"/>
        </w:pBdr>
        <w:spacing w:after="0"/>
        <w:rPr>
          <w:rFonts w:cstheme="minorHAnsi"/>
          <w:b/>
          <w:bCs/>
        </w:rPr>
      </w:pPr>
      <w:r>
        <w:rPr>
          <w:rFonts w:cstheme="minorHAnsi"/>
        </w:rPr>
        <w:t xml:space="preserve">Update on repair to Tye </w:t>
      </w:r>
      <w:proofErr w:type="gramStart"/>
      <w:r>
        <w:rPr>
          <w:rFonts w:cstheme="minorHAnsi"/>
        </w:rPr>
        <w:t>Rd  -</w:t>
      </w:r>
      <w:proofErr w:type="gramEnd"/>
      <w:r>
        <w:rPr>
          <w:rFonts w:cstheme="minorHAnsi"/>
        </w:rPr>
        <w:t xml:space="preserve">  </w:t>
      </w:r>
      <w:r w:rsidR="002E6AF4">
        <w:rPr>
          <w:rFonts w:cstheme="minorHAnsi"/>
        </w:rPr>
        <w:t xml:space="preserve">Hailsham Roadways have been </w:t>
      </w:r>
      <w:r w:rsidR="0061714F">
        <w:rPr>
          <w:rFonts w:cstheme="minorHAnsi"/>
        </w:rPr>
        <w:t xml:space="preserve">asked to quote to repair </w:t>
      </w:r>
      <w:r w:rsidR="002E6AF4">
        <w:rPr>
          <w:rFonts w:cstheme="minorHAnsi"/>
        </w:rPr>
        <w:t xml:space="preserve">the sunken area </w:t>
      </w:r>
      <w:r w:rsidR="00EA3F5F">
        <w:rPr>
          <w:rFonts w:cstheme="minorHAnsi"/>
        </w:rPr>
        <w:t xml:space="preserve">and last pothole on The Tye.  </w:t>
      </w:r>
      <w:r w:rsidR="0098651B">
        <w:rPr>
          <w:rFonts w:cstheme="minorHAnsi"/>
        </w:rPr>
        <w:t xml:space="preserve">  Yellow </w:t>
      </w:r>
      <w:proofErr w:type="gramStart"/>
      <w:r w:rsidR="0098651B">
        <w:rPr>
          <w:rFonts w:cstheme="minorHAnsi"/>
        </w:rPr>
        <w:t>Lines  -</w:t>
      </w:r>
      <w:proofErr w:type="gramEnd"/>
      <w:r w:rsidR="0098651B">
        <w:rPr>
          <w:rFonts w:cstheme="minorHAnsi"/>
        </w:rPr>
        <w:t xml:space="preserve">  </w:t>
      </w:r>
      <w:r w:rsidR="004136AD">
        <w:rPr>
          <w:rFonts w:cstheme="minorHAnsi"/>
        </w:rPr>
        <w:t>currently waiting for a replacement sachet to mix with the paint before work can commence.</w:t>
      </w:r>
      <w:r w:rsidR="00E90577">
        <w:rPr>
          <w:rFonts w:cstheme="minorHAnsi"/>
        </w:rPr>
        <w:t xml:space="preserve">  Water </w:t>
      </w:r>
      <w:proofErr w:type="gramStart"/>
      <w:r w:rsidR="00E90577">
        <w:rPr>
          <w:rFonts w:cstheme="minorHAnsi"/>
        </w:rPr>
        <w:t>Fountain  -</w:t>
      </w:r>
      <w:proofErr w:type="gramEnd"/>
      <w:r w:rsidR="00E90577">
        <w:rPr>
          <w:rFonts w:cstheme="minorHAnsi"/>
        </w:rPr>
        <w:t xml:space="preserve">  </w:t>
      </w:r>
      <w:r w:rsidR="00F657DA">
        <w:rPr>
          <w:rFonts w:cstheme="minorHAnsi"/>
        </w:rPr>
        <w:t xml:space="preserve">approximate costs </w:t>
      </w:r>
      <w:r w:rsidR="004411A6">
        <w:rPr>
          <w:rFonts w:cstheme="minorHAnsi"/>
        </w:rPr>
        <w:t xml:space="preserve">to set this up are in the region of £733.00 per </w:t>
      </w:r>
      <w:proofErr w:type="spellStart"/>
      <w:r w:rsidR="004411A6">
        <w:rPr>
          <w:rFonts w:cstheme="minorHAnsi"/>
        </w:rPr>
        <w:t>qtr</w:t>
      </w:r>
      <w:proofErr w:type="spellEnd"/>
      <w:r w:rsidR="00F21360">
        <w:rPr>
          <w:rFonts w:cstheme="minorHAnsi"/>
        </w:rPr>
        <w:t xml:space="preserve"> due to legionella testing, making it </w:t>
      </w:r>
      <w:r w:rsidR="006D3B6B">
        <w:rPr>
          <w:rFonts w:cstheme="minorHAnsi"/>
        </w:rPr>
        <w:t>not viable to pursue.</w:t>
      </w:r>
      <w:r w:rsidR="004E2F3D">
        <w:rPr>
          <w:rFonts w:cstheme="minorHAnsi"/>
        </w:rPr>
        <w:t xml:space="preserve"> All </w:t>
      </w:r>
      <w:r w:rsidR="004E2F3D" w:rsidRPr="004E2F3D">
        <w:rPr>
          <w:rFonts w:cstheme="minorHAnsi"/>
          <w:b/>
          <w:bCs/>
        </w:rPr>
        <w:t>AGREED.</w:t>
      </w:r>
    </w:p>
    <w:p w14:paraId="5898F492" w14:textId="77777777" w:rsidR="0098651B" w:rsidRDefault="0098651B" w:rsidP="00B40F40">
      <w:pPr>
        <w:pBdr>
          <w:top w:val="nil"/>
          <w:left w:val="nil"/>
          <w:bottom w:val="nil"/>
          <w:right w:val="nil"/>
          <w:between w:val="nil"/>
          <w:bar w:val="nil"/>
        </w:pBdr>
        <w:spacing w:after="0"/>
        <w:rPr>
          <w:rFonts w:cstheme="minorHAnsi"/>
        </w:rPr>
      </w:pPr>
    </w:p>
    <w:p w14:paraId="0DFEB1A4" w14:textId="1B0CE424" w:rsidR="00C0502A" w:rsidRPr="00915BEA" w:rsidRDefault="00C0502A" w:rsidP="00B40F40">
      <w:pPr>
        <w:pBdr>
          <w:top w:val="nil"/>
          <w:left w:val="nil"/>
          <w:bottom w:val="nil"/>
          <w:right w:val="nil"/>
          <w:between w:val="nil"/>
          <w:bar w:val="nil"/>
        </w:pBdr>
        <w:spacing w:after="0"/>
        <w:rPr>
          <w:rFonts w:cstheme="minorHAnsi"/>
        </w:rPr>
      </w:pPr>
      <w:r>
        <w:rPr>
          <w:rFonts w:cstheme="minorHAnsi"/>
        </w:rPr>
        <w:t xml:space="preserve">Sustainability Event on The </w:t>
      </w:r>
      <w:proofErr w:type="gramStart"/>
      <w:r>
        <w:rPr>
          <w:rFonts w:cstheme="minorHAnsi"/>
        </w:rPr>
        <w:t>Tye  -</w:t>
      </w:r>
      <w:proofErr w:type="gramEnd"/>
      <w:r>
        <w:rPr>
          <w:rFonts w:cstheme="minorHAnsi"/>
        </w:rPr>
        <w:t xml:space="preserve">  </w:t>
      </w:r>
      <w:r w:rsidR="0046777B">
        <w:rPr>
          <w:rFonts w:cstheme="minorHAnsi"/>
        </w:rPr>
        <w:t xml:space="preserve">Looking </w:t>
      </w:r>
      <w:r w:rsidR="00983A00">
        <w:rPr>
          <w:rFonts w:cstheme="minorHAnsi"/>
        </w:rPr>
        <w:t xml:space="preserve">possibly at holding </w:t>
      </w:r>
      <w:r w:rsidR="0046777B">
        <w:rPr>
          <w:rFonts w:cstheme="minorHAnsi"/>
        </w:rPr>
        <w:t>this on 9</w:t>
      </w:r>
      <w:r w:rsidR="0046777B" w:rsidRPr="0046777B">
        <w:rPr>
          <w:rFonts w:cstheme="minorHAnsi"/>
          <w:vertAlign w:val="superscript"/>
        </w:rPr>
        <w:t>th</w:t>
      </w:r>
      <w:r w:rsidR="0046777B">
        <w:rPr>
          <w:rFonts w:cstheme="minorHAnsi"/>
        </w:rPr>
        <w:t xml:space="preserve"> or 10</w:t>
      </w:r>
      <w:r w:rsidR="0046777B" w:rsidRPr="0046777B">
        <w:rPr>
          <w:rFonts w:cstheme="minorHAnsi"/>
          <w:vertAlign w:val="superscript"/>
        </w:rPr>
        <w:t>th</w:t>
      </w:r>
      <w:r w:rsidR="0046777B">
        <w:rPr>
          <w:rFonts w:cstheme="minorHAnsi"/>
        </w:rPr>
        <w:t xml:space="preserve"> May 2026</w:t>
      </w:r>
      <w:r w:rsidR="00983A00">
        <w:rPr>
          <w:rFonts w:cstheme="minorHAnsi"/>
        </w:rPr>
        <w:t xml:space="preserve">.   </w:t>
      </w:r>
      <w:r w:rsidR="00541CAC">
        <w:rPr>
          <w:rFonts w:cstheme="minorHAnsi"/>
        </w:rPr>
        <w:t>Don’t need a decision from APC yet, just for information at this stage.</w:t>
      </w:r>
    </w:p>
    <w:p w14:paraId="70842F2D" w14:textId="77777777" w:rsidR="00583042" w:rsidRDefault="00583042" w:rsidP="0054510A">
      <w:pPr>
        <w:spacing w:after="0"/>
        <w:rPr>
          <w:rFonts w:cstheme="minorHAnsi"/>
        </w:rPr>
      </w:pPr>
    </w:p>
    <w:p w14:paraId="1E63A209" w14:textId="23789914" w:rsidR="00456A95" w:rsidRDefault="00997C54" w:rsidP="00456A95">
      <w:pPr>
        <w:pBdr>
          <w:top w:val="nil"/>
          <w:left w:val="nil"/>
          <w:bottom w:val="nil"/>
          <w:right w:val="nil"/>
          <w:between w:val="nil"/>
          <w:bar w:val="nil"/>
        </w:pBdr>
        <w:jc w:val="both"/>
        <w:rPr>
          <w:rFonts w:cstheme="minorHAnsi"/>
          <w:b/>
          <w:bCs/>
        </w:rPr>
      </w:pPr>
      <w:r>
        <w:rPr>
          <w:rFonts w:cstheme="minorHAnsi"/>
          <w:b/>
          <w:bCs/>
        </w:rPr>
        <w:t>34</w:t>
      </w:r>
      <w:r w:rsidR="00CD72B1">
        <w:rPr>
          <w:rFonts w:cstheme="minorHAnsi"/>
          <w:b/>
          <w:bCs/>
        </w:rPr>
        <w:t xml:space="preserve">. </w:t>
      </w:r>
      <w:r w:rsidR="00CD72B1" w:rsidRPr="00962FCF">
        <w:rPr>
          <w:rFonts w:cstheme="minorHAnsi"/>
          <w:b/>
          <w:bCs/>
          <w:u w:val="single"/>
        </w:rPr>
        <w:t xml:space="preserve">Report from Planning Committee – Cllr </w:t>
      </w:r>
      <w:r w:rsidR="00F717E3" w:rsidRPr="00962FCF">
        <w:rPr>
          <w:rFonts w:cstheme="minorHAnsi"/>
          <w:b/>
          <w:bCs/>
          <w:u w:val="single"/>
        </w:rPr>
        <w:t>Watkins</w:t>
      </w:r>
      <w:r w:rsidR="00B169AE">
        <w:rPr>
          <w:rFonts w:cstheme="minorHAnsi"/>
          <w:b/>
          <w:bCs/>
        </w:rPr>
        <w:t>.</w:t>
      </w:r>
    </w:p>
    <w:p w14:paraId="7C0C0229" w14:textId="7DF47B38" w:rsidR="00D06F12" w:rsidRPr="00D06F12" w:rsidRDefault="00D06F12" w:rsidP="006B09BB">
      <w:pPr>
        <w:pBdr>
          <w:top w:val="nil"/>
          <w:left w:val="nil"/>
          <w:bottom w:val="nil"/>
          <w:right w:val="nil"/>
          <w:between w:val="nil"/>
          <w:bar w:val="nil"/>
        </w:pBdr>
        <w:spacing w:after="0"/>
        <w:jc w:val="both"/>
        <w:rPr>
          <w:rFonts w:cstheme="minorHAnsi"/>
          <w:color w:val="FF0000"/>
        </w:rPr>
      </w:pPr>
      <w:proofErr w:type="gramStart"/>
      <w:r>
        <w:rPr>
          <w:rFonts w:cstheme="minorHAnsi"/>
        </w:rPr>
        <w:t>34.1  Applications</w:t>
      </w:r>
      <w:proofErr w:type="gramEnd"/>
      <w:r>
        <w:rPr>
          <w:rFonts w:cstheme="minorHAnsi"/>
        </w:rPr>
        <w:t xml:space="preserve"> </w:t>
      </w:r>
      <w:r w:rsidR="006B05A1">
        <w:rPr>
          <w:rFonts w:cstheme="minorHAnsi"/>
        </w:rPr>
        <w:t>considered by APC Planning Committee since the last meeting</w:t>
      </w:r>
      <w:r w:rsidR="00687753">
        <w:rPr>
          <w:rFonts w:cstheme="minorHAnsi"/>
        </w:rPr>
        <w:t>.</w:t>
      </w:r>
    </w:p>
    <w:p w14:paraId="3C2E5B5D" w14:textId="3E8461EC" w:rsidR="00EB3A9F" w:rsidRPr="00EB3A9F" w:rsidRDefault="00F173C5" w:rsidP="006B09BB">
      <w:pPr>
        <w:pStyle w:val="Body1"/>
        <w:rPr>
          <w:rFonts w:asciiTheme="minorHAnsi" w:hAnsiTheme="minorHAnsi" w:cstheme="minorHAnsi"/>
          <w:color w:val="auto"/>
          <w:sz w:val="22"/>
          <w:szCs w:val="22"/>
        </w:rPr>
      </w:pPr>
      <w:r>
        <w:rPr>
          <w:rFonts w:ascii="Calibri" w:hAnsi="Calibri" w:cs="Calibri"/>
          <w:b/>
          <w:bCs/>
          <w:sz w:val="22"/>
          <w:szCs w:val="22"/>
        </w:rPr>
        <w:t xml:space="preserve">      </w:t>
      </w:r>
      <w:r w:rsidR="00D72934" w:rsidRPr="00585F5E">
        <w:rPr>
          <w:rFonts w:ascii="Calibri" w:hAnsi="Calibri" w:cs="Calibri"/>
          <w:b/>
          <w:bCs/>
          <w:sz w:val="22"/>
          <w:szCs w:val="22"/>
        </w:rPr>
        <w:t>Ref. No:  SDNP/2</w:t>
      </w:r>
      <w:r w:rsidR="00D72934">
        <w:rPr>
          <w:rFonts w:ascii="Calibri" w:hAnsi="Calibri" w:cs="Calibri"/>
          <w:b/>
          <w:bCs/>
          <w:sz w:val="22"/>
          <w:szCs w:val="22"/>
        </w:rPr>
        <w:t>4</w:t>
      </w:r>
      <w:r w:rsidR="00D72934" w:rsidRPr="00585F5E">
        <w:rPr>
          <w:rFonts w:ascii="Calibri" w:hAnsi="Calibri" w:cs="Calibri"/>
          <w:b/>
          <w:bCs/>
          <w:sz w:val="22"/>
          <w:szCs w:val="22"/>
        </w:rPr>
        <w:t>/0</w:t>
      </w:r>
      <w:r w:rsidR="00D72934">
        <w:rPr>
          <w:rFonts w:ascii="Calibri" w:hAnsi="Calibri" w:cs="Calibri"/>
          <w:b/>
          <w:bCs/>
          <w:sz w:val="22"/>
          <w:szCs w:val="22"/>
        </w:rPr>
        <w:t>2440</w:t>
      </w:r>
      <w:r w:rsidR="00D72934" w:rsidRPr="00585F5E">
        <w:rPr>
          <w:rFonts w:ascii="Calibri" w:hAnsi="Calibri" w:cs="Calibri"/>
          <w:b/>
          <w:bCs/>
          <w:sz w:val="22"/>
          <w:szCs w:val="22"/>
        </w:rPr>
        <w:t>/</w:t>
      </w:r>
      <w:r w:rsidR="00D72934">
        <w:rPr>
          <w:rFonts w:ascii="Calibri" w:hAnsi="Calibri" w:cs="Calibri"/>
          <w:b/>
          <w:bCs/>
          <w:sz w:val="22"/>
          <w:szCs w:val="22"/>
        </w:rPr>
        <w:t>FUL</w:t>
      </w:r>
      <w:r w:rsidR="00D72934" w:rsidRPr="00585F5E">
        <w:rPr>
          <w:rFonts w:ascii="Calibri" w:hAnsi="Calibri" w:cs="Calibri"/>
          <w:b/>
          <w:bCs/>
          <w:sz w:val="22"/>
          <w:szCs w:val="22"/>
        </w:rPr>
        <w:t xml:space="preserve"> </w:t>
      </w:r>
      <w:proofErr w:type="gramStart"/>
      <w:r w:rsidR="00D72934">
        <w:rPr>
          <w:rFonts w:ascii="Calibri" w:hAnsi="Calibri" w:cs="Calibri"/>
          <w:b/>
          <w:bCs/>
          <w:sz w:val="22"/>
          <w:szCs w:val="22"/>
        </w:rPr>
        <w:t xml:space="preserve">-  </w:t>
      </w:r>
      <w:r w:rsidR="00992B2F">
        <w:rPr>
          <w:rFonts w:ascii="Calibri" w:hAnsi="Calibri" w:cs="Calibri"/>
          <w:b/>
          <w:bCs/>
          <w:sz w:val="22"/>
          <w:szCs w:val="22"/>
        </w:rPr>
        <w:t>Appeal</w:t>
      </w:r>
      <w:proofErr w:type="gramEnd"/>
      <w:r w:rsidR="00992B2F">
        <w:rPr>
          <w:rFonts w:ascii="Calibri" w:hAnsi="Calibri" w:cs="Calibri"/>
          <w:b/>
          <w:bCs/>
          <w:sz w:val="22"/>
          <w:szCs w:val="22"/>
        </w:rPr>
        <w:t xml:space="preserve"> re</w:t>
      </w:r>
      <w:r w:rsidR="00EB3A9F">
        <w:rPr>
          <w:rFonts w:ascii="Calibri" w:hAnsi="Calibri" w:cs="Calibri"/>
          <w:b/>
          <w:bCs/>
          <w:sz w:val="22"/>
          <w:szCs w:val="22"/>
        </w:rPr>
        <w:t xml:space="preserve">: </w:t>
      </w:r>
      <w:r w:rsidR="00D72934">
        <w:rPr>
          <w:rFonts w:asciiTheme="minorHAnsi" w:hAnsiTheme="minorHAnsi" w:cstheme="minorHAnsi"/>
          <w:color w:val="auto"/>
          <w:sz w:val="22"/>
          <w:szCs w:val="22"/>
        </w:rPr>
        <w:t>Former Allotment Site, North S</w:t>
      </w:r>
      <w:r w:rsidR="00992B2F">
        <w:rPr>
          <w:rFonts w:asciiTheme="minorHAnsi" w:hAnsiTheme="minorHAnsi" w:cstheme="minorHAnsi"/>
          <w:color w:val="auto"/>
          <w:sz w:val="22"/>
          <w:szCs w:val="22"/>
        </w:rPr>
        <w:t>t.</w:t>
      </w:r>
      <w:r w:rsidR="00EB3A9F">
        <w:rPr>
          <w:rFonts w:asciiTheme="minorHAnsi" w:hAnsiTheme="minorHAnsi" w:cstheme="minorHAnsi"/>
          <w:color w:val="auto"/>
          <w:sz w:val="22"/>
          <w:szCs w:val="22"/>
        </w:rPr>
        <w:t xml:space="preserve">   </w:t>
      </w:r>
    </w:p>
    <w:p w14:paraId="50B6F391" w14:textId="25D44BDE" w:rsidR="00D72934" w:rsidRDefault="00D72934" w:rsidP="00D72934">
      <w:pPr>
        <w:pStyle w:val="Body1"/>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F173C5">
        <w:rPr>
          <w:rFonts w:asciiTheme="minorHAnsi" w:hAnsiTheme="minorHAnsi" w:cstheme="minorHAnsi"/>
          <w:color w:val="auto"/>
          <w:sz w:val="22"/>
          <w:szCs w:val="22"/>
        </w:rPr>
        <w:t xml:space="preserve">    </w:t>
      </w:r>
      <w:r>
        <w:rPr>
          <w:rFonts w:asciiTheme="minorHAnsi" w:hAnsiTheme="minorHAnsi" w:cstheme="minorHAnsi"/>
          <w:color w:val="auto"/>
          <w:sz w:val="22"/>
          <w:szCs w:val="22"/>
        </w:rPr>
        <w:t>APC logged a new comment on the Appeal, endorsing the Historic Buildings Officer’s report.</w:t>
      </w:r>
    </w:p>
    <w:p w14:paraId="15AAE8B5" w14:textId="77777777" w:rsidR="00D72934" w:rsidRPr="00165066" w:rsidRDefault="00D72934" w:rsidP="00D72934">
      <w:pPr>
        <w:pStyle w:val="Body1"/>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585F5E">
        <w:rPr>
          <w:rFonts w:ascii="Calibri" w:hAnsi="Calibri" w:cs="Calibri"/>
          <w:b/>
          <w:bCs/>
          <w:sz w:val="22"/>
          <w:szCs w:val="22"/>
        </w:rPr>
        <w:t>Ref. No:  SDNP/2</w:t>
      </w:r>
      <w:r>
        <w:rPr>
          <w:rFonts w:ascii="Calibri" w:hAnsi="Calibri" w:cs="Calibri"/>
          <w:b/>
          <w:bCs/>
          <w:sz w:val="22"/>
          <w:szCs w:val="22"/>
        </w:rPr>
        <w:t>5</w:t>
      </w:r>
      <w:r w:rsidRPr="00585F5E">
        <w:rPr>
          <w:rFonts w:ascii="Calibri" w:hAnsi="Calibri" w:cs="Calibri"/>
          <w:b/>
          <w:bCs/>
          <w:sz w:val="22"/>
          <w:szCs w:val="22"/>
        </w:rPr>
        <w:t>/0</w:t>
      </w:r>
      <w:r>
        <w:rPr>
          <w:rFonts w:ascii="Calibri" w:hAnsi="Calibri" w:cs="Calibri"/>
          <w:b/>
          <w:bCs/>
          <w:sz w:val="22"/>
          <w:szCs w:val="22"/>
        </w:rPr>
        <w:t>0989</w:t>
      </w:r>
      <w:r w:rsidRPr="00585F5E">
        <w:rPr>
          <w:rFonts w:ascii="Calibri" w:hAnsi="Calibri" w:cs="Calibri"/>
          <w:b/>
          <w:bCs/>
          <w:sz w:val="22"/>
          <w:szCs w:val="22"/>
        </w:rPr>
        <w:t>/</w:t>
      </w:r>
      <w:r>
        <w:rPr>
          <w:rFonts w:ascii="Calibri" w:hAnsi="Calibri" w:cs="Calibri"/>
          <w:b/>
          <w:bCs/>
          <w:sz w:val="22"/>
          <w:szCs w:val="22"/>
        </w:rPr>
        <w:t>FUL</w:t>
      </w:r>
      <w:r w:rsidRPr="00585F5E">
        <w:rPr>
          <w:rFonts w:ascii="Calibri" w:hAnsi="Calibri" w:cs="Calibri"/>
          <w:b/>
          <w:bCs/>
          <w:sz w:val="22"/>
          <w:szCs w:val="22"/>
        </w:rPr>
        <w:t xml:space="preserve"> </w:t>
      </w:r>
      <w:proofErr w:type="gramStart"/>
      <w:r>
        <w:rPr>
          <w:rFonts w:ascii="Calibri" w:hAnsi="Calibri" w:cs="Calibri"/>
          <w:b/>
          <w:bCs/>
          <w:sz w:val="22"/>
          <w:szCs w:val="22"/>
        </w:rPr>
        <w:t xml:space="preserve">-  </w:t>
      </w:r>
      <w:r>
        <w:rPr>
          <w:rFonts w:asciiTheme="minorHAnsi" w:hAnsiTheme="minorHAnsi" w:cstheme="minorHAnsi"/>
          <w:color w:val="auto"/>
          <w:sz w:val="22"/>
          <w:szCs w:val="22"/>
        </w:rPr>
        <w:t>The</w:t>
      </w:r>
      <w:proofErr w:type="gramEnd"/>
      <w:r>
        <w:rPr>
          <w:rFonts w:asciiTheme="minorHAnsi" w:hAnsiTheme="minorHAnsi" w:cstheme="minorHAnsi"/>
          <w:color w:val="auto"/>
          <w:sz w:val="22"/>
          <w:szCs w:val="22"/>
        </w:rPr>
        <w:t xml:space="preserve"> Tudor House, High St., BN26 5SY.    </w:t>
      </w:r>
      <w:r>
        <w:rPr>
          <w:rFonts w:asciiTheme="minorHAnsi" w:hAnsiTheme="minorHAnsi" w:cstheme="minorHAnsi"/>
          <w:color w:val="EE0000"/>
          <w:sz w:val="22"/>
          <w:szCs w:val="22"/>
        </w:rPr>
        <w:t>No objection</w:t>
      </w:r>
    </w:p>
    <w:p w14:paraId="58AE11DD" w14:textId="77777777" w:rsidR="00D72934" w:rsidRDefault="00D72934" w:rsidP="00D72934">
      <w:pPr>
        <w:pStyle w:val="Body1"/>
        <w:rPr>
          <w:rFonts w:asciiTheme="minorHAnsi" w:hAnsiTheme="minorHAnsi" w:cstheme="minorHAnsi"/>
          <w:color w:val="auto"/>
          <w:sz w:val="22"/>
          <w:szCs w:val="22"/>
        </w:rPr>
      </w:pPr>
      <w:r>
        <w:rPr>
          <w:rFonts w:asciiTheme="minorHAnsi" w:hAnsiTheme="minorHAnsi" w:cstheme="minorHAnsi"/>
          <w:color w:val="auto"/>
          <w:sz w:val="22"/>
          <w:szCs w:val="22"/>
        </w:rPr>
        <w:t xml:space="preserve">       Internal &amp; external alterations.  APC logged their concern at a loss of retail space.</w:t>
      </w:r>
    </w:p>
    <w:p w14:paraId="28F02846" w14:textId="7FE97709" w:rsidR="00D72934" w:rsidRDefault="00D72934" w:rsidP="00D72934">
      <w:pPr>
        <w:pStyle w:val="Body1"/>
        <w:rPr>
          <w:rFonts w:asciiTheme="minorHAnsi" w:hAnsiTheme="minorHAnsi" w:cstheme="minorHAnsi"/>
          <w:color w:val="EE0000"/>
          <w:sz w:val="22"/>
          <w:szCs w:val="22"/>
        </w:rPr>
      </w:pPr>
      <w:r>
        <w:rPr>
          <w:rFonts w:ascii="Calibri" w:hAnsi="Calibri" w:cs="Calibri"/>
          <w:b/>
          <w:bCs/>
          <w:sz w:val="22"/>
          <w:szCs w:val="22"/>
        </w:rPr>
        <w:t xml:space="preserve">       </w:t>
      </w:r>
      <w:r w:rsidRPr="00585F5E">
        <w:rPr>
          <w:rFonts w:ascii="Calibri" w:hAnsi="Calibri" w:cs="Calibri"/>
          <w:b/>
          <w:bCs/>
          <w:sz w:val="22"/>
          <w:szCs w:val="22"/>
        </w:rPr>
        <w:t>Ref. No:  SDNP/2</w:t>
      </w:r>
      <w:r>
        <w:rPr>
          <w:rFonts w:ascii="Calibri" w:hAnsi="Calibri" w:cs="Calibri"/>
          <w:b/>
          <w:bCs/>
          <w:sz w:val="22"/>
          <w:szCs w:val="22"/>
        </w:rPr>
        <w:t>5</w:t>
      </w:r>
      <w:r w:rsidRPr="00585F5E">
        <w:rPr>
          <w:rFonts w:ascii="Calibri" w:hAnsi="Calibri" w:cs="Calibri"/>
          <w:b/>
          <w:bCs/>
          <w:sz w:val="22"/>
          <w:szCs w:val="22"/>
        </w:rPr>
        <w:t>/0</w:t>
      </w:r>
      <w:r>
        <w:rPr>
          <w:rFonts w:ascii="Calibri" w:hAnsi="Calibri" w:cs="Calibri"/>
          <w:b/>
          <w:bCs/>
          <w:sz w:val="22"/>
          <w:szCs w:val="22"/>
        </w:rPr>
        <w:t>1585</w:t>
      </w:r>
      <w:r w:rsidRPr="00585F5E">
        <w:rPr>
          <w:rFonts w:ascii="Calibri" w:hAnsi="Calibri" w:cs="Calibri"/>
          <w:b/>
          <w:bCs/>
          <w:sz w:val="22"/>
          <w:szCs w:val="22"/>
        </w:rPr>
        <w:t>/</w:t>
      </w:r>
      <w:r>
        <w:rPr>
          <w:rFonts w:ascii="Calibri" w:hAnsi="Calibri" w:cs="Calibri"/>
          <w:b/>
          <w:bCs/>
          <w:sz w:val="22"/>
          <w:szCs w:val="22"/>
        </w:rPr>
        <w:t>FUL &amp; 01586/LIS</w:t>
      </w:r>
      <w:r w:rsidRPr="00585F5E">
        <w:rPr>
          <w:rFonts w:ascii="Calibri" w:hAnsi="Calibri" w:cs="Calibri"/>
          <w:b/>
          <w:bCs/>
          <w:sz w:val="22"/>
          <w:szCs w:val="22"/>
        </w:rPr>
        <w:t xml:space="preserve"> </w:t>
      </w:r>
      <w:proofErr w:type="gramStart"/>
      <w:r>
        <w:rPr>
          <w:rFonts w:ascii="Calibri" w:hAnsi="Calibri" w:cs="Calibri"/>
          <w:b/>
          <w:bCs/>
          <w:sz w:val="22"/>
          <w:szCs w:val="22"/>
        </w:rPr>
        <w:t xml:space="preserve">-  </w:t>
      </w:r>
      <w:r>
        <w:rPr>
          <w:rFonts w:asciiTheme="minorHAnsi" w:hAnsiTheme="minorHAnsi" w:cstheme="minorHAnsi"/>
          <w:color w:val="auto"/>
          <w:sz w:val="22"/>
          <w:szCs w:val="22"/>
        </w:rPr>
        <w:t>Ye</w:t>
      </w:r>
      <w:proofErr w:type="gramEnd"/>
      <w:r>
        <w:rPr>
          <w:rFonts w:asciiTheme="minorHAnsi" w:hAnsiTheme="minorHAnsi" w:cstheme="minorHAnsi"/>
          <w:color w:val="auto"/>
          <w:sz w:val="22"/>
          <w:szCs w:val="22"/>
        </w:rPr>
        <w:t xml:space="preserve"> Olde Smuggler’s Inne</w:t>
      </w:r>
      <w:r w:rsidR="00F173C5">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765077">
        <w:rPr>
          <w:rFonts w:asciiTheme="minorHAnsi" w:hAnsiTheme="minorHAnsi" w:cstheme="minorHAnsi"/>
          <w:color w:val="EE0000"/>
          <w:sz w:val="22"/>
          <w:szCs w:val="22"/>
        </w:rPr>
        <w:t>No objection</w:t>
      </w:r>
    </w:p>
    <w:p w14:paraId="2045C8DE" w14:textId="77777777" w:rsidR="00D72934" w:rsidRPr="00513BFA" w:rsidRDefault="00D72934" w:rsidP="00D72934">
      <w:pPr>
        <w:pStyle w:val="Body1"/>
        <w:rPr>
          <w:rFonts w:ascii="Calibri" w:hAnsi="Calibri" w:cs="Calibri"/>
          <w:b/>
          <w:bCs/>
          <w:color w:val="auto"/>
          <w:sz w:val="22"/>
          <w:szCs w:val="22"/>
        </w:rPr>
      </w:pPr>
      <w:r>
        <w:rPr>
          <w:rFonts w:asciiTheme="minorHAnsi" w:hAnsiTheme="minorHAnsi" w:cstheme="minorHAnsi"/>
          <w:color w:val="EE0000"/>
          <w:sz w:val="22"/>
          <w:szCs w:val="22"/>
        </w:rPr>
        <w:t xml:space="preserve">       </w:t>
      </w:r>
      <w:r w:rsidRPr="00513BFA">
        <w:rPr>
          <w:rFonts w:asciiTheme="minorHAnsi" w:hAnsiTheme="minorHAnsi" w:cstheme="minorHAnsi"/>
          <w:color w:val="auto"/>
          <w:sz w:val="22"/>
          <w:szCs w:val="22"/>
        </w:rPr>
        <w:t>Upper floor guest room &amp; access from courtyard.</w:t>
      </w:r>
    </w:p>
    <w:p w14:paraId="3037B268" w14:textId="77777777" w:rsidR="00D72934" w:rsidRDefault="00D72934" w:rsidP="00D72934">
      <w:pPr>
        <w:pStyle w:val="Body1"/>
        <w:rPr>
          <w:rFonts w:asciiTheme="minorHAnsi" w:hAnsiTheme="minorHAnsi" w:cstheme="minorHAnsi"/>
          <w:color w:val="EE0000"/>
          <w:sz w:val="22"/>
          <w:szCs w:val="22"/>
        </w:rPr>
      </w:pPr>
      <w:r>
        <w:rPr>
          <w:rFonts w:asciiTheme="minorHAnsi" w:hAnsiTheme="minorHAnsi" w:cstheme="minorHAnsi"/>
          <w:color w:val="auto"/>
          <w:sz w:val="22"/>
          <w:szCs w:val="22"/>
        </w:rPr>
        <w:t xml:space="preserve">       </w:t>
      </w:r>
      <w:r w:rsidRPr="00585F5E">
        <w:rPr>
          <w:rFonts w:ascii="Calibri" w:hAnsi="Calibri" w:cs="Calibri"/>
          <w:b/>
          <w:bCs/>
          <w:sz w:val="22"/>
          <w:szCs w:val="22"/>
        </w:rPr>
        <w:t>Ref. No:  SDNP/2</w:t>
      </w:r>
      <w:r>
        <w:rPr>
          <w:rFonts w:ascii="Calibri" w:hAnsi="Calibri" w:cs="Calibri"/>
          <w:b/>
          <w:bCs/>
          <w:sz w:val="22"/>
          <w:szCs w:val="22"/>
        </w:rPr>
        <w:t>5</w:t>
      </w:r>
      <w:r w:rsidRPr="00585F5E">
        <w:rPr>
          <w:rFonts w:ascii="Calibri" w:hAnsi="Calibri" w:cs="Calibri"/>
          <w:b/>
          <w:bCs/>
          <w:sz w:val="22"/>
          <w:szCs w:val="22"/>
        </w:rPr>
        <w:t>/0</w:t>
      </w:r>
      <w:r>
        <w:rPr>
          <w:rFonts w:ascii="Calibri" w:hAnsi="Calibri" w:cs="Calibri"/>
          <w:b/>
          <w:bCs/>
          <w:sz w:val="22"/>
          <w:szCs w:val="22"/>
        </w:rPr>
        <w:t>1512</w:t>
      </w:r>
      <w:r w:rsidRPr="00585F5E">
        <w:rPr>
          <w:rFonts w:ascii="Calibri" w:hAnsi="Calibri" w:cs="Calibri"/>
          <w:b/>
          <w:bCs/>
          <w:sz w:val="22"/>
          <w:szCs w:val="22"/>
        </w:rPr>
        <w:t>/</w:t>
      </w:r>
      <w:r>
        <w:rPr>
          <w:rFonts w:ascii="Calibri" w:hAnsi="Calibri" w:cs="Calibri"/>
          <w:b/>
          <w:bCs/>
          <w:sz w:val="22"/>
          <w:szCs w:val="22"/>
        </w:rPr>
        <w:t>HUS</w:t>
      </w:r>
      <w:r w:rsidRPr="00585F5E">
        <w:rPr>
          <w:rFonts w:ascii="Calibri" w:hAnsi="Calibri" w:cs="Calibri"/>
          <w:b/>
          <w:bCs/>
          <w:sz w:val="22"/>
          <w:szCs w:val="22"/>
        </w:rPr>
        <w:t xml:space="preserve"> </w:t>
      </w:r>
      <w:proofErr w:type="gramStart"/>
      <w:r>
        <w:rPr>
          <w:rFonts w:ascii="Calibri" w:hAnsi="Calibri" w:cs="Calibri"/>
          <w:b/>
          <w:bCs/>
          <w:sz w:val="22"/>
          <w:szCs w:val="22"/>
        </w:rPr>
        <w:t xml:space="preserve">-  </w:t>
      </w:r>
      <w:r>
        <w:rPr>
          <w:rFonts w:asciiTheme="minorHAnsi" w:hAnsiTheme="minorHAnsi" w:cstheme="minorHAnsi"/>
          <w:color w:val="auto"/>
          <w:sz w:val="22"/>
          <w:szCs w:val="22"/>
        </w:rPr>
        <w:t>Danny</w:t>
      </w:r>
      <w:proofErr w:type="gramEnd"/>
      <w:r>
        <w:rPr>
          <w:rFonts w:asciiTheme="minorHAnsi" w:hAnsiTheme="minorHAnsi" w:cstheme="minorHAnsi"/>
          <w:color w:val="auto"/>
          <w:sz w:val="22"/>
          <w:szCs w:val="22"/>
        </w:rPr>
        <w:t xml:space="preserve"> Cottage, Winton St. BN26 5UJ.    </w:t>
      </w:r>
      <w:r>
        <w:rPr>
          <w:rFonts w:asciiTheme="minorHAnsi" w:hAnsiTheme="minorHAnsi" w:cstheme="minorHAnsi"/>
          <w:color w:val="EE0000"/>
          <w:sz w:val="22"/>
          <w:szCs w:val="22"/>
        </w:rPr>
        <w:t>No objection</w:t>
      </w:r>
    </w:p>
    <w:p w14:paraId="63C41DBD" w14:textId="77777777" w:rsidR="00D72934" w:rsidRPr="0033512E" w:rsidRDefault="00D72934" w:rsidP="00D72934">
      <w:pPr>
        <w:pStyle w:val="Body1"/>
        <w:rPr>
          <w:rFonts w:asciiTheme="minorHAnsi" w:hAnsiTheme="minorHAnsi" w:cstheme="minorHAnsi"/>
          <w:color w:val="auto"/>
          <w:sz w:val="22"/>
          <w:szCs w:val="22"/>
        </w:rPr>
      </w:pPr>
      <w:r w:rsidRPr="0033512E">
        <w:rPr>
          <w:rFonts w:asciiTheme="minorHAnsi" w:hAnsiTheme="minorHAnsi" w:cstheme="minorHAnsi"/>
          <w:color w:val="auto"/>
          <w:sz w:val="22"/>
          <w:szCs w:val="22"/>
        </w:rPr>
        <w:t xml:space="preserve">       Erection of single storey garden room.</w:t>
      </w:r>
    </w:p>
    <w:p w14:paraId="75B5D351" w14:textId="77777777" w:rsidR="00D72934" w:rsidRPr="008453E6" w:rsidRDefault="00D72934" w:rsidP="00D72934">
      <w:pPr>
        <w:pStyle w:val="Body1"/>
        <w:rPr>
          <w:rFonts w:asciiTheme="minorHAnsi" w:hAnsiTheme="minorHAnsi" w:cstheme="minorHAnsi"/>
          <w:color w:val="EE0000"/>
          <w:sz w:val="22"/>
          <w:szCs w:val="22"/>
        </w:rPr>
      </w:pPr>
      <w:r>
        <w:rPr>
          <w:rFonts w:asciiTheme="minorHAnsi" w:hAnsiTheme="minorHAnsi" w:cstheme="minorHAnsi"/>
          <w:color w:val="auto"/>
          <w:sz w:val="22"/>
          <w:szCs w:val="22"/>
        </w:rPr>
        <w:t xml:space="preserve">       </w:t>
      </w:r>
      <w:r w:rsidRPr="00585F5E">
        <w:rPr>
          <w:rFonts w:ascii="Calibri" w:hAnsi="Calibri" w:cs="Calibri"/>
          <w:b/>
          <w:bCs/>
          <w:sz w:val="22"/>
          <w:szCs w:val="22"/>
        </w:rPr>
        <w:t>Ref. No:  SDNP/2</w:t>
      </w:r>
      <w:r>
        <w:rPr>
          <w:rFonts w:ascii="Calibri" w:hAnsi="Calibri" w:cs="Calibri"/>
          <w:b/>
          <w:bCs/>
          <w:sz w:val="22"/>
          <w:szCs w:val="22"/>
        </w:rPr>
        <w:t>5/</w:t>
      </w:r>
      <w:r w:rsidRPr="00585F5E">
        <w:rPr>
          <w:rFonts w:ascii="Calibri" w:hAnsi="Calibri" w:cs="Calibri"/>
          <w:b/>
          <w:bCs/>
          <w:sz w:val="22"/>
          <w:szCs w:val="22"/>
        </w:rPr>
        <w:t>0</w:t>
      </w:r>
      <w:r>
        <w:rPr>
          <w:rFonts w:ascii="Calibri" w:hAnsi="Calibri" w:cs="Calibri"/>
          <w:b/>
          <w:bCs/>
          <w:sz w:val="22"/>
          <w:szCs w:val="22"/>
        </w:rPr>
        <w:t>1501</w:t>
      </w:r>
      <w:r w:rsidRPr="00585F5E">
        <w:rPr>
          <w:rFonts w:ascii="Calibri" w:hAnsi="Calibri" w:cs="Calibri"/>
          <w:b/>
          <w:bCs/>
          <w:sz w:val="22"/>
          <w:szCs w:val="22"/>
        </w:rPr>
        <w:t>/</w:t>
      </w:r>
      <w:r>
        <w:rPr>
          <w:rFonts w:ascii="Calibri" w:hAnsi="Calibri" w:cs="Calibri"/>
          <w:b/>
          <w:bCs/>
          <w:sz w:val="22"/>
          <w:szCs w:val="22"/>
        </w:rPr>
        <w:t>CND</w:t>
      </w:r>
      <w:r w:rsidRPr="00585F5E">
        <w:rPr>
          <w:rFonts w:ascii="Calibri" w:hAnsi="Calibri" w:cs="Calibri"/>
          <w:b/>
          <w:bCs/>
          <w:sz w:val="22"/>
          <w:szCs w:val="22"/>
        </w:rPr>
        <w:t xml:space="preserve"> </w:t>
      </w:r>
      <w:proofErr w:type="gramStart"/>
      <w:r>
        <w:rPr>
          <w:rFonts w:ascii="Calibri" w:hAnsi="Calibri" w:cs="Calibri"/>
          <w:b/>
          <w:bCs/>
          <w:sz w:val="22"/>
          <w:szCs w:val="22"/>
        </w:rPr>
        <w:t xml:space="preserve">-  </w:t>
      </w:r>
      <w:proofErr w:type="spellStart"/>
      <w:r>
        <w:rPr>
          <w:rFonts w:asciiTheme="minorHAnsi" w:hAnsiTheme="minorHAnsi" w:cstheme="minorHAnsi"/>
          <w:color w:val="auto"/>
          <w:sz w:val="22"/>
          <w:szCs w:val="22"/>
        </w:rPr>
        <w:t>Pyewacket</w:t>
      </w:r>
      <w:proofErr w:type="spellEnd"/>
      <w:proofErr w:type="gramEnd"/>
      <w:r>
        <w:rPr>
          <w:rFonts w:asciiTheme="minorHAnsi" w:hAnsiTheme="minorHAnsi" w:cstheme="minorHAnsi"/>
          <w:color w:val="auto"/>
          <w:sz w:val="22"/>
          <w:szCs w:val="22"/>
        </w:rPr>
        <w:t xml:space="preserve">, 19 Deans Rd, BN26 5XJ    </w:t>
      </w:r>
      <w:r>
        <w:rPr>
          <w:rFonts w:asciiTheme="minorHAnsi" w:hAnsiTheme="minorHAnsi" w:cstheme="minorHAnsi"/>
          <w:color w:val="EE0000"/>
          <w:sz w:val="22"/>
          <w:szCs w:val="22"/>
        </w:rPr>
        <w:t>No objection</w:t>
      </w:r>
    </w:p>
    <w:p w14:paraId="58AF7FD0" w14:textId="77777777" w:rsidR="006B09BB" w:rsidRDefault="00D72934" w:rsidP="006B09BB">
      <w:pPr>
        <w:pStyle w:val="Body1"/>
        <w:rPr>
          <w:rFonts w:asciiTheme="minorHAnsi" w:hAnsiTheme="minorHAnsi" w:cstheme="minorHAnsi"/>
          <w:color w:val="auto"/>
          <w:sz w:val="22"/>
          <w:szCs w:val="22"/>
        </w:rPr>
      </w:pPr>
      <w:r>
        <w:rPr>
          <w:rFonts w:asciiTheme="minorHAnsi" w:hAnsiTheme="minorHAnsi" w:cstheme="minorHAnsi"/>
          <w:color w:val="auto"/>
          <w:sz w:val="22"/>
          <w:szCs w:val="22"/>
        </w:rPr>
        <w:t xml:space="preserve">       Change of condition 3 (materials).</w:t>
      </w:r>
    </w:p>
    <w:p w14:paraId="7814F5B0" w14:textId="77777777" w:rsidR="006B09BB" w:rsidRDefault="006B09BB" w:rsidP="006B09BB">
      <w:pPr>
        <w:pStyle w:val="Body1"/>
        <w:rPr>
          <w:rFonts w:asciiTheme="minorHAnsi" w:hAnsiTheme="minorHAnsi" w:cstheme="minorHAnsi"/>
          <w:color w:val="auto"/>
          <w:sz w:val="22"/>
          <w:szCs w:val="22"/>
        </w:rPr>
      </w:pPr>
    </w:p>
    <w:p w14:paraId="1F821EEF" w14:textId="5FC733A4" w:rsidR="006B09BB" w:rsidRPr="006B09BB" w:rsidRDefault="00D72934" w:rsidP="006B09BB">
      <w:pPr>
        <w:pStyle w:val="Body1"/>
        <w:rPr>
          <w:rFonts w:asciiTheme="minorHAnsi" w:hAnsiTheme="minorHAnsi" w:cstheme="minorHAnsi"/>
          <w:color w:val="auto"/>
          <w:sz w:val="22"/>
          <w:szCs w:val="22"/>
        </w:rPr>
      </w:pPr>
      <w:r w:rsidRPr="006B09BB">
        <w:rPr>
          <w:rFonts w:ascii="Calibri" w:hAnsi="Calibri" w:cs="Calibri"/>
          <w:sz w:val="22"/>
          <w:szCs w:val="22"/>
        </w:rPr>
        <w:t>34.2</w:t>
      </w:r>
      <w:r w:rsidRPr="006B09BB">
        <w:rPr>
          <w:rFonts w:cstheme="minorHAnsi"/>
          <w:sz w:val="22"/>
          <w:szCs w:val="22"/>
        </w:rPr>
        <w:t>. Applications notified or awaiting decision from SDNPA</w:t>
      </w:r>
    </w:p>
    <w:p w14:paraId="51AA77CD" w14:textId="0E640655" w:rsidR="00D72934" w:rsidRPr="006B09BB" w:rsidRDefault="006B09BB" w:rsidP="006B09BB">
      <w:pPr>
        <w:pBdr>
          <w:top w:val="nil"/>
          <w:left w:val="nil"/>
          <w:bottom w:val="nil"/>
          <w:right w:val="nil"/>
          <w:between w:val="nil"/>
          <w:bar w:val="nil"/>
        </w:pBdr>
        <w:spacing w:after="0"/>
        <w:outlineLvl w:val="0"/>
        <w:rPr>
          <w:rFonts w:cstheme="minorHAnsi"/>
        </w:rPr>
      </w:pPr>
      <w:r>
        <w:rPr>
          <w:rFonts w:cstheme="minorHAnsi"/>
        </w:rPr>
        <w:t xml:space="preserve">         </w:t>
      </w:r>
      <w:r w:rsidR="00D72934" w:rsidRPr="00585F5E">
        <w:rPr>
          <w:rFonts w:ascii="Calibri" w:hAnsi="Calibri" w:cs="Calibri"/>
          <w:b/>
          <w:bCs/>
        </w:rPr>
        <w:t>Ref. No:  SDNP/25/0</w:t>
      </w:r>
      <w:r w:rsidR="00D72934">
        <w:rPr>
          <w:rFonts w:ascii="Calibri" w:hAnsi="Calibri" w:cs="Calibri"/>
          <w:b/>
          <w:bCs/>
        </w:rPr>
        <w:t>1006</w:t>
      </w:r>
      <w:r w:rsidR="00D72934" w:rsidRPr="00585F5E">
        <w:rPr>
          <w:rFonts w:ascii="Calibri" w:hAnsi="Calibri" w:cs="Calibri"/>
          <w:b/>
          <w:bCs/>
        </w:rPr>
        <w:t>/</w:t>
      </w:r>
      <w:proofErr w:type="gramStart"/>
      <w:r w:rsidR="00D72934">
        <w:rPr>
          <w:rFonts w:ascii="Calibri" w:hAnsi="Calibri" w:cs="Calibri"/>
          <w:b/>
          <w:bCs/>
        </w:rPr>
        <w:t>LIS  -</w:t>
      </w:r>
      <w:proofErr w:type="gramEnd"/>
      <w:r w:rsidR="00D72934">
        <w:rPr>
          <w:rFonts w:ascii="Calibri" w:hAnsi="Calibri" w:cs="Calibri"/>
          <w:b/>
          <w:bCs/>
        </w:rPr>
        <w:t xml:space="preserve">  </w:t>
      </w:r>
      <w:r w:rsidR="00D72934">
        <w:rPr>
          <w:rFonts w:ascii="Calibri" w:hAnsi="Calibri" w:cs="Calibri"/>
        </w:rPr>
        <w:t>Winton Barn, Winton St, BN26 5UJ</w:t>
      </w:r>
      <w:r w:rsidR="00D72934" w:rsidRPr="002A1BBB">
        <w:rPr>
          <w:rFonts w:ascii="Calibri" w:hAnsi="Calibri" w:cs="Calibri"/>
          <w:color w:val="EE0000"/>
        </w:rPr>
        <w:t>.     Approved</w:t>
      </w:r>
    </w:p>
    <w:p w14:paraId="249D57E2" w14:textId="3DCECD02" w:rsidR="00962FCF" w:rsidRPr="006B09BB" w:rsidRDefault="00D72934" w:rsidP="006B09BB">
      <w:pPr>
        <w:pStyle w:val="Body1"/>
        <w:rPr>
          <w:rFonts w:ascii="Calibri" w:hAnsi="Calibri" w:cs="Calibri"/>
          <w:sz w:val="22"/>
          <w:szCs w:val="22"/>
        </w:rPr>
      </w:pPr>
      <w:r>
        <w:rPr>
          <w:rFonts w:ascii="Calibri" w:hAnsi="Calibri" w:cs="Calibri"/>
          <w:sz w:val="22"/>
          <w:szCs w:val="22"/>
        </w:rPr>
        <w:t xml:space="preserve">       </w:t>
      </w:r>
      <w:r w:rsidR="00362007">
        <w:rPr>
          <w:rFonts w:ascii="Calibri" w:hAnsi="Calibri" w:cs="Calibri"/>
          <w:sz w:val="22"/>
          <w:szCs w:val="22"/>
        </w:rPr>
        <w:t xml:space="preserve">  </w:t>
      </w:r>
      <w:r>
        <w:rPr>
          <w:rFonts w:ascii="Calibri" w:hAnsi="Calibri" w:cs="Calibri"/>
          <w:sz w:val="22"/>
          <w:szCs w:val="22"/>
        </w:rPr>
        <w:t>Internal alterations.</w:t>
      </w:r>
    </w:p>
    <w:p w14:paraId="33DB0145" w14:textId="77777777" w:rsidR="00D72934" w:rsidRDefault="00D72934" w:rsidP="00D72934">
      <w:pPr>
        <w:pStyle w:val="Body1"/>
        <w:rPr>
          <w:rFonts w:asciiTheme="minorHAnsi" w:hAnsiTheme="minorHAnsi" w:cstheme="minorHAnsi"/>
          <w:sz w:val="22"/>
          <w:szCs w:val="22"/>
        </w:rPr>
      </w:pPr>
      <w:r>
        <w:rPr>
          <w:rFonts w:asciiTheme="minorHAnsi" w:hAnsiTheme="minorHAnsi" w:cstheme="minorHAnsi"/>
          <w:sz w:val="22"/>
          <w:szCs w:val="22"/>
        </w:rPr>
        <w:t xml:space="preserve">       </w:t>
      </w:r>
    </w:p>
    <w:p w14:paraId="5E3A2085" w14:textId="77777777" w:rsidR="00C32DEE" w:rsidRDefault="00D72934" w:rsidP="00FA2DEC">
      <w:pPr>
        <w:pStyle w:val="Body1"/>
        <w:rPr>
          <w:rFonts w:asciiTheme="minorHAnsi" w:hAnsiTheme="minorHAnsi" w:cstheme="minorHAnsi"/>
          <w:sz w:val="22"/>
          <w:szCs w:val="22"/>
        </w:rPr>
      </w:pPr>
      <w:r>
        <w:rPr>
          <w:rFonts w:asciiTheme="minorHAnsi" w:hAnsiTheme="minorHAnsi" w:cstheme="minorHAnsi"/>
          <w:sz w:val="22"/>
          <w:szCs w:val="22"/>
        </w:rPr>
        <w:t xml:space="preserve"> 34.3 E</w:t>
      </w:r>
      <w:r w:rsidRPr="008C07B2">
        <w:rPr>
          <w:rFonts w:asciiTheme="minorHAnsi" w:hAnsiTheme="minorHAnsi" w:cstheme="minorHAnsi"/>
          <w:sz w:val="22"/>
          <w:szCs w:val="22"/>
        </w:rPr>
        <w:t>nforcement updates</w:t>
      </w:r>
      <w:r>
        <w:rPr>
          <w:rFonts w:asciiTheme="minorHAnsi" w:hAnsiTheme="minorHAnsi" w:cstheme="minorHAnsi"/>
          <w:sz w:val="22"/>
          <w:szCs w:val="22"/>
        </w:rPr>
        <w:t xml:space="preserve"> from SDNPA </w:t>
      </w:r>
      <w:proofErr w:type="gramStart"/>
      <w:r>
        <w:rPr>
          <w:rFonts w:asciiTheme="minorHAnsi" w:hAnsiTheme="minorHAnsi" w:cstheme="minorHAnsi"/>
          <w:sz w:val="22"/>
          <w:szCs w:val="22"/>
        </w:rPr>
        <w:t xml:space="preserve">-  </w:t>
      </w:r>
      <w:r w:rsidR="00563FFD">
        <w:rPr>
          <w:rFonts w:asciiTheme="minorHAnsi" w:hAnsiTheme="minorHAnsi" w:cstheme="minorHAnsi"/>
          <w:sz w:val="22"/>
          <w:szCs w:val="22"/>
        </w:rPr>
        <w:t>Sunnyvale</w:t>
      </w:r>
      <w:proofErr w:type="gramEnd"/>
      <w:r w:rsidR="007D65A8">
        <w:rPr>
          <w:rFonts w:asciiTheme="minorHAnsi" w:hAnsiTheme="minorHAnsi" w:cstheme="minorHAnsi"/>
          <w:sz w:val="22"/>
          <w:szCs w:val="22"/>
        </w:rPr>
        <w:t>, F</w:t>
      </w:r>
      <w:r w:rsidR="004C6AFC">
        <w:rPr>
          <w:rFonts w:asciiTheme="minorHAnsi" w:hAnsiTheme="minorHAnsi" w:cstheme="minorHAnsi"/>
          <w:sz w:val="22"/>
          <w:szCs w:val="22"/>
        </w:rPr>
        <w:t xml:space="preserve">rance Hill.  </w:t>
      </w:r>
    </w:p>
    <w:p w14:paraId="79BD032E" w14:textId="4BA207E1" w:rsidR="00362007" w:rsidRDefault="00C32DEE" w:rsidP="00FA2DEC">
      <w:pPr>
        <w:pStyle w:val="Body1"/>
        <w:rPr>
          <w:rFonts w:asciiTheme="minorHAnsi" w:hAnsiTheme="minorHAnsi" w:cstheme="minorHAnsi"/>
          <w:sz w:val="22"/>
          <w:szCs w:val="22"/>
        </w:rPr>
      </w:pPr>
      <w:r>
        <w:rPr>
          <w:rFonts w:asciiTheme="minorHAnsi" w:hAnsiTheme="minorHAnsi" w:cstheme="minorHAnsi"/>
          <w:sz w:val="22"/>
          <w:szCs w:val="22"/>
        </w:rPr>
        <w:t xml:space="preserve">       </w:t>
      </w:r>
      <w:r w:rsidR="00362007">
        <w:rPr>
          <w:rFonts w:asciiTheme="minorHAnsi" w:hAnsiTheme="minorHAnsi" w:cstheme="minorHAnsi"/>
          <w:sz w:val="22"/>
          <w:szCs w:val="22"/>
        </w:rPr>
        <w:t xml:space="preserve">  </w:t>
      </w:r>
      <w:r w:rsidR="00154A41">
        <w:rPr>
          <w:rFonts w:asciiTheme="minorHAnsi" w:hAnsiTheme="minorHAnsi" w:cstheme="minorHAnsi"/>
          <w:sz w:val="22"/>
          <w:szCs w:val="22"/>
        </w:rPr>
        <w:t>SDNPA advise</w:t>
      </w:r>
      <w:r w:rsidR="00FA2DEC">
        <w:rPr>
          <w:rFonts w:asciiTheme="minorHAnsi" w:hAnsiTheme="minorHAnsi" w:cstheme="minorHAnsi"/>
          <w:sz w:val="22"/>
          <w:szCs w:val="22"/>
        </w:rPr>
        <w:t>d a</w:t>
      </w:r>
      <w:r w:rsidR="004C6AFC">
        <w:rPr>
          <w:rFonts w:asciiTheme="minorHAnsi" w:hAnsiTheme="minorHAnsi" w:cstheme="minorHAnsi"/>
          <w:sz w:val="22"/>
          <w:szCs w:val="22"/>
        </w:rPr>
        <w:t>n unauthorised sand school had been constructed</w:t>
      </w:r>
      <w:r w:rsidR="009E6EE4">
        <w:rPr>
          <w:rFonts w:asciiTheme="minorHAnsi" w:hAnsiTheme="minorHAnsi" w:cstheme="minorHAnsi"/>
          <w:sz w:val="22"/>
          <w:szCs w:val="22"/>
        </w:rPr>
        <w:t xml:space="preserve">, SDNPA report this has now </w:t>
      </w:r>
      <w:r w:rsidR="00362007">
        <w:rPr>
          <w:rFonts w:asciiTheme="minorHAnsi" w:hAnsiTheme="minorHAnsi" w:cstheme="minorHAnsi"/>
          <w:sz w:val="22"/>
          <w:szCs w:val="22"/>
        </w:rPr>
        <w:t xml:space="preserve"> </w:t>
      </w:r>
    </w:p>
    <w:p w14:paraId="73CC7F37" w14:textId="3E5A8972" w:rsidR="00D72934" w:rsidRDefault="00362007" w:rsidP="00FA2DEC">
      <w:pPr>
        <w:pStyle w:val="Body1"/>
        <w:rPr>
          <w:rFonts w:asciiTheme="minorHAnsi" w:hAnsiTheme="minorHAnsi" w:cstheme="minorHAnsi"/>
          <w:sz w:val="22"/>
          <w:szCs w:val="22"/>
        </w:rPr>
      </w:pPr>
      <w:r>
        <w:rPr>
          <w:rFonts w:asciiTheme="minorHAnsi" w:hAnsiTheme="minorHAnsi" w:cstheme="minorHAnsi"/>
          <w:sz w:val="22"/>
          <w:szCs w:val="22"/>
        </w:rPr>
        <w:t xml:space="preserve">         </w:t>
      </w:r>
      <w:r w:rsidR="009E6EE4">
        <w:rPr>
          <w:rFonts w:asciiTheme="minorHAnsi" w:hAnsiTheme="minorHAnsi" w:cstheme="minorHAnsi"/>
          <w:sz w:val="22"/>
          <w:szCs w:val="22"/>
        </w:rPr>
        <w:t>been removed and will be returned to grassland.</w:t>
      </w:r>
    </w:p>
    <w:p w14:paraId="53500284" w14:textId="77777777" w:rsidR="001626B9" w:rsidRDefault="001626B9" w:rsidP="00CD72B1">
      <w:pPr>
        <w:pBdr>
          <w:top w:val="nil"/>
          <w:left w:val="nil"/>
          <w:bottom w:val="nil"/>
          <w:right w:val="nil"/>
          <w:between w:val="nil"/>
          <w:bar w:val="nil"/>
        </w:pBdr>
        <w:rPr>
          <w:rFonts w:cstheme="minorHAnsi"/>
          <w:b/>
          <w:bCs/>
        </w:rPr>
      </w:pPr>
    </w:p>
    <w:p w14:paraId="62E41BCA" w14:textId="77777777" w:rsidR="00F433A3" w:rsidRDefault="00F433A3" w:rsidP="00CD72B1">
      <w:pPr>
        <w:pBdr>
          <w:top w:val="nil"/>
          <w:left w:val="nil"/>
          <w:bottom w:val="nil"/>
          <w:right w:val="nil"/>
          <w:between w:val="nil"/>
          <w:bar w:val="nil"/>
        </w:pBdr>
        <w:rPr>
          <w:rFonts w:cstheme="minorHAnsi"/>
          <w:b/>
          <w:bCs/>
        </w:rPr>
      </w:pPr>
    </w:p>
    <w:p w14:paraId="76A6F6BC" w14:textId="7812696A" w:rsidR="000265D9" w:rsidRDefault="00F31995" w:rsidP="00CD72B1">
      <w:pPr>
        <w:pBdr>
          <w:top w:val="nil"/>
          <w:left w:val="nil"/>
          <w:bottom w:val="nil"/>
          <w:right w:val="nil"/>
          <w:between w:val="nil"/>
          <w:bar w:val="nil"/>
        </w:pBdr>
        <w:rPr>
          <w:rFonts w:cstheme="minorHAnsi"/>
          <w:b/>
          <w:bCs/>
        </w:rPr>
      </w:pPr>
      <w:r>
        <w:rPr>
          <w:rFonts w:cstheme="minorHAnsi"/>
          <w:b/>
          <w:bCs/>
        </w:rPr>
        <w:t>35</w:t>
      </w:r>
      <w:r w:rsidR="00CD72B1">
        <w:rPr>
          <w:rFonts w:cstheme="minorHAnsi"/>
          <w:b/>
          <w:bCs/>
        </w:rPr>
        <w:t xml:space="preserve">. </w:t>
      </w:r>
      <w:r w:rsidR="00CD72B1" w:rsidRPr="00962FCF">
        <w:rPr>
          <w:rFonts w:cstheme="minorHAnsi"/>
          <w:b/>
          <w:bCs/>
          <w:u w:val="single"/>
        </w:rPr>
        <w:t>Reports from Outside Bodies</w:t>
      </w:r>
    </w:p>
    <w:p w14:paraId="576CCA6B" w14:textId="02E6E5F9" w:rsidR="001D6527" w:rsidRDefault="00DC5F92" w:rsidP="001D6527">
      <w:pPr>
        <w:pBdr>
          <w:top w:val="nil"/>
          <w:left w:val="nil"/>
          <w:bottom w:val="nil"/>
          <w:right w:val="nil"/>
          <w:between w:val="nil"/>
          <w:bar w:val="nil"/>
        </w:pBdr>
        <w:spacing w:after="0"/>
        <w:rPr>
          <w:rFonts w:cstheme="minorHAnsi"/>
        </w:rPr>
      </w:pPr>
      <w:r>
        <w:rPr>
          <w:rFonts w:cstheme="minorHAnsi"/>
        </w:rPr>
        <w:t>35</w:t>
      </w:r>
      <w:r w:rsidR="00CD72B1">
        <w:rPr>
          <w:rFonts w:cstheme="minorHAnsi"/>
        </w:rPr>
        <w:t xml:space="preserve">.1 </w:t>
      </w:r>
      <w:proofErr w:type="spellStart"/>
      <w:proofErr w:type="gramStart"/>
      <w:r w:rsidR="00CD72B1" w:rsidRPr="00D67635">
        <w:rPr>
          <w:rFonts w:cstheme="minorHAnsi"/>
        </w:rPr>
        <w:t>Heartstart</w:t>
      </w:r>
      <w:proofErr w:type="spellEnd"/>
      <w:r w:rsidR="007915BD">
        <w:rPr>
          <w:rFonts w:cstheme="minorHAnsi"/>
        </w:rPr>
        <w:t xml:space="preserve">  -</w:t>
      </w:r>
      <w:proofErr w:type="gramEnd"/>
      <w:r w:rsidR="007915BD">
        <w:rPr>
          <w:rFonts w:cstheme="minorHAnsi"/>
        </w:rPr>
        <w:t xml:space="preserve">  </w:t>
      </w:r>
      <w:r w:rsidR="004C3593">
        <w:rPr>
          <w:rFonts w:cstheme="minorHAnsi"/>
        </w:rPr>
        <w:t>Nothing to report.</w:t>
      </w:r>
    </w:p>
    <w:p w14:paraId="0A075BC9" w14:textId="5B61F124" w:rsidR="000265D9" w:rsidRPr="001D6527" w:rsidRDefault="00CD72B1" w:rsidP="001D6527">
      <w:pPr>
        <w:pBdr>
          <w:top w:val="nil"/>
          <w:left w:val="nil"/>
          <w:bottom w:val="nil"/>
          <w:right w:val="nil"/>
          <w:between w:val="nil"/>
          <w:bar w:val="nil"/>
        </w:pBd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p>
    <w:p w14:paraId="7EF384AE" w14:textId="6AAD43CD" w:rsidR="00977A42" w:rsidRDefault="00DC5F92" w:rsidP="00977A42">
      <w:pPr>
        <w:pBdr>
          <w:top w:val="nil"/>
          <w:left w:val="nil"/>
          <w:bottom w:val="nil"/>
          <w:right w:val="nil"/>
          <w:between w:val="nil"/>
          <w:bar w:val="nil"/>
        </w:pBdr>
        <w:spacing w:after="0"/>
        <w:rPr>
          <w:rFonts w:cstheme="minorHAnsi"/>
        </w:rPr>
      </w:pPr>
      <w:r>
        <w:rPr>
          <w:rFonts w:cstheme="minorHAnsi"/>
        </w:rPr>
        <w:t>35</w:t>
      </w:r>
      <w:r w:rsidR="00CD72B1">
        <w:rPr>
          <w:rFonts w:cstheme="minorHAnsi"/>
        </w:rPr>
        <w:t xml:space="preserve">.2 </w:t>
      </w:r>
      <w:r w:rsidR="00CD72B1" w:rsidRPr="00D67635">
        <w:rPr>
          <w:rFonts w:cstheme="minorHAnsi"/>
        </w:rPr>
        <w:t>Alfriston Emergency Group</w:t>
      </w:r>
      <w:r w:rsidR="00914B42">
        <w:rPr>
          <w:rFonts w:cstheme="minorHAnsi"/>
        </w:rPr>
        <w:t xml:space="preserve">   </w:t>
      </w:r>
      <w:proofErr w:type="gramStart"/>
      <w:r w:rsidR="00914B42">
        <w:rPr>
          <w:rFonts w:cstheme="minorHAnsi"/>
        </w:rPr>
        <w:t>-  No</w:t>
      </w:r>
      <w:proofErr w:type="gramEnd"/>
      <w:r w:rsidR="00914B42">
        <w:rPr>
          <w:rFonts w:cstheme="minorHAnsi"/>
        </w:rPr>
        <w:t xml:space="preserve"> report.</w:t>
      </w:r>
    </w:p>
    <w:p w14:paraId="28DBD3A4" w14:textId="77777777" w:rsidR="00914B42" w:rsidRPr="00977A42" w:rsidRDefault="00914B42" w:rsidP="00977A42">
      <w:pPr>
        <w:pBdr>
          <w:top w:val="nil"/>
          <w:left w:val="nil"/>
          <w:bottom w:val="nil"/>
          <w:right w:val="nil"/>
          <w:between w:val="nil"/>
          <w:bar w:val="nil"/>
        </w:pBdr>
        <w:spacing w:after="0"/>
        <w:rPr>
          <w:rFonts w:cstheme="minorHAnsi"/>
        </w:rPr>
      </w:pPr>
    </w:p>
    <w:p w14:paraId="606ED54D" w14:textId="75E6BED8" w:rsidR="00977A42" w:rsidRDefault="00DC5F92" w:rsidP="00977A42">
      <w:pPr>
        <w:pBdr>
          <w:top w:val="nil"/>
          <w:left w:val="nil"/>
          <w:bottom w:val="nil"/>
          <w:right w:val="nil"/>
          <w:between w:val="nil"/>
          <w:bar w:val="nil"/>
        </w:pBdr>
        <w:spacing w:after="0"/>
        <w:rPr>
          <w:rFonts w:cstheme="minorHAnsi"/>
        </w:rPr>
      </w:pPr>
      <w:r>
        <w:rPr>
          <w:rFonts w:cstheme="minorHAnsi"/>
        </w:rPr>
        <w:t>35</w:t>
      </w:r>
      <w:r w:rsidR="00CD72B1" w:rsidRPr="000265D9">
        <w:rPr>
          <w:rFonts w:cstheme="minorHAnsi"/>
        </w:rPr>
        <w:t xml:space="preserve">.3 Flood </w:t>
      </w:r>
      <w:proofErr w:type="gramStart"/>
      <w:r w:rsidR="00CD72B1" w:rsidRPr="000265D9">
        <w:rPr>
          <w:rFonts w:cstheme="minorHAnsi"/>
        </w:rPr>
        <w:t>Forum</w:t>
      </w:r>
      <w:r w:rsidR="00B66A56">
        <w:rPr>
          <w:rFonts w:cstheme="minorHAnsi"/>
        </w:rPr>
        <w:t xml:space="preserve">  -</w:t>
      </w:r>
      <w:proofErr w:type="gramEnd"/>
      <w:r w:rsidR="00B66A56">
        <w:rPr>
          <w:rFonts w:cstheme="minorHAnsi"/>
        </w:rPr>
        <w:t xml:space="preserve">  </w:t>
      </w:r>
      <w:r w:rsidR="004C3593">
        <w:rPr>
          <w:rFonts w:cstheme="minorHAnsi"/>
        </w:rPr>
        <w:t>Nothing to report.</w:t>
      </w:r>
    </w:p>
    <w:p w14:paraId="703F29E4" w14:textId="77777777" w:rsidR="00977A42" w:rsidRPr="00977A42" w:rsidRDefault="00977A42" w:rsidP="00977A42">
      <w:pPr>
        <w:pBdr>
          <w:top w:val="nil"/>
          <w:left w:val="nil"/>
          <w:bottom w:val="nil"/>
          <w:right w:val="nil"/>
          <w:between w:val="nil"/>
          <w:bar w:val="nil"/>
        </w:pBdr>
        <w:spacing w:after="0"/>
        <w:rPr>
          <w:rFonts w:cstheme="minorHAnsi"/>
        </w:rPr>
      </w:pPr>
    </w:p>
    <w:p w14:paraId="393DB438" w14:textId="10446835" w:rsidR="00977A42" w:rsidRDefault="00DC5F92" w:rsidP="00977A42">
      <w:pPr>
        <w:pBdr>
          <w:top w:val="nil"/>
          <w:left w:val="nil"/>
          <w:bottom w:val="nil"/>
          <w:right w:val="nil"/>
          <w:between w:val="nil"/>
          <w:bar w:val="nil"/>
        </w:pBdr>
        <w:spacing w:after="0"/>
        <w:rPr>
          <w:rFonts w:cstheme="minorHAnsi"/>
        </w:rPr>
      </w:pPr>
      <w:r>
        <w:rPr>
          <w:rFonts w:cstheme="minorHAnsi"/>
        </w:rPr>
        <w:t>35</w:t>
      </w:r>
      <w:r w:rsidR="00CD72B1" w:rsidRPr="000265D9">
        <w:rPr>
          <w:rFonts w:cstheme="minorHAnsi"/>
        </w:rPr>
        <w:t xml:space="preserve">.4 Neighbourhood </w:t>
      </w:r>
      <w:proofErr w:type="gramStart"/>
      <w:r w:rsidR="00CD72B1" w:rsidRPr="000265D9">
        <w:rPr>
          <w:rFonts w:cstheme="minorHAnsi"/>
        </w:rPr>
        <w:t>Watch</w:t>
      </w:r>
      <w:r w:rsidR="00B66A56">
        <w:rPr>
          <w:rFonts w:cstheme="minorHAnsi"/>
        </w:rPr>
        <w:t xml:space="preserve">  -</w:t>
      </w:r>
      <w:proofErr w:type="gramEnd"/>
      <w:r w:rsidR="00B66A56">
        <w:rPr>
          <w:rFonts w:cstheme="minorHAnsi"/>
        </w:rPr>
        <w:t xml:space="preserve"> </w:t>
      </w:r>
      <w:r w:rsidR="00977A42">
        <w:rPr>
          <w:rFonts w:cstheme="minorHAnsi"/>
        </w:rPr>
        <w:t>No report</w:t>
      </w:r>
      <w:r w:rsidR="001626B9">
        <w:rPr>
          <w:rFonts w:cstheme="minorHAnsi"/>
        </w:rPr>
        <w:t>.</w:t>
      </w:r>
    </w:p>
    <w:p w14:paraId="388EAE0E" w14:textId="77777777" w:rsidR="00977A42" w:rsidRDefault="00977A42" w:rsidP="00977A42">
      <w:pPr>
        <w:pBdr>
          <w:top w:val="nil"/>
          <w:left w:val="nil"/>
          <w:bottom w:val="nil"/>
          <w:right w:val="nil"/>
          <w:between w:val="nil"/>
          <w:bar w:val="nil"/>
        </w:pBdr>
        <w:spacing w:after="0"/>
        <w:rPr>
          <w:rFonts w:cstheme="minorHAnsi"/>
        </w:rPr>
      </w:pPr>
    </w:p>
    <w:p w14:paraId="11B69944" w14:textId="54BEC847" w:rsidR="00977A42" w:rsidRPr="00DB3617" w:rsidRDefault="00DC5F92" w:rsidP="00977A42">
      <w:pPr>
        <w:pBdr>
          <w:top w:val="nil"/>
          <w:left w:val="nil"/>
          <w:bottom w:val="nil"/>
          <w:right w:val="nil"/>
          <w:between w:val="nil"/>
          <w:bar w:val="nil"/>
        </w:pBdr>
        <w:spacing w:after="0"/>
        <w:rPr>
          <w:rFonts w:cstheme="minorHAnsi"/>
          <w:color w:val="0070C0"/>
        </w:rPr>
      </w:pPr>
      <w:r>
        <w:rPr>
          <w:rFonts w:cstheme="minorHAnsi"/>
        </w:rPr>
        <w:t>35</w:t>
      </w:r>
      <w:r w:rsidR="00CD72B1" w:rsidRPr="000265D9">
        <w:rPr>
          <w:rFonts w:cstheme="minorHAnsi"/>
        </w:rPr>
        <w:t xml:space="preserve">.5 Twinning </w:t>
      </w:r>
      <w:proofErr w:type="gramStart"/>
      <w:r w:rsidR="00CD72B1" w:rsidRPr="000265D9">
        <w:rPr>
          <w:rFonts w:cstheme="minorHAnsi"/>
        </w:rPr>
        <w:t xml:space="preserve">Committee </w:t>
      </w:r>
      <w:r w:rsidR="00B66A56">
        <w:rPr>
          <w:rFonts w:cstheme="minorHAnsi"/>
        </w:rPr>
        <w:t xml:space="preserve"> -</w:t>
      </w:r>
      <w:proofErr w:type="gramEnd"/>
      <w:r w:rsidR="00B66A56">
        <w:rPr>
          <w:rFonts w:cstheme="minorHAnsi"/>
        </w:rPr>
        <w:t xml:space="preserve"> </w:t>
      </w:r>
      <w:r w:rsidR="00B446D1">
        <w:rPr>
          <w:rFonts w:cstheme="minorHAnsi"/>
        </w:rPr>
        <w:t>R</w:t>
      </w:r>
      <w:r w:rsidR="009A0276">
        <w:rPr>
          <w:rFonts w:cstheme="minorHAnsi"/>
        </w:rPr>
        <w:t xml:space="preserve">eport read out at the </w:t>
      </w:r>
      <w:proofErr w:type="gramStart"/>
      <w:r w:rsidR="009A0276">
        <w:rPr>
          <w:rFonts w:cstheme="minorHAnsi"/>
        </w:rPr>
        <w:t>meetin</w:t>
      </w:r>
      <w:r w:rsidR="00D06986">
        <w:rPr>
          <w:rFonts w:cstheme="minorHAnsi"/>
        </w:rPr>
        <w:t>g  (</w:t>
      </w:r>
      <w:proofErr w:type="gramEnd"/>
      <w:r w:rsidR="00D06986">
        <w:rPr>
          <w:rFonts w:cstheme="minorHAnsi"/>
        </w:rPr>
        <w:t xml:space="preserve">as attached to the </w:t>
      </w:r>
      <w:proofErr w:type="gramStart"/>
      <w:r w:rsidR="00D06986">
        <w:rPr>
          <w:rFonts w:cstheme="minorHAnsi"/>
        </w:rPr>
        <w:t>Agenda</w:t>
      </w:r>
      <w:proofErr w:type="gramEnd"/>
      <w:r w:rsidR="00D06986">
        <w:rPr>
          <w:rFonts w:cstheme="minorHAnsi"/>
        </w:rPr>
        <w:t>).</w:t>
      </w:r>
    </w:p>
    <w:p w14:paraId="26C15F4C" w14:textId="7A2FAAC1" w:rsidR="00CD72B1" w:rsidRPr="000265D9" w:rsidRDefault="00CD72B1" w:rsidP="00977A42">
      <w:pPr>
        <w:pBdr>
          <w:top w:val="nil"/>
          <w:left w:val="nil"/>
          <w:bottom w:val="nil"/>
          <w:right w:val="nil"/>
          <w:between w:val="nil"/>
          <w:bar w:val="nil"/>
        </w:pBdr>
        <w:spacing w:after="0"/>
        <w:rPr>
          <w:rFonts w:cstheme="minorHAnsi"/>
        </w:rPr>
      </w:pPr>
      <w:r w:rsidRPr="000265D9">
        <w:rPr>
          <w:rFonts w:cstheme="minorHAnsi"/>
        </w:rPr>
        <w:tab/>
      </w:r>
    </w:p>
    <w:p w14:paraId="70B78440" w14:textId="307873D1" w:rsidR="00F51E82" w:rsidRDefault="00DC5F92" w:rsidP="00977A42">
      <w:pPr>
        <w:pBdr>
          <w:top w:val="nil"/>
          <w:left w:val="nil"/>
          <w:bottom w:val="nil"/>
          <w:right w:val="nil"/>
          <w:between w:val="nil"/>
          <w:bar w:val="nil"/>
        </w:pBdr>
        <w:spacing w:after="0"/>
        <w:rPr>
          <w:rFonts w:cstheme="minorHAnsi"/>
        </w:rPr>
      </w:pPr>
      <w:r>
        <w:rPr>
          <w:rFonts w:cstheme="minorHAnsi"/>
        </w:rPr>
        <w:t>35</w:t>
      </w:r>
      <w:r w:rsidR="00CD72B1" w:rsidRPr="001B3FAA">
        <w:rPr>
          <w:rFonts w:cstheme="minorHAnsi"/>
        </w:rPr>
        <w:t xml:space="preserve">.6 St Andrew’s Church </w:t>
      </w:r>
      <w:proofErr w:type="gramStart"/>
      <w:r w:rsidR="00144DE0">
        <w:rPr>
          <w:rFonts w:cstheme="minorHAnsi"/>
        </w:rPr>
        <w:t xml:space="preserve">- </w:t>
      </w:r>
      <w:r w:rsidR="002809FF">
        <w:rPr>
          <w:rFonts w:cstheme="minorHAnsi"/>
        </w:rPr>
        <w:t xml:space="preserve"> </w:t>
      </w:r>
      <w:r w:rsidR="00EA2561">
        <w:rPr>
          <w:rFonts w:cstheme="minorHAnsi"/>
        </w:rPr>
        <w:t>Cllr</w:t>
      </w:r>
      <w:proofErr w:type="gramEnd"/>
      <w:r w:rsidR="00EA2561">
        <w:rPr>
          <w:rFonts w:cstheme="minorHAnsi"/>
        </w:rPr>
        <w:t xml:space="preserve"> Daw advised i</w:t>
      </w:r>
      <w:r w:rsidR="00525EB8">
        <w:rPr>
          <w:rFonts w:cstheme="minorHAnsi"/>
        </w:rPr>
        <w:t xml:space="preserve">t was Christian’s last </w:t>
      </w:r>
      <w:r w:rsidR="00C331B6">
        <w:rPr>
          <w:rFonts w:cstheme="minorHAnsi"/>
        </w:rPr>
        <w:t>day on Sunday</w:t>
      </w:r>
      <w:r w:rsidR="009C58D4">
        <w:rPr>
          <w:rFonts w:cstheme="minorHAnsi"/>
        </w:rPr>
        <w:t xml:space="preserve">, there was a </w:t>
      </w:r>
      <w:r w:rsidR="00C1458E">
        <w:rPr>
          <w:rFonts w:cstheme="minorHAnsi"/>
        </w:rPr>
        <w:t xml:space="preserve">lovely </w:t>
      </w:r>
      <w:r w:rsidR="009C58D4">
        <w:rPr>
          <w:rFonts w:cstheme="minorHAnsi"/>
        </w:rPr>
        <w:t xml:space="preserve">send off for him that took place in the </w:t>
      </w:r>
      <w:proofErr w:type="gramStart"/>
      <w:r w:rsidR="009C58D4">
        <w:rPr>
          <w:rFonts w:cstheme="minorHAnsi"/>
        </w:rPr>
        <w:t>church</w:t>
      </w:r>
      <w:r w:rsidR="00FC31D8">
        <w:rPr>
          <w:rFonts w:cstheme="minorHAnsi"/>
        </w:rPr>
        <w:t xml:space="preserve"> </w:t>
      </w:r>
      <w:r w:rsidR="00EA2561">
        <w:rPr>
          <w:rFonts w:cstheme="minorHAnsi"/>
        </w:rPr>
        <w:t>.</w:t>
      </w:r>
      <w:proofErr w:type="gramEnd"/>
      <w:r w:rsidR="00EA2561">
        <w:rPr>
          <w:rFonts w:cstheme="minorHAnsi"/>
        </w:rPr>
        <w:t xml:space="preserve">   He will be missed greatly.  </w:t>
      </w:r>
    </w:p>
    <w:p w14:paraId="65E99602" w14:textId="77777777" w:rsidR="00E622A9" w:rsidRDefault="00E622A9" w:rsidP="00977A42">
      <w:pPr>
        <w:pBdr>
          <w:top w:val="nil"/>
          <w:left w:val="nil"/>
          <w:bottom w:val="nil"/>
          <w:right w:val="nil"/>
          <w:between w:val="nil"/>
          <w:bar w:val="nil"/>
        </w:pBdr>
        <w:spacing w:after="0"/>
        <w:rPr>
          <w:rFonts w:cstheme="minorHAnsi"/>
        </w:rPr>
      </w:pPr>
    </w:p>
    <w:p w14:paraId="191589FD" w14:textId="3B31FDFE" w:rsidR="00977A42" w:rsidRPr="00267334" w:rsidRDefault="00DC5F92" w:rsidP="00977A42">
      <w:pPr>
        <w:pBdr>
          <w:top w:val="nil"/>
          <w:left w:val="nil"/>
          <w:bottom w:val="nil"/>
          <w:right w:val="nil"/>
          <w:between w:val="nil"/>
          <w:bar w:val="nil"/>
        </w:pBdr>
        <w:spacing w:after="0"/>
        <w:rPr>
          <w:rFonts w:cstheme="minorHAnsi"/>
        </w:rPr>
      </w:pPr>
      <w:r>
        <w:rPr>
          <w:rFonts w:cstheme="minorHAnsi"/>
        </w:rPr>
        <w:t>35</w:t>
      </w:r>
      <w:r w:rsidR="00CD72B1" w:rsidRPr="000265D9">
        <w:rPr>
          <w:rFonts w:cstheme="minorHAnsi"/>
        </w:rPr>
        <w:t xml:space="preserve">.7 Clergy </w:t>
      </w:r>
      <w:proofErr w:type="gramStart"/>
      <w:r w:rsidR="00CD72B1" w:rsidRPr="000265D9">
        <w:rPr>
          <w:rFonts w:cstheme="minorHAnsi"/>
        </w:rPr>
        <w:t xml:space="preserve">House  </w:t>
      </w:r>
      <w:r w:rsidR="001A5152">
        <w:rPr>
          <w:rFonts w:cstheme="minorHAnsi"/>
        </w:rPr>
        <w:t>-</w:t>
      </w:r>
      <w:proofErr w:type="gramEnd"/>
      <w:r w:rsidR="001A5152">
        <w:rPr>
          <w:rFonts w:cstheme="minorHAnsi"/>
        </w:rPr>
        <w:t xml:space="preserve">  </w:t>
      </w:r>
      <w:r w:rsidR="009868F5">
        <w:rPr>
          <w:rFonts w:cstheme="minorHAnsi"/>
        </w:rPr>
        <w:t>No report.</w:t>
      </w:r>
    </w:p>
    <w:p w14:paraId="1C97DCF9" w14:textId="578AE467" w:rsidR="00CD72B1" w:rsidRPr="000265D9" w:rsidRDefault="00CD72B1" w:rsidP="00977A42">
      <w:pPr>
        <w:pBdr>
          <w:top w:val="nil"/>
          <w:left w:val="nil"/>
          <w:bottom w:val="nil"/>
          <w:right w:val="nil"/>
          <w:between w:val="nil"/>
          <w:bar w:val="nil"/>
        </w:pBdr>
        <w:spacing w:after="0"/>
        <w:rPr>
          <w:rFonts w:cstheme="minorHAnsi"/>
        </w:rPr>
      </w:pPr>
      <w:r w:rsidRPr="000265D9">
        <w:rPr>
          <w:rFonts w:cstheme="minorHAnsi"/>
          <w:color w:val="FF0000"/>
        </w:rPr>
        <w:t xml:space="preserve">  </w:t>
      </w:r>
    </w:p>
    <w:p w14:paraId="0904EB4A" w14:textId="1841480D" w:rsidR="00CD72B1" w:rsidRDefault="00DC5F92" w:rsidP="00977A42">
      <w:pPr>
        <w:pBdr>
          <w:top w:val="nil"/>
          <w:left w:val="nil"/>
          <w:bottom w:val="nil"/>
          <w:right w:val="nil"/>
          <w:between w:val="nil"/>
          <w:bar w:val="nil"/>
        </w:pBdr>
        <w:spacing w:after="0"/>
        <w:rPr>
          <w:rFonts w:cstheme="minorHAnsi"/>
        </w:rPr>
      </w:pPr>
      <w:r>
        <w:rPr>
          <w:rFonts w:cstheme="minorHAnsi"/>
        </w:rPr>
        <w:t>35</w:t>
      </w:r>
      <w:r w:rsidR="00CD72B1" w:rsidRPr="000265D9">
        <w:rPr>
          <w:rFonts w:cstheme="minorHAnsi"/>
        </w:rPr>
        <w:t xml:space="preserve">.8 Alfriston War Memorial </w:t>
      </w:r>
      <w:proofErr w:type="gramStart"/>
      <w:r w:rsidR="00CD72B1" w:rsidRPr="000265D9">
        <w:rPr>
          <w:rFonts w:cstheme="minorHAnsi"/>
        </w:rPr>
        <w:t xml:space="preserve">Hall </w:t>
      </w:r>
      <w:r w:rsidR="001A5152">
        <w:rPr>
          <w:rFonts w:cstheme="minorHAnsi"/>
        </w:rPr>
        <w:t xml:space="preserve"> -</w:t>
      </w:r>
      <w:proofErr w:type="gramEnd"/>
      <w:r w:rsidR="001A5152">
        <w:rPr>
          <w:rFonts w:cstheme="minorHAnsi"/>
        </w:rPr>
        <w:t xml:space="preserve"> No</w:t>
      </w:r>
      <w:r w:rsidR="00B446D1">
        <w:rPr>
          <w:rFonts w:cstheme="minorHAnsi"/>
        </w:rPr>
        <w:t xml:space="preserve"> report.</w:t>
      </w:r>
    </w:p>
    <w:p w14:paraId="3DE84F56" w14:textId="77777777" w:rsidR="00B66A56" w:rsidRDefault="00B66A56" w:rsidP="00977A42">
      <w:pPr>
        <w:pBdr>
          <w:top w:val="nil"/>
          <w:left w:val="nil"/>
          <w:bottom w:val="nil"/>
          <w:right w:val="nil"/>
          <w:between w:val="nil"/>
          <w:bar w:val="nil"/>
        </w:pBdr>
        <w:spacing w:after="0"/>
        <w:rPr>
          <w:rFonts w:cstheme="minorHAnsi"/>
        </w:rPr>
      </w:pPr>
    </w:p>
    <w:p w14:paraId="1CC33D84" w14:textId="56C2EB43" w:rsidR="00CD72B1" w:rsidRDefault="00DC5F92" w:rsidP="00977A42">
      <w:pPr>
        <w:pBdr>
          <w:top w:val="nil"/>
          <w:left w:val="nil"/>
          <w:bottom w:val="nil"/>
          <w:right w:val="nil"/>
          <w:between w:val="nil"/>
          <w:bar w:val="nil"/>
        </w:pBdr>
        <w:spacing w:after="0"/>
        <w:rPr>
          <w:rFonts w:cstheme="minorHAnsi"/>
        </w:rPr>
      </w:pPr>
      <w:r>
        <w:rPr>
          <w:rFonts w:cstheme="minorHAnsi"/>
        </w:rPr>
        <w:t>35</w:t>
      </w:r>
      <w:r w:rsidR="00FD6B71">
        <w:rPr>
          <w:rFonts w:cstheme="minorHAnsi"/>
        </w:rPr>
        <w:t>.9</w:t>
      </w:r>
      <w:r w:rsidR="00CD72B1" w:rsidRPr="001B3FAA">
        <w:rPr>
          <w:rFonts w:cstheme="minorHAnsi"/>
        </w:rPr>
        <w:t xml:space="preserve"> </w:t>
      </w:r>
      <w:proofErr w:type="spellStart"/>
      <w:r w:rsidR="00CD72B1" w:rsidRPr="001B3FAA">
        <w:rPr>
          <w:rFonts w:cstheme="minorHAnsi"/>
        </w:rPr>
        <w:t>Speedwatch</w:t>
      </w:r>
      <w:proofErr w:type="spellEnd"/>
      <w:r w:rsidR="00CD72B1" w:rsidRPr="001B3FAA">
        <w:rPr>
          <w:rFonts w:cstheme="minorHAnsi"/>
        </w:rPr>
        <w:t xml:space="preserve"> </w:t>
      </w:r>
      <w:proofErr w:type="gramStart"/>
      <w:r w:rsidR="001A5152">
        <w:rPr>
          <w:rFonts w:cstheme="minorHAnsi"/>
        </w:rPr>
        <w:t xml:space="preserve">-  </w:t>
      </w:r>
      <w:r w:rsidR="00AC041B">
        <w:rPr>
          <w:rFonts w:cstheme="minorHAnsi"/>
        </w:rPr>
        <w:t>No</w:t>
      </w:r>
      <w:proofErr w:type="gramEnd"/>
      <w:r w:rsidR="00AC041B">
        <w:rPr>
          <w:rFonts w:cstheme="minorHAnsi"/>
        </w:rPr>
        <w:t xml:space="preserve"> report</w:t>
      </w:r>
      <w:r w:rsidR="00300E9E">
        <w:rPr>
          <w:rFonts w:cstheme="minorHAnsi"/>
        </w:rPr>
        <w:t>, currently on hold.</w:t>
      </w:r>
    </w:p>
    <w:p w14:paraId="66EC9DC7" w14:textId="77777777" w:rsidR="004E6ADB" w:rsidRDefault="004E6ADB" w:rsidP="00977A42">
      <w:pPr>
        <w:pBdr>
          <w:top w:val="nil"/>
          <w:left w:val="nil"/>
          <w:bottom w:val="nil"/>
          <w:right w:val="nil"/>
          <w:between w:val="nil"/>
          <w:bar w:val="nil"/>
        </w:pBdr>
        <w:spacing w:after="0"/>
        <w:rPr>
          <w:rFonts w:cstheme="minorHAnsi"/>
        </w:rPr>
      </w:pPr>
    </w:p>
    <w:p w14:paraId="1F872C6E" w14:textId="0090A309" w:rsidR="009A6363" w:rsidRDefault="00DC5F92" w:rsidP="00B66A56">
      <w:pPr>
        <w:pBdr>
          <w:top w:val="nil"/>
          <w:left w:val="nil"/>
          <w:bottom w:val="nil"/>
          <w:right w:val="nil"/>
          <w:between w:val="nil"/>
          <w:bar w:val="nil"/>
        </w:pBdr>
        <w:spacing w:after="0"/>
        <w:rPr>
          <w:rFonts w:cstheme="minorHAnsi"/>
          <w:color w:val="EE0000"/>
        </w:rPr>
      </w:pPr>
      <w:r>
        <w:rPr>
          <w:rFonts w:cstheme="minorHAnsi"/>
        </w:rPr>
        <w:t>35</w:t>
      </w:r>
      <w:r w:rsidR="00CD72B1">
        <w:rPr>
          <w:rFonts w:cstheme="minorHAnsi"/>
        </w:rPr>
        <w:t xml:space="preserve">.10 </w:t>
      </w:r>
      <w:proofErr w:type="gramStart"/>
      <w:r w:rsidR="00CD72B1">
        <w:rPr>
          <w:rFonts w:cstheme="minorHAnsi"/>
        </w:rPr>
        <w:t>Events  -</w:t>
      </w:r>
      <w:proofErr w:type="gramEnd"/>
      <w:r w:rsidR="00CD72B1">
        <w:rPr>
          <w:rFonts w:cstheme="minorHAnsi"/>
        </w:rPr>
        <w:t xml:space="preserve"> </w:t>
      </w:r>
      <w:r w:rsidR="00271D57">
        <w:rPr>
          <w:rFonts w:cstheme="minorHAnsi"/>
        </w:rPr>
        <w:t xml:space="preserve"> </w:t>
      </w:r>
      <w:r w:rsidR="00962FCF">
        <w:rPr>
          <w:rFonts w:cstheme="minorHAnsi"/>
        </w:rPr>
        <w:t>No report.</w:t>
      </w:r>
    </w:p>
    <w:p w14:paraId="50A659A2" w14:textId="77777777" w:rsidR="00844AA1" w:rsidRPr="00B66A56" w:rsidRDefault="00844AA1" w:rsidP="00B66A56">
      <w:pPr>
        <w:pBdr>
          <w:top w:val="nil"/>
          <w:left w:val="nil"/>
          <w:bottom w:val="nil"/>
          <w:right w:val="nil"/>
          <w:between w:val="nil"/>
          <w:bar w:val="nil"/>
        </w:pBdr>
        <w:spacing w:after="0"/>
        <w:rPr>
          <w:rFonts w:cstheme="minorHAnsi"/>
        </w:rPr>
      </w:pPr>
    </w:p>
    <w:p w14:paraId="4CC379DA" w14:textId="3D5D17F0" w:rsidR="00BF0648" w:rsidRPr="00962FCF" w:rsidRDefault="00F31995" w:rsidP="00BF0648">
      <w:pPr>
        <w:pBdr>
          <w:top w:val="nil"/>
          <w:left w:val="nil"/>
          <w:bottom w:val="nil"/>
          <w:right w:val="nil"/>
          <w:between w:val="nil"/>
          <w:bar w:val="nil"/>
        </w:pBdr>
        <w:spacing w:after="0"/>
        <w:rPr>
          <w:rFonts w:cstheme="minorHAnsi"/>
          <w:b/>
          <w:bCs/>
          <w:u w:val="single"/>
        </w:rPr>
      </w:pPr>
      <w:r>
        <w:rPr>
          <w:rFonts w:cstheme="minorHAnsi"/>
          <w:b/>
          <w:bCs/>
        </w:rPr>
        <w:t>36</w:t>
      </w:r>
      <w:r w:rsidR="000265D9">
        <w:rPr>
          <w:rFonts w:cstheme="minorHAnsi"/>
          <w:b/>
          <w:bCs/>
        </w:rPr>
        <w:t xml:space="preserve">. </w:t>
      </w:r>
      <w:r w:rsidR="000265D9" w:rsidRPr="00962FCF">
        <w:rPr>
          <w:rFonts w:cstheme="minorHAnsi"/>
          <w:b/>
          <w:bCs/>
          <w:u w:val="single"/>
        </w:rPr>
        <w:t>Correspondence to The Clerk – Asking for permission from the council.</w:t>
      </w:r>
    </w:p>
    <w:p w14:paraId="55EA7FDE" w14:textId="17B60409" w:rsidR="00844AA1" w:rsidRPr="008D07C9" w:rsidRDefault="00A52DF9" w:rsidP="007E0CC4">
      <w:pPr>
        <w:pBdr>
          <w:top w:val="nil"/>
          <w:left w:val="nil"/>
          <w:bottom w:val="nil"/>
          <w:right w:val="nil"/>
          <w:between w:val="nil"/>
          <w:bar w:val="nil"/>
        </w:pBdr>
        <w:spacing w:after="0"/>
        <w:rPr>
          <w:rFonts w:cstheme="minorHAnsi"/>
          <w:color w:val="EE0000"/>
        </w:rPr>
      </w:pPr>
      <w:r>
        <w:rPr>
          <w:rFonts w:cstheme="minorHAnsi"/>
        </w:rPr>
        <w:t>Wedding Catering Van – 19</w:t>
      </w:r>
      <w:r w:rsidRPr="00A52DF9">
        <w:rPr>
          <w:rFonts w:cstheme="minorHAnsi"/>
          <w:vertAlign w:val="superscript"/>
        </w:rPr>
        <w:t>th</w:t>
      </w:r>
      <w:r>
        <w:rPr>
          <w:rFonts w:cstheme="minorHAnsi"/>
        </w:rPr>
        <w:t xml:space="preserve"> July </w:t>
      </w:r>
      <w:r w:rsidR="000C7EC9">
        <w:rPr>
          <w:rFonts w:cstheme="minorHAnsi"/>
        </w:rPr>
        <w:t>(</w:t>
      </w:r>
      <w:r w:rsidR="000E4973">
        <w:rPr>
          <w:rFonts w:cstheme="minorHAnsi"/>
        </w:rPr>
        <w:t xml:space="preserve">details </w:t>
      </w:r>
      <w:r w:rsidR="000C7EC9">
        <w:rPr>
          <w:rFonts w:cstheme="minorHAnsi"/>
        </w:rPr>
        <w:t xml:space="preserve">attached to the </w:t>
      </w:r>
      <w:proofErr w:type="gramStart"/>
      <w:r w:rsidR="000C7EC9">
        <w:rPr>
          <w:rFonts w:cstheme="minorHAnsi"/>
        </w:rPr>
        <w:t>Agenda</w:t>
      </w:r>
      <w:proofErr w:type="gramEnd"/>
      <w:r w:rsidR="000C7EC9">
        <w:rPr>
          <w:rFonts w:cstheme="minorHAnsi"/>
        </w:rPr>
        <w:t xml:space="preserve">).  </w:t>
      </w:r>
      <w:r w:rsidR="00295B3B">
        <w:rPr>
          <w:rFonts w:cstheme="minorHAnsi"/>
        </w:rPr>
        <w:t xml:space="preserve"> APC </w:t>
      </w:r>
      <w:r w:rsidR="00295B3B" w:rsidRPr="008D07C9">
        <w:rPr>
          <w:rFonts w:cstheme="minorHAnsi"/>
          <w:b/>
          <w:bCs/>
        </w:rPr>
        <w:t>AGREED</w:t>
      </w:r>
      <w:r w:rsidR="00295B3B">
        <w:rPr>
          <w:rFonts w:cstheme="minorHAnsi"/>
        </w:rPr>
        <w:t xml:space="preserve"> to </w:t>
      </w:r>
      <w:r w:rsidR="0045541F">
        <w:rPr>
          <w:rFonts w:cstheme="minorHAnsi"/>
        </w:rPr>
        <w:t xml:space="preserve">the catering van but not the request for a gazebo on The Glebe.  The Clerk was asked to </w:t>
      </w:r>
      <w:r w:rsidR="00673552">
        <w:rPr>
          <w:rFonts w:cstheme="minorHAnsi"/>
        </w:rPr>
        <w:t xml:space="preserve">reply accordingly.   </w:t>
      </w:r>
      <w:r w:rsidR="00673552" w:rsidRPr="008D07C9">
        <w:rPr>
          <w:rFonts w:cstheme="minorHAnsi"/>
          <w:color w:val="EE0000"/>
        </w:rPr>
        <w:t>Action Point 5.</w:t>
      </w:r>
    </w:p>
    <w:p w14:paraId="62B4E675" w14:textId="311D2140" w:rsidR="00673552" w:rsidRDefault="00673552" w:rsidP="007E0CC4">
      <w:pPr>
        <w:pBdr>
          <w:top w:val="nil"/>
          <w:left w:val="nil"/>
          <w:bottom w:val="nil"/>
          <w:right w:val="nil"/>
          <w:between w:val="nil"/>
          <w:bar w:val="nil"/>
        </w:pBdr>
        <w:spacing w:after="0"/>
        <w:rPr>
          <w:rFonts w:cstheme="minorHAnsi"/>
          <w:color w:val="EE0000"/>
        </w:rPr>
      </w:pPr>
      <w:proofErr w:type="spellStart"/>
      <w:r>
        <w:rPr>
          <w:rFonts w:cstheme="minorHAnsi"/>
        </w:rPr>
        <w:t>Southdowns</w:t>
      </w:r>
      <w:proofErr w:type="spellEnd"/>
      <w:r>
        <w:rPr>
          <w:rFonts w:cstheme="minorHAnsi"/>
        </w:rPr>
        <w:t xml:space="preserve"> Music </w:t>
      </w:r>
      <w:proofErr w:type="gramStart"/>
      <w:r>
        <w:rPr>
          <w:rFonts w:cstheme="minorHAnsi"/>
        </w:rPr>
        <w:t>Festival  -</w:t>
      </w:r>
      <w:proofErr w:type="gramEnd"/>
      <w:r>
        <w:rPr>
          <w:rFonts w:cstheme="minorHAnsi"/>
        </w:rPr>
        <w:t xml:space="preserve">  </w:t>
      </w:r>
      <w:r w:rsidR="000E4973">
        <w:rPr>
          <w:rFonts w:cstheme="minorHAnsi"/>
        </w:rPr>
        <w:t>15-20</w:t>
      </w:r>
      <w:r w:rsidR="000E4973" w:rsidRPr="000E4973">
        <w:rPr>
          <w:rFonts w:cstheme="minorHAnsi"/>
          <w:vertAlign w:val="superscript"/>
        </w:rPr>
        <w:t>th</w:t>
      </w:r>
      <w:r w:rsidR="000E4973">
        <w:rPr>
          <w:rFonts w:cstheme="minorHAnsi"/>
        </w:rPr>
        <w:t xml:space="preserve"> July (details attached to the </w:t>
      </w:r>
      <w:proofErr w:type="gramStart"/>
      <w:r w:rsidR="000E4973">
        <w:rPr>
          <w:rFonts w:cstheme="minorHAnsi"/>
        </w:rPr>
        <w:t>Agenda</w:t>
      </w:r>
      <w:proofErr w:type="gramEnd"/>
      <w:r w:rsidR="000E4973">
        <w:rPr>
          <w:rFonts w:cstheme="minorHAnsi"/>
        </w:rPr>
        <w:t xml:space="preserve">).   APC </w:t>
      </w:r>
      <w:r w:rsidR="000E4973" w:rsidRPr="008D07C9">
        <w:rPr>
          <w:rFonts w:cstheme="minorHAnsi"/>
          <w:b/>
          <w:bCs/>
        </w:rPr>
        <w:t>AGREED</w:t>
      </w:r>
      <w:r w:rsidR="000E4973">
        <w:rPr>
          <w:rFonts w:cstheme="minorHAnsi"/>
        </w:rPr>
        <w:t xml:space="preserve"> to </w:t>
      </w:r>
      <w:r w:rsidR="00E023B5">
        <w:rPr>
          <w:rFonts w:cstheme="minorHAnsi"/>
        </w:rPr>
        <w:t xml:space="preserve">the mobile bar being parked on The Tye from </w:t>
      </w:r>
      <w:r w:rsidR="00C16693">
        <w:rPr>
          <w:rFonts w:cstheme="minorHAnsi"/>
        </w:rPr>
        <w:t>15-21</w:t>
      </w:r>
      <w:r w:rsidR="00C16693" w:rsidRPr="00C16693">
        <w:rPr>
          <w:rFonts w:cstheme="minorHAnsi"/>
          <w:vertAlign w:val="superscript"/>
        </w:rPr>
        <w:t>st</w:t>
      </w:r>
      <w:r w:rsidR="00C16693">
        <w:rPr>
          <w:rFonts w:cstheme="minorHAnsi"/>
        </w:rPr>
        <w:t xml:space="preserve"> July</w:t>
      </w:r>
      <w:r w:rsidR="008D07C9">
        <w:rPr>
          <w:rFonts w:cstheme="minorHAnsi"/>
        </w:rPr>
        <w:t>.  The Clerk was asked to reply accordingly</w:t>
      </w:r>
      <w:r w:rsidR="00C324A8">
        <w:rPr>
          <w:rFonts w:cstheme="minorHAnsi"/>
        </w:rPr>
        <w:t xml:space="preserve"> a</w:t>
      </w:r>
      <w:r w:rsidR="00F9508E">
        <w:rPr>
          <w:rFonts w:cstheme="minorHAnsi"/>
        </w:rPr>
        <w:t>n</w:t>
      </w:r>
      <w:r w:rsidR="00C324A8">
        <w:rPr>
          <w:rFonts w:cstheme="minorHAnsi"/>
        </w:rPr>
        <w:t>d ensure a copy of the Public Liab</w:t>
      </w:r>
      <w:r w:rsidR="001A3160">
        <w:rPr>
          <w:rFonts w:cstheme="minorHAnsi"/>
        </w:rPr>
        <w:t>ility</w:t>
      </w:r>
      <w:r w:rsidR="00C324A8">
        <w:rPr>
          <w:rFonts w:cstheme="minorHAnsi"/>
        </w:rPr>
        <w:t xml:space="preserve"> Insurance and Risk Assessment is received for the event. </w:t>
      </w:r>
      <w:r w:rsidR="008D07C9" w:rsidRPr="008D07C9">
        <w:rPr>
          <w:rFonts w:cstheme="minorHAnsi"/>
          <w:color w:val="EE0000"/>
        </w:rPr>
        <w:t xml:space="preserve">Action Point </w:t>
      </w:r>
      <w:r w:rsidR="008D07C9">
        <w:rPr>
          <w:rFonts w:cstheme="minorHAnsi"/>
          <w:color w:val="EE0000"/>
        </w:rPr>
        <w:t>6.</w:t>
      </w:r>
    </w:p>
    <w:p w14:paraId="255AB68E" w14:textId="77777777" w:rsidR="00F5652C" w:rsidRDefault="00F5652C" w:rsidP="007E0CC4">
      <w:pPr>
        <w:pBdr>
          <w:top w:val="nil"/>
          <w:left w:val="nil"/>
          <w:bottom w:val="nil"/>
          <w:right w:val="nil"/>
          <w:between w:val="nil"/>
          <w:bar w:val="nil"/>
        </w:pBdr>
        <w:spacing w:after="0"/>
        <w:rPr>
          <w:rFonts w:cstheme="minorHAnsi"/>
          <w:color w:val="EE0000"/>
        </w:rPr>
      </w:pPr>
    </w:p>
    <w:p w14:paraId="19909D5B" w14:textId="123E3DE3" w:rsidR="00F5652C" w:rsidRPr="00F5652C" w:rsidRDefault="00F5652C" w:rsidP="007E0CC4">
      <w:pPr>
        <w:pBdr>
          <w:top w:val="nil"/>
          <w:left w:val="nil"/>
          <w:bottom w:val="nil"/>
          <w:right w:val="nil"/>
          <w:between w:val="nil"/>
          <w:bar w:val="nil"/>
        </w:pBdr>
        <w:spacing w:after="0"/>
        <w:rPr>
          <w:rFonts w:cstheme="minorHAnsi"/>
        </w:rPr>
      </w:pPr>
      <w:r>
        <w:rPr>
          <w:rFonts w:cstheme="minorHAnsi"/>
        </w:rPr>
        <w:t xml:space="preserve">Councillor </w:t>
      </w:r>
      <w:proofErr w:type="gramStart"/>
      <w:r>
        <w:rPr>
          <w:rFonts w:cstheme="minorHAnsi"/>
        </w:rPr>
        <w:t>Resignation  -</w:t>
      </w:r>
      <w:proofErr w:type="gramEnd"/>
      <w:r>
        <w:rPr>
          <w:rFonts w:cstheme="minorHAnsi"/>
        </w:rPr>
        <w:t xml:space="preserve">  </w:t>
      </w:r>
      <w:r w:rsidR="0073402F">
        <w:rPr>
          <w:rFonts w:cstheme="minorHAnsi"/>
        </w:rPr>
        <w:t xml:space="preserve">Cllr Daw announced to the meeting that she is resigning as a Councillor, </w:t>
      </w:r>
      <w:r w:rsidR="00142538">
        <w:rPr>
          <w:rFonts w:cstheme="minorHAnsi"/>
        </w:rPr>
        <w:t xml:space="preserve">as she is leaving the village.  The Chair </w:t>
      </w:r>
      <w:r w:rsidR="0066324A">
        <w:rPr>
          <w:rFonts w:cstheme="minorHAnsi"/>
        </w:rPr>
        <w:t>thanked Cllr Daw for all her work over the years both to APC and the village</w:t>
      </w:r>
      <w:r w:rsidR="00054BCD">
        <w:rPr>
          <w:rFonts w:cstheme="minorHAnsi"/>
        </w:rPr>
        <w:t xml:space="preserve">.   The Chair </w:t>
      </w:r>
      <w:r w:rsidR="00E913BF">
        <w:rPr>
          <w:rFonts w:cstheme="minorHAnsi"/>
        </w:rPr>
        <w:t xml:space="preserve">went on to say Cllr Daw had been one of the most </w:t>
      </w:r>
      <w:proofErr w:type="gramStart"/>
      <w:r w:rsidR="00E913BF">
        <w:rPr>
          <w:rFonts w:cstheme="minorHAnsi"/>
        </w:rPr>
        <w:t>hard working</w:t>
      </w:r>
      <w:proofErr w:type="gramEnd"/>
      <w:r w:rsidR="00E913BF">
        <w:rPr>
          <w:rFonts w:cstheme="minorHAnsi"/>
        </w:rPr>
        <w:t xml:space="preserve"> councillors</w:t>
      </w:r>
      <w:r w:rsidR="00125387">
        <w:rPr>
          <w:rFonts w:cstheme="minorHAnsi"/>
        </w:rPr>
        <w:t xml:space="preserve"> she has known, has a great practical and rational response to issues</w:t>
      </w:r>
      <w:r w:rsidR="00B0248E">
        <w:rPr>
          <w:rFonts w:cstheme="minorHAnsi"/>
        </w:rPr>
        <w:t>, consideration of others and sense of humour</w:t>
      </w:r>
      <w:r w:rsidR="00F9508E">
        <w:rPr>
          <w:rFonts w:cstheme="minorHAnsi"/>
        </w:rPr>
        <w:t>,</w:t>
      </w:r>
      <w:r w:rsidR="00B0248E">
        <w:rPr>
          <w:rFonts w:cstheme="minorHAnsi"/>
        </w:rPr>
        <w:t xml:space="preserve"> which will be greatly missed.</w:t>
      </w:r>
      <w:r w:rsidR="00CB5146">
        <w:rPr>
          <w:rFonts w:cstheme="minorHAnsi"/>
        </w:rPr>
        <w:t xml:space="preserve">   Cllr Daw thanked her fellow </w:t>
      </w:r>
      <w:proofErr w:type="gramStart"/>
      <w:r w:rsidR="00CB5146">
        <w:rPr>
          <w:rFonts w:cstheme="minorHAnsi"/>
        </w:rPr>
        <w:t>councillors</w:t>
      </w:r>
      <w:r w:rsidR="00E31F59">
        <w:rPr>
          <w:rFonts w:cstheme="minorHAnsi"/>
        </w:rPr>
        <w:t>,</w:t>
      </w:r>
      <w:proofErr w:type="gramEnd"/>
      <w:r w:rsidR="00E31F59">
        <w:rPr>
          <w:rFonts w:cstheme="minorHAnsi"/>
        </w:rPr>
        <w:t xml:space="preserve"> it has been an interesting and wonderful time.</w:t>
      </w:r>
      <w:r w:rsidR="00430E93">
        <w:rPr>
          <w:rFonts w:cstheme="minorHAnsi"/>
        </w:rPr>
        <w:t xml:space="preserve">    The Chair </w:t>
      </w:r>
      <w:r w:rsidR="0038305D">
        <w:rPr>
          <w:rFonts w:cstheme="minorHAnsi"/>
        </w:rPr>
        <w:t xml:space="preserve">confirmed there will now be a vacancy on the Parish Council, hopefully we can </w:t>
      </w:r>
      <w:r w:rsidR="00D27088">
        <w:rPr>
          <w:rFonts w:cstheme="minorHAnsi"/>
        </w:rPr>
        <w:t>go to co-option if there is no request for an election, as elections cost a great deal of money.</w:t>
      </w:r>
      <w:r w:rsidR="003F137C">
        <w:rPr>
          <w:rFonts w:cstheme="minorHAnsi"/>
        </w:rPr>
        <w:t xml:space="preserve">    The Clerk asked Cllr Daw to put her resignation in writing to the Chair with the Clerk copied in</w:t>
      </w:r>
      <w:r w:rsidR="003866BC">
        <w:rPr>
          <w:rFonts w:cstheme="minorHAnsi"/>
        </w:rPr>
        <w:t>,</w:t>
      </w:r>
      <w:r w:rsidR="00F5043B">
        <w:rPr>
          <w:rFonts w:cstheme="minorHAnsi"/>
        </w:rPr>
        <w:t xml:space="preserve"> and then Wealden District Council will be informed.   </w:t>
      </w:r>
      <w:r w:rsidR="00F5043B" w:rsidRPr="00747AC0">
        <w:rPr>
          <w:rFonts w:cstheme="minorHAnsi"/>
          <w:color w:val="EE0000"/>
        </w:rPr>
        <w:t xml:space="preserve">Action Point 7.  </w:t>
      </w:r>
    </w:p>
    <w:p w14:paraId="6B3166BC" w14:textId="77777777" w:rsidR="00C3653F" w:rsidRPr="00962FCF" w:rsidRDefault="00C3653F" w:rsidP="007E0CC4">
      <w:pPr>
        <w:pBdr>
          <w:top w:val="nil"/>
          <w:left w:val="nil"/>
          <w:bottom w:val="nil"/>
          <w:right w:val="nil"/>
          <w:between w:val="nil"/>
          <w:bar w:val="nil"/>
        </w:pBdr>
        <w:spacing w:after="0"/>
        <w:rPr>
          <w:rFonts w:cstheme="minorHAnsi"/>
          <w:u w:val="single"/>
        </w:rPr>
      </w:pPr>
    </w:p>
    <w:p w14:paraId="5E822770" w14:textId="62F5853C" w:rsidR="000265D9" w:rsidRPr="00962FCF" w:rsidRDefault="00F31995" w:rsidP="00941917">
      <w:pPr>
        <w:pBdr>
          <w:top w:val="nil"/>
          <w:left w:val="nil"/>
          <w:bottom w:val="nil"/>
          <w:right w:val="nil"/>
          <w:between w:val="nil"/>
          <w:bar w:val="nil"/>
        </w:pBdr>
        <w:spacing w:after="0"/>
        <w:rPr>
          <w:rFonts w:cstheme="minorHAnsi"/>
          <w:b/>
          <w:bCs/>
          <w:u w:val="single"/>
        </w:rPr>
      </w:pPr>
      <w:r>
        <w:rPr>
          <w:rFonts w:cstheme="minorHAnsi"/>
          <w:b/>
          <w:bCs/>
        </w:rPr>
        <w:t>37</w:t>
      </w:r>
      <w:r w:rsidR="000265D9">
        <w:rPr>
          <w:rFonts w:cstheme="minorHAnsi"/>
          <w:b/>
          <w:bCs/>
        </w:rPr>
        <w:t xml:space="preserve">. </w:t>
      </w:r>
      <w:r w:rsidR="000265D9" w:rsidRPr="00962FCF">
        <w:rPr>
          <w:rFonts w:cstheme="minorHAnsi"/>
          <w:b/>
          <w:bCs/>
          <w:u w:val="single"/>
        </w:rPr>
        <w:t>Public Questions</w:t>
      </w:r>
    </w:p>
    <w:p w14:paraId="3842E722" w14:textId="26A97AD3" w:rsidR="003F2A29" w:rsidRDefault="003F2A29" w:rsidP="003F2A29">
      <w:pPr>
        <w:pBdr>
          <w:top w:val="nil"/>
          <w:left w:val="nil"/>
          <w:bottom w:val="nil"/>
          <w:right w:val="nil"/>
          <w:between w:val="nil"/>
          <w:bar w:val="nil"/>
        </w:pBdr>
        <w:spacing w:after="0"/>
        <w:rPr>
          <w:rFonts w:cstheme="minorHAnsi"/>
        </w:rPr>
      </w:pPr>
      <w:r>
        <w:rPr>
          <w:rFonts w:cstheme="minorHAnsi"/>
        </w:rPr>
        <w:t xml:space="preserve">The Chair closed the meeting at </w:t>
      </w:r>
      <w:r w:rsidR="00DC4C65">
        <w:rPr>
          <w:rFonts w:cstheme="minorHAnsi"/>
        </w:rPr>
        <w:t>9.23</w:t>
      </w:r>
      <w:r>
        <w:rPr>
          <w:rFonts w:cstheme="minorHAnsi"/>
        </w:rPr>
        <w:t>pm and opened the floor to public questions.</w:t>
      </w:r>
      <w:r w:rsidR="00772A5C">
        <w:rPr>
          <w:rFonts w:cstheme="minorHAnsi"/>
        </w:rPr>
        <w:t xml:space="preserve">  The meeting was </w:t>
      </w:r>
      <w:r w:rsidR="00B83032">
        <w:rPr>
          <w:rFonts w:cstheme="minorHAnsi"/>
        </w:rPr>
        <w:t xml:space="preserve">then </w:t>
      </w:r>
      <w:r w:rsidR="00772A5C">
        <w:rPr>
          <w:rFonts w:cstheme="minorHAnsi"/>
        </w:rPr>
        <w:t xml:space="preserve">re-opened at </w:t>
      </w:r>
      <w:r w:rsidR="00445DE6">
        <w:rPr>
          <w:rFonts w:cstheme="minorHAnsi"/>
        </w:rPr>
        <w:t>9.33</w:t>
      </w:r>
      <w:r w:rsidR="00B83032">
        <w:rPr>
          <w:rFonts w:cstheme="minorHAnsi"/>
        </w:rPr>
        <w:t>pm.</w:t>
      </w:r>
    </w:p>
    <w:p w14:paraId="4CE781C1" w14:textId="77777777" w:rsidR="006E44E1" w:rsidRPr="00C711D5" w:rsidRDefault="006E44E1" w:rsidP="003F2A29">
      <w:pPr>
        <w:pBdr>
          <w:top w:val="nil"/>
          <w:left w:val="nil"/>
          <w:bottom w:val="nil"/>
          <w:right w:val="nil"/>
          <w:between w:val="nil"/>
          <w:bar w:val="nil"/>
        </w:pBdr>
        <w:spacing w:after="0"/>
        <w:rPr>
          <w:rFonts w:cstheme="minorHAnsi"/>
        </w:rPr>
      </w:pPr>
    </w:p>
    <w:p w14:paraId="3ADD99AE" w14:textId="7FB2ED7E" w:rsidR="004D557F" w:rsidRDefault="00040A9B" w:rsidP="000265D9">
      <w:pPr>
        <w:rPr>
          <w:rFonts w:cstheme="minorHAnsi"/>
        </w:rPr>
      </w:pPr>
      <w:r>
        <w:rPr>
          <w:rFonts w:cstheme="minorHAnsi"/>
          <w:b/>
          <w:bCs/>
        </w:rPr>
        <w:t>38</w:t>
      </w:r>
      <w:r w:rsidR="000265D9">
        <w:rPr>
          <w:rFonts w:cstheme="minorHAnsi"/>
          <w:b/>
          <w:bCs/>
        </w:rPr>
        <w:t xml:space="preserve">. </w:t>
      </w:r>
      <w:r w:rsidR="000265D9" w:rsidRPr="00962FCF">
        <w:rPr>
          <w:rFonts w:cstheme="minorHAnsi"/>
          <w:b/>
          <w:bCs/>
          <w:u w:val="single"/>
        </w:rPr>
        <w:t>Date of next meeting</w:t>
      </w:r>
      <w:r w:rsidR="000265D9">
        <w:rPr>
          <w:rFonts w:cstheme="minorHAnsi"/>
          <w:b/>
          <w:bCs/>
        </w:rPr>
        <w:t xml:space="preserve"> </w:t>
      </w:r>
      <w:proofErr w:type="gramStart"/>
      <w:r w:rsidR="000265D9">
        <w:rPr>
          <w:rFonts w:cstheme="minorHAnsi"/>
          <w:b/>
          <w:bCs/>
        </w:rPr>
        <w:t xml:space="preserve">–  </w:t>
      </w:r>
      <w:r w:rsidR="001613D5" w:rsidRPr="001613D5">
        <w:rPr>
          <w:rFonts w:cstheme="minorHAnsi"/>
        </w:rPr>
        <w:t>T</w:t>
      </w:r>
      <w:r w:rsidR="000265D9">
        <w:rPr>
          <w:rFonts w:cstheme="minorHAnsi"/>
        </w:rPr>
        <w:t>he</w:t>
      </w:r>
      <w:proofErr w:type="gramEnd"/>
      <w:r w:rsidR="000265D9">
        <w:rPr>
          <w:rFonts w:cstheme="minorHAnsi"/>
        </w:rPr>
        <w:t xml:space="preserve"> next meeting will be </w:t>
      </w:r>
      <w:r w:rsidR="001613D5">
        <w:rPr>
          <w:rFonts w:cstheme="minorHAnsi"/>
        </w:rPr>
        <w:t xml:space="preserve">held </w:t>
      </w:r>
      <w:r w:rsidR="000265D9">
        <w:rPr>
          <w:rFonts w:cstheme="minorHAnsi"/>
        </w:rPr>
        <w:t>on M</w:t>
      </w:r>
      <w:r w:rsidR="000265D9" w:rsidRPr="00803209">
        <w:rPr>
          <w:rFonts w:cstheme="minorHAnsi"/>
        </w:rPr>
        <w:t xml:space="preserve">onday </w:t>
      </w:r>
      <w:r w:rsidR="00993082">
        <w:rPr>
          <w:rFonts w:cstheme="minorHAnsi"/>
        </w:rPr>
        <w:t>1</w:t>
      </w:r>
      <w:r w:rsidR="00E65735">
        <w:rPr>
          <w:rFonts w:cstheme="minorHAnsi"/>
        </w:rPr>
        <w:t>6</w:t>
      </w:r>
      <w:r w:rsidR="00AF4677" w:rsidRPr="00AF4677">
        <w:rPr>
          <w:rFonts w:cstheme="minorHAnsi"/>
          <w:vertAlign w:val="superscript"/>
        </w:rPr>
        <w:t>th</w:t>
      </w:r>
      <w:r w:rsidR="00AF4677">
        <w:rPr>
          <w:rFonts w:cstheme="minorHAnsi"/>
        </w:rPr>
        <w:t xml:space="preserve"> </w:t>
      </w:r>
      <w:r w:rsidR="00E65735">
        <w:rPr>
          <w:rFonts w:cstheme="minorHAnsi"/>
        </w:rPr>
        <w:t>June</w:t>
      </w:r>
      <w:r w:rsidR="000265D9">
        <w:rPr>
          <w:rFonts w:cstheme="minorHAnsi"/>
        </w:rPr>
        <w:t xml:space="preserve"> 2025</w:t>
      </w:r>
      <w:r w:rsidR="000265D9" w:rsidRPr="00803209">
        <w:rPr>
          <w:rFonts w:cstheme="minorHAnsi"/>
        </w:rPr>
        <w:t xml:space="preserve"> in t</w:t>
      </w:r>
      <w:r w:rsidR="001613D5">
        <w:rPr>
          <w:rFonts w:cstheme="minorHAnsi"/>
        </w:rPr>
        <w:t xml:space="preserve">he </w:t>
      </w:r>
      <w:r w:rsidR="000265D9">
        <w:rPr>
          <w:rFonts w:cstheme="minorHAnsi"/>
        </w:rPr>
        <w:t>AWMH at 7</w:t>
      </w:r>
      <w:r w:rsidR="000265D9" w:rsidRPr="00803209">
        <w:rPr>
          <w:rFonts w:cstheme="minorHAnsi"/>
        </w:rPr>
        <w:t>:15</w:t>
      </w:r>
      <w:r w:rsidR="000265D9">
        <w:rPr>
          <w:rFonts w:cstheme="minorHAnsi"/>
        </w:rPr>
        <w:t>pm</w:t>
      </w:r>
    </w:p>
    <w:p w14:paraId="6BAD995B" w14:textId="69DB626B" w:rsidR="000265D9" w:rsidRDefault="00BA774E" w:rsidP="00BA774E">
      <w:pPr>
        <w:jc w:val="center"/>
        <w:rPr>
          <w:rFonts w:cstheme="minorHAnsi"/>
        </w:rPr>
      </w:pPr>
      <w:r>
        <w:rPr>
          <w:rFonts w:cstheme="minorHAnsi"/>
        </w:rPr>
        <w:t xml:space="preserve">The Chair closed the meeting at </w:t>
      </w:r>
      <w:r w:rsidR="00FC556A">
        <w:rPr>
          <w:rFonts w:cstheme="minorHAnsi"/>
        </w:rPr>
        <w:t>9</w:t>
      </w:r>
      <w:r w:rsidR="00DC4C65">
        <w:rPr>
          <w:rFonts w:cstheme="minorHAnsi"/>
        </w:rPr>
        <w:t>.</w:t>
      </w:r>
      <w:r w:rsidR="00445DE6">
        <w:rPr>
          <w:rFonts w:cstheme="minorHAnsi"/>
        </w:rPr>
        <w:t>36</w:t>
      </w:r>
      <w:r>
        <w:rPr>
          <w:rFonts w:cstheme="minorHAnsi"/>
        </w:rPr>
        <w:t>pm</w:t>
      </w:r>
    </w:p>
    <w:p w14:paraId="314B9EDF" w14:textId="350690BC" w:rsidR="005E2F26" w:rsidRDefault="000265D9" w:rsidP="00276202">
      <w:pPr>
        <w:ind w:left="360"/>
        <w:jc w:val="center"/>
        <w:rPr>
          <w:rFonts w:cstheme="minorHAnsi"/>
        </w:rPr>
      </w:pPr>
      <w:r>
        <w:rPr>
          <w:rFonts w:cstheme="minorHAnsi"/>
        </w:rPr>
        <w:t>Please see Appendices attached below and\or on the websit</w:t>
      </w:r>
      <w:r w:rsidR="004B1C73">
        <w:rPr>
          <w:rFonts w:cstheme="minorHAnsi"/>
        </w:rPr>
        <w:t>e</w:t>
      </w:r>
    </w:p>
    <w:p w14:paraId="761E5EE2" w14:textId="77777777" w:rsidR="00276202" w:rsidRDefault="00276202" w:rsidP="00276202">
      <w:pPr>
        <w:ind w:left="360"/>
        <w:jc w:val="center"/>
        <w:rPr>
          <w:rFonts w:cstheme="minorHAnsi"/>
        </w:rPr>
      </w:pPr>
    </w:p>
    <w:p w14:paraId="08E8743F" w14:textId="77777777" w:rsidR="00665016" w:rsidRDefault="00665016">
      <w:pPr>
        <w:rPr>
          <w:rFonts w:cstheme="minorHAnsi"/>
          <w:color w:val="0070C0"/>
          <w:u w:val="single"/>
        </w:rPr>
      </w:pPr>
    </w:p>
    <w:p w14:paraId="6337AE5F" w14:textId="77777777" w:rsidR="00665016" w:rsidRDefault="00665016">
      <w:pPr>
        <w:rPr>
          <w:rFonts w:cstheme="minorHAnsi"/>
          <w:color w:val="0070C0"/>
          <w:u w:val="single"/>
        </w:rPr>
      </w:pPr>
    </w:p>
    <w:p w14:paraId="3EB8314E" w14:textId="58C04584" w:rsidR="005E2F26" w:rsidRPr="00276202" w:rsidRDefault="00E92792">
      <w:pPr>
        <w:rPr>
          <w:rFonts w:cstheme="minorHAnsi"/>
          <w:color w:val="0070C0"/>
          <w:u w:val="single"/>
        </w:rPr>
      </w:pPr>
      <w:r w:rsidRPr="00276202">
        <w:rPr>
          <w:rFonts w:cstheme="minorHAnsi"/>
          <w:color w:val="0070C0"/>
          <w:u w:val="single"/>
        </w:rPr>
        <w:lastRenderedPageBreak/>
        <w:t xml:space="preserve">Appendix </w:t>
      </w:r>
      <w:proofErr w:type="gramStart"/>
      <w:r w:rsidRPr="00276202">
        <w:rPr>
          <w:rFonts w:cstheme="minorHAnsi"/>
          <w:color w:val="0070C0"/>
          <w:u w:val="single"/>
        </w:rPr>
        <w:t>A  -</w:t>
      </w:r>
      <w:proofErr w:type="gramEnd"/>
      <w:r w:rsidRPr="00276202">
        <w:rPr>
          <w:rFonts w:cstheme="minorHAnsi"/>
          <w:color w:val="0070C0"/>
          <w:u w:val="single"/>
        </w:rPr>
        <w:t xml:space="preserve">  </w:t>
      </w:r>
      <w:r w:rsidR="00276202" w:rsidRPr="00276202">
        <w:rPr>
          <w:rFonts w:cstheme="minorHAnsi"/>
          <w:color w:val="0070C0"/>
          <w:u w:val="single"/>
        </w:rPr>
        <w:t>MP’s Update</w:t>
      </w:r>
    </w:p>
    <w:p w14:paraId="6098B2C7" w14:textId="479359AB" w:rsidR="005E2F26" w:rsidRDefault="001C53DD">
      <w:pPr>
        <w:rPr>
          <w:rFonts w:cstheme="minorHAnsi"/>
        </w:rPr>
      </w:pPr>
      <w:r w:rsidRPr="001C53DD">
        <w:rPr>
          <w:rFonts w:cstheme="minorHAnsi"/>
          <w:noProof/>
        </w:rPr>
        <w:drawing>
          <wp:inline distT="0" distB="0" distL="0" distR="0" wp14:anchorId="3FDD6098" wp14:editId="6A51AC3D">
            <wp:extent cx="5731510" cy="6625590"/>
            <wp:effectExtent l="0" t="0" r="2540" b="3810"/>
            <wp:docPr id="1163301494" name="Picture 1" descr="James MacCleary MP'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01494" name="Picture 1" descr="James MacCleary MP's report"/>
                    <pic:cNvPicPr/>
                  </pic:nvPicPr>
                  <pic:blipFill>
                    <a:blip r:embed="rId13"/>
                    <a:stretch>
                      <a:fillRect/>
                    </a:stretch>
                  </pic:blipFill>
                  <pic:spPr>
                    <a:xfrm>
                      <a:off x="0" y="0"/>
                      <a:ext cx="5731510" cy="6625590"/>
                    </a:xfrm>
                    <a:prstGeom prst="rect">
                      <a:avLst/>
                    </a:prstGeom>
                  </pic:spPr>
                </pic:pic>
              </a:graphicData>
            </a:graphic>
          </wp:inline>
        </w:drawing>
      </w:r>
    </w:p>
    <w:p w14:paraId="1DFEED83" w14:textId="3DF7F606" w:rsidR="00E92792" w:rsidRDefault="00665016">
      <w:pPr>
        <w:rPr>
          <w:rFonts w:cstheme="minorHAnsi"/>
        </w:rPr>
      </w:pPr>
      <w:r>
        <w:rPr>
          <w:rFonts w:cstheme="minorHAnsi"/>
          <w:noProof/>
        </w:rPr>
        <w:drawing>
          <wp:inline distT="0" distB="0" distL="0" distR="0" wp14:anchorId="3EBC4740" wp14:editId="1A2AC5C9">
            <wp:extent cx="5791200" cy="1885950"/>
            <wp:effectExtent l="0" t="0" r="0" b="0"/>
            <wp:docPr id="941250608" name="Picture 1" descr="James MacCleary MP's report con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50608" name="Picture 1" descr="James MacCleary MP's report cont'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200" cy="1885950"/>
                    </a:xfrm>
                    <a:prstGeom prst="rect">
                      <a:avLst/>
                    </a:prstGeom>
                    <a:noFill/>
                  </pic:spPr>
                </pic:pic>
              </a:graphicData>
            </a:graphic>
          </wp:inline>
        </w:drawing>
      </w:r>
    </w:p>
    <w:p w14:paraId="32E64B50" w14:textId="77777777" w:rsidR="005E2F26" w:rsidRDefault="005E2F26">
      <w:pPr>
        <w:rPr>
          <w:rFonts w:cstheme="minorHAnsi"/>
        </w:rPr>
      </w:pPr>
    </w:p>
    <w:p w14:paraId="14F80748" w14:textId="77777777" w:rsidR="005E2F26" w:rsidRDefault="005E2F26">
      <w:pPr>
        <w:rPr>
          <w:rFonts w:cstheme="minorHAnsi"/>
        </w:rPr>
      </w:pPr>
    </w:p>
    <w:p w14:paraId="00A22376" w14:textId="679058C0" w:rsidR="00665016" w:rsidRDefault="00665016" w:rsidP="00665016">
      <w:pPr>
        <w:rPr>
          <w:rFonts w:cstheme="minorHAnsi"/>
          <w:color w:val="0070C0"/>
          <w:u w:val="single"/>
        </w:rPr>
      </w:pPr>
      <w:r w:rsidRPr="00276202">
        <w:rPr>
          <w:rFonts w:cstheme="minorHAnsi"/>
          <w:color w:val="0070C0"/>
          <w:u w:val="single"/>
        </w:rPr>
        <w:lastRenderedPageBreak/>
        <w:t xml:space="preserve">Appendix </w:t>
      </w:r>
      <w:proofErr w:type="gramStart"/>
      <w:r>
        <w:rPr>
          <w:rFonts w:cstheme="minorHAnsi"/>
          <w:color w:val="0070C0"/>
          <w:u w:val="single"/>
        </w:rPr>
        <w:t>B</w:t>
      </w:r>
      <w:r w:rsidRPr="00276202">
        <w:rPr>
          <w:rFonts w:cstheme="minorHAnsi"/>
          <w:color w:val="0070C0"/>
          <w:u w:val="single"/>
        </w:rPr>
        <w:t xml:space="preserve">  -</w:t>
      </w:r>
      <w:proofErr w:type="gramEnd"/>
      <w:r w:rsidRPr="00276202">
        <w:rPr>
          <w:rFonts w:cstheme="minorHAnsi"/>
          <w:color w:val="0070C0"/>
          <w:u w:val="single"/>
        </w:rPr>
        <w:t xml:space="preserve">  </w:t>
      </w:r>
      <w:r w:rsidR="00267686">
        <w:rPr>
          <w:rFonts w:cstheme="minorHAnsi"/>
          <w:color w:val="0070C0"/>
          <w:u w:val="single"/>
        </w:rPr>
        <w:t>Update from Cllr Stephen Shing ESC</w:t>
      </w:r>
    </w:p>
    <w:p w14:paraId="3187FDC0" w14:textId="77777777" w:rsidR="00267686" w:rsidRPr="00276202" w:rsidRDefault="00267686" w:rsidP="00665016">
      <w:pPr>
        <w:rPr>
          <w:rFonts w:cstheme="minorHAnsi"/>
          <w:color w:val="0070C0"/>
          <w:u w:val="single"/>
        </w:rPr>
      </w:pPr>
    </w:p>
    <w:p w14:paraId="525EB11F" w14:textId="6E4EF825" w:rsidR="005E2F26" w:rsidRDefault="001850A4">
      <w:pPr>
        <w:rPr>
          <w:rFonts w:cstheme="minorHAnsi"/>
        </w:rPr>
      </w:pPr>
      <w:r w:rsidRPr="001850A4">
        <w:rPr>
          <w:rFonts w:cstheme="minorHAnsi"/>
          <w:noProof/>
        </w:rPr>
        <w:drawing>
          <wp:inline distT="0" distB="0" distL="0" distR="0" wp14:anchorId="6692934F" wp14:editId="456B3BDC">
            <wp:extent cx="5731510" cy="5162550"/>
            <wp:effectExtent l="0" t="0" r="2540" b="0"/>
            <wp:docPr id="552278771" name="Picture 1" descr="Cllr Stephen Shing'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78771" name="Picture 1" descr="Cllr Stephen Shing's report"/>
                    <pic:cNvPicPr/>
                  </pic:nvPicPr>
                  <pic:blipFill>
                    <a:blip r:embed="rId15"/>
                    <a:stretch>
                      <a:fillRect/>
                    </a:stretch>
                  </pic:blipFill>
                  <pic:spPr>
                    <a:xfrm>
                      <a:off x="0" y="0"/>
                      <a:ext cx="5731510" cy="5162550"/>
                    </a:xfrm>
                    <a:prstGeom prst="rect">
                      <a:avLst/>
                    </a:prstGeom>
                  </pic:spPr>
                </pic:pic>
              </a:graphicData>
            </a:graphic>
          </wp:inline>
        </w:drawing>
      </w:r>
    </w:p>
    <w:p w14:paraId="3150E4D2" w14:textId="3BE1C4BD" w:rsidR="005E2F26" w:rsidRDefault="00BA72EA">
      <w:pPr>
        <w:rPr>
          <w:rFonts w:cstheme="minorHAnsi"/>
        </w:rPr>
      </w:pPr>
      <w:r>
        <w:rPr>
          <w:rFonts w:cstheme="minorHAnsi"/>
          <w:noProof/>
        </w:rPr>
        <w:drawing>
          <wp:inline distT="0" distB="0" distL="0" distR="0" wp14:anchorId="0A2247D6" wp14:editId="4B3E190C">
            <wp:extent cx="5524500" cy="3524250"/>
            <wp:effectExtent l="0" t="0" r="0" b="0"/>
            <wp:docPr id="1444072448" name="Picture 2" descr="Cllr Stephen Shing's report c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72448" name="Picture 2" descr="Cllr Stephen Shing's report con'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0" cy="3524250"/>
                    </a:xfrm>
                    <a:prstGeom prst="rect">
                      <a:avLst/>
                    </a:prstGeom>
                    <a:noFill/>
                  </pic:spPr>
                </pic:pic>
              </a:graphicData>
            </a:graphic>
          </wp:inline>
        </w:drawing>
      </w:r>
    </w:p>
    <w:p w14:paraId="6F8730CC" w14:textId="38DA7696" w:rsidR="00DE6455" w:rsidRDefault="00DE6455" w:rsidP="00DE6455">
      <w:pPr>
        <w:rPr>
          <w:rFonts w:cstheme="minorHAnsi"/>
          <w:color w:val="0070C0"/>
          <w:u w:val="single"/>
        </w:rPr>
      </w:pPr>
      <w:r w:rsidRPr="00276202">
        <w:rPr>
          <w:rFonts w:cstheme="minorHAnsi"/>
          <w:color w:val="0070C0"/>
          <w:u w:val="single"/>
        </w:rPr>
        <w:lastRenderedPageBreak/>
        <w:t xml:space="preserve">Appendix </w:t>
      </w:r>
      <w:proofErr w:type="gramStart"/>
      <w:r>
        <w:rPr>
          <w:rFonts w:cstheme="minorHAnsi"/>
          <w:color w:val="0070C0"/>
          <w:u w:val="single"/>
        </w:rPr>
        <w:t>C</w:t>
      </w:r>
      <w:r w:rsidRPr="00276202">
        <w:rPr>
          <w:rFonts w:cstheme="minorHAnsi"/>
          <w:color w:val="0070C0"/>
          <w:u w:val="single"/>
        </w:rPr>
        <w:t xml:space="preserve">  -</w:t>
      </w:r>
      <w:proofErr w:type="gramEnd"/>
      <w:r w:rsidRPr="00276202">
        <w:rPr>
          <w:rFonts w:cstheme="minorHAnsi"/>
          <w:color w:val="0070C0"/>
          <w:u w:val="single"/>
        </w:rPr>
        <w:t xml:space="preserve">  </w:t>
      </w:r>
      <w:r>
        <w:rPr>
          <w:rFonts w:cstheme="minorHAnsi"/>
          <w:color w:val="0070C0"/>
          <w:u w:val="single"/>
        </w:rPr>
        <w:t xml:space="preserve">Update from Cllr </w:t>
      </w:r>
      <w:r w:rsidR="00923548">
        <w:rPr>
          <w:rFonts w:cstheme="minorHAnsi"/>
          <w:color w:val="0070C0"/>
          <w:u w:val="single"/>
        </w:rPr>
        <w:t>David Greaves WDC</w:t>
      </w:r>
    </w:p>
    <w:p w14:paraId="793B5E6D" w14:textId="77777777" w:rsidR="00F63C65" w:rsidRPr="000F42DE" w:rsidRDefault="00F63C65" w:rsidP="00F63C65">
      <w:pPr>
        <w:rPr>
          <w:rFonts w:ascii="Arial" w:eastAsiaTheme="minorEastAsia" w:hAnsi="Arial" w:cs="Arial"/>
          <w:b/>
          <w:bCs/>
          <w:sz w:val="20"/>
          <w:szCs w:val="20"/>
          <w:u w:val="single"/>
        </w:rPr>
      </w:pPr>
      <w:r w:rsidRPr="000F42DE">
        <w:rPr>
          <w:rFonts w:ascii="Arial" w:eastAsiaTheme="minorEastAsia" w:hAnsi="Arial" w:cs="Arial"/>
          <w:b/>
          <w:bCs/>
          <w:sz w:val="20"/>
          <w:szCs w:val="20"/>
          <w:u w:val="single"/>
        </w:rPr>
        <w:t>Report –Alfriston PC - Monday 19</w:t>
      </w:r>
      <w:r w:rsidRPr="000F42DE">
        <w:rPr>
          <w:rFonts w:ascii="Arial" w:eastAsiaTheme="minorEastAsia" w:hAnsi="Arial" w:cs="Arial"/>
          <w:b/>
          <w:bCs/>
          <w:sz w:val="20"/>
          <w:szCs w:val="20"/>
          <w:u w:val="single"/>
          <w:vertAlign w:val="superscript"/>
        </w:rPr>
        <w:t>th</w:t>
      </w:r>
      <w:r w:rsidRPr="000F42DE">
        <w:rPr>
          <w:rFonts w:ascii="Arial" w:eastAsiaTheme="minorEastAsia" w:hAnsi="Arial" w:cs="Arial"/>
          <w:b/>
          <w:bCs/>
          <w:sz w:val="20"/>
          <w:szCs w:val="20"/>
          <w:u w:val="single"/>
        </w:rPr>
        <w:t xml:space="preserve"> May 2025</w:t>
      </w:r>
    </w:p>
    <w:p w14:paraId="75A269BD" w14:textId="77777777" w:rsidR="00F63C65" w:rsidRPr="000F42DE" w:rsidRDefault="00F63C65" w:rsidP="00F63C65">
      <w:pPr>
        <w:pStyle w:val="NoSpacing"/>
        <w:rPr>
          <w:rFonts w:ascii="Arial" w:hAnsi="Arial" w:cs="Arial"/>
          <w:sz w:val="20"/>
          <w:szCs w:val="20"/>
          <w:lang w:val="en-US" w:eastAsia="en-GB"/>
        </w:rPr>
      </w:pPr>
      <w:bookmarkStart w:id="0" w:name="_Hlk198565887"/>
    </w:p>
    <w:p w14:paraId="72BF7876" w14:textId="77777777" w:rsidR="00F63C65" w:rsidRPr="000F42DE" w:rsidRDefault="00F63C65" w:rsidP="00F63C65">
      <w:pPr>
        <w:pStyle w:val="NoSpacing"/>
        <w:numPr>
          <w:ilvl w:val="0"/>
          <w:numId w:val="21"/>
        </w:numPr>
        <w:ind w:left="284" w:hanging="284"/>
        <w:rPr>
          <w:rFonts w:ascii="Arial" w:hAnsi="Arial" w:cs="Arial"/>
          <w:sz w:val="20"/>
          <w:szCs w:val="20"/>
          <w:lang w:val="en-US" w:eastAsia="en-GB"/>
        </w:rPr>
      </w:pPr>
      <w:r w:rsidRPr="000F42DE">
        <w:rPr>
          <w:rFonts w:ascii="Arial" w:hAnsi="Arial" w:cs="Arial"/>
          <w:sz w:val="20"/>
          <w:szCs w:val="20"/>
          <w:lang w:val="en-US" w:eastAsia="en-GB"/>
        </w:rPr>
        <w:t xml:space="preserve"> </w:t>
      </w:r>
      <w:r w:rsidRPr="000F42DE">
        <w:rPr>
          <w:rFonts w:ascii="Arial" w:hAnsi="Arial" w:cs="Arial"/>
          <w:b/>
          <w:bCs/>
          <w:sz w:val="20"/>
          <w:szCs w:val="20"/>
          <w:lang w:eastAsia="en-GB"/>
        </w:rPr>
        <w:t>Local Government Reorganisation</w:t>
      </w:r>
    </w:p>
    <w:p w14:paraId="367D2A00"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The government wants to reorganise local government so that everyone in East Sussex gets their services from just one council. This could mean East Sussex County Council, Eastbourne Borough Council, Hastings Borough Council, Lewes District Council, Rother District Council and Wealden District Council, would be replaced by a single authority.</w:t>
      </w:r>
    </w:p>
    <w:p w14:paraId="7AC10176"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Other options could also be considered if they attract wide public support and government backing.</w:t>
      </w:r>
    </w:p>
    <w:p w14:paraId="5962064C"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Local Government Reorganisation is set to be the most radical shake-up of local government in decades and people are being encouraged to have their say.</w:t>
      </w:r>
    </w:p>
    <w:p w14:paraId="20988A52"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With a new council expected to be elected in 2027 and start work in 2028, the county council and district and borough councils are working on plans and asking residents for their views.</w:t>
      </w:r>
    </w:p>
    <w:p w14:paraId="16FF372B"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Wealden council leader Councillor James Partridge said, “Acting on the government’s request, we have worked with our colleagues in councils in East Sussex to draw up an initial plan for a single local authority for East Sussex that could provide best quality and value for all its 550,000 residents.</w:t>
      </w:r>
    </w:p>
    <w:p w14:paraId="57F43C1E"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 xml:space="preserve">“We now need to know what local residents, businesses and the voluntary sector think about this so that we can </w:t>
      </w:r>
      <w:proofErr w:type="gramStart"/>
      <w:r w:rsidRPr="000F42DE">
        <w:rPr>
          <w:rFonts w:ascii="Arial" w:hAnsi="Arial" w:cs="Arial"/>
          <w:sz w:val="20"/>
          <w:szCs w:val="20"/>
          <w:lang w:eastAsia="en-GB"/>
        </w:rPr>
        <w:t>make a plan</w:t>
      </w:r>
      <w:proofErr w:type="gramEnd"/>
      <w:r w:rsidRPr="000F42DE">
        <w:rPr>
          <w:rFonts w:ascii="Arial" w:hAnsi="Arial" w:cs="Arial"/>
          <w:sz w:val="20"/>
          <w:szCs w:val="20"/>
          <w:lang w:eastAsia="en-GB"/>
        </w:rPr>
        <w:t xml:space="preserve"> which will deliver the greatest benefits to our communities. Final, detailed proposals have to be submitted to the government in September.”</w:t>
      </w:r>
    </w:p>
    <w:p w14:paraId="4FB34063"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The consultation is now available to complete online at </w:t>
      </w:r>
      <w:hyperlink r:id="rId17" w:history="1">
        <w:r w:rsidRPr="000F42DE">
          <w:rPr>
            <w:rFonts w:ascii="Arial" w:hAnsi="Arial" w:cs="Arial"/>
            <w:color w:val="4472C4" w:themeColor="accent1"/>
            <w:sz w:val="20"/>
            <w:szCs w:val="20"/>
            <w:lang w:eastAsia="en-GB"/>
          </w:rPr>
          <w:t>www.smartsurvey.co.uk/s/EastSussexLGR/</w:t>
        </w:r>
        <w:r w:rsidRPr="000F42DE">
          <w:rPr>
            <w:rFonts w:ascii="Arial" w:hAnsi="Arial" w:cs="Arial"/>
            <w:sz w:val="20"/>
            <w:szCs w:val="20"/>
            <w:lang w:eastAsia="en-GB"/>
          </w:rPr>
          <w:t> </w:t>
        </w:r>
      </w:hyperlink>
      <w:r w:rsidRPr="000F42DE">
        <w:rPr>
          <w:rFonts w:ascii="Arial" w:hAnsi="Arial" w:cs="Arial"/>
          <w:sz w:val="20"/>
          <w:szCs w:val="20"/>
          <w:lang w:eastAsia="en-GB"/>
        </w:rPr>
        <w:t>until Monday 23 June.</w:t>
      </w:r>
    </w:p>
    <w:p w14:paraId="2AB9E89D"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In the interim plan, East Sussex County Council and the five district and borough councils have set out what they believe any new local authority would have to achieve including:</w:t>
      </w:r>
    </w:p>
    <w:p w14:paraId="391D8FEC" w14:textId="77777777" w:rsidR="00F63C65" w:rsidRPr="000F42DE" w:rsidRDefault="00F63C65" w:rsidP="00F63C65">
      <w:pPr>
        <w:pStyle w:val="NoSpacing"/>
        <w:numPr>
          <w:ilvl w:val="0"/>
          <w:numId w:val="22"/>
        </w:numPr>
        <w:rPr>
          <w:rFonts w:ascii="Arial" w:hAnsi="Arial" w:cs="Arial"/>
          <w:sz w:val="20"/>
          <w:szCs w:val="20"/>
          <w:lang w:eastAsia="en-GB"/>
        </w:rPr>
      </w:pPr>
      <w:r w:rsidRPr="000F42DE">
        <w:rPr>
          <w:rFonts w:ascii="Arial" w:hAnsi="Arial" w:cs="Arial"/>
          <w:sz w:val="20"/>
          <w:szCs w:val="20"/>
          <w:lang w:eastAsia="en-GB"/>
        </w:rPr>
        <w:t>Improving outcomes for residents and communities</w:t>
      </w:r>
    </w:p>
    <w:p w14:paraId="3E27361D" w14:textId="77777777" w:rsidR="00F63C65" w:rsidRPr="000F42DE" w:rsidRDefault="00F63C65" w:rsidP="00F63C65">
      <w:pPr>
        <w:pStyle w:val="NoSpacing"/>
        <w:numPr>
          <w:ilvl w:val="0"/>
          <w:numId w:val="22"/>
        </w:numPr>
        <w:rPr>
          <w:rFonts w:ascii="Arial" w:hAnsi="Arial" w:cs="Arial"/>
          <w:sz w:val="20"/>
          <w:szCs w:val="20"/>
          <w:lang w:eastAsia="en-GB"/>
        </w:rPr>
      </w:pPr>
      <w:r w:rsidRPr="000F42DE">
        <w:rPr>
          <w:rFonts w:ascii="Arial" w:hAnsi="Arial" w:cs="Arial"/>
          <w:sz w:val="20"/>
          <w:szCs w:val="20"/>
          <w:lang w:eastAsia="en-GB"/>
        </w:rPr>
        <w:t>Making best use of resources now and for the future</w:t>
      </w:r>
    </w:p>
    <w:p w14:paraId="0153C72A" w14:textId="77777777" w:rsidR="00F63C65" w:rsidRPr="000F42DE" w:rsidRDefault="00F63C65" w:rsidP="00F63C65">
      <w:pPr>
        <w:pStyle w:val="NoSpacing"/>
        <w:numPr>
          <w:ilvl w:val="0"/>
          <w:numId w:val="22"/>
        </w:numPr>
        <w:rPr>
          <w:rFonts w:ascii="Arial" w:hAnsi="Arial" w:cs="Arial"/>
          <w:sz w:val="20"/>
          <w:szCs w:val="20"/>
          <w:lang w:eastAsia="en-GB"/>
        </w:rPr>
      </w:pPr>
      <w:r w:rsidRPr="000F42DE">
        <w:rPr>
          <w:rFonts w:ascii="Arial" w:hAnsi="Arial" w:cs="Arial"/>
          <w:sz w:val="20"/>
          <w:szCs w:val="20"/>
          <w:lang w:eastAsia="en-GB"/>
        </w:rPr>
        <w:t>Enhance local democracy, local identity, transparency, accessibility, local decision making and accountability</w:t>
      </w:r>
    </w:p>
    <w:p w14:paraId="060C3475" w14:textId="77777777" w:rsidR="00F63C65" w:rsidRPr="000F42DE" w:rsidRDefault="00F63C65" w:rsidP="00F63C65">
      <w:pPr>
        <w:pStyle w:val="NoSpacing"/>
        <w:numPr>
          <w:ilvl w:val="0"/>
          <w:numId w:val="22"/>
        </w:numPr>
        <w:rPr>
          <w:rFonts w:ascii="Arial" w:hAnsi="Arial" w:cs="Arial"/>
          <w:sz w:val="20"/>
          <w:szCs w:val="20"/>
          <w:lang w:eastAsia="en-GB"/>
        </w:rPr>
      </w:pPr>
      <w:r w:rsidRPr="000F42DE">
        <w:rPr>
          <w:rFonts w:ascii="Arial" w:hAnsi="Arial" w:cs="Arial"/>
          <w:sz w:val="20"/>
          <w:szCs w:val="20"/>
          <w:lang w:eastAsia="en-GB"/>
        </w:rPr>
        <w:t>Support and drive decision making and public service reform at both Sussex and local level</w:t>
      </w:r>
    </w:p>
    <w:p w14:paraId="1D4527B3" w14:textId="77777777" w:rsidR="00F63C65" w:rsidRPr="000F42DE" w:rsidRDefault="00F63C65" w:rsidP="00F63C65">
      <w:pPr>
        <w:pStyle w:val="NoSpacing"/>
        <w:numPr>
          <w:ilvl w:val="0"/>
          <w:numId w:val="22"/>
        </w:numPr>
        <w:rPr>
          <w:rFonts w:ascii="Arial" w:hAnsi="Arial" w:cs="Arial"/>
          <w:sz w:val="20"/>
          <w:szCs w:val="20"/>
          <w:lang w:eastAsia="en-GB"/>
        </w:rPr>
      </w:pPr>
      <w:r w:rsidRPr="000F42DE">
        <w:rPr>
          <w:rFonts w:ascii="Arial" w:hAnsi="Arial" w:cs="Arial"/>
          <w:sz w:val="20"/>
          <w:szCs w:val="20"/>
          <w:lang w:eastAsia="en-GB"/>
        </w:rPr>
        <w:t>Provide a stronger and unified voice to help attract investment and tackle priorities</w:t>
      </w:r>
    </w:p>
    <w:p w14:paraId="0110D009" w14:textId="77777777" w:rsidR="00F63C65" w:rsidRPr="000F42DE" w:rsidRDefault="00F63C65" w:rsidP="00F63C65">
      <w:pPr>
        <w:pStyle w:val="NoSpacing"/>
        <w:rPr>
          <w:color w:val="4472C4" w:themeColor="accent1"/>
          <w:sz w:val="20"/>
          <w:szCs w:val="20"/>
        </w:rPr>
      </w:pPr>
      <w:r w:rsidRPr="000F42DE">
        <w:rPr>
          <w:rFonts w:ascii="Arial" w:hAnsi="Arial" w:cs="Arial"/>
          <w:sz w:val="20"/>
          <w:szCs w:val="20"/>
          <w:lang w:eastAsia="en-GB"/>
        </w:rPr>
        <w:t>More information about Local Government Reorganisation in East Sussex can be found at</w:t>
      </w:r>
      <w:r w:rsidRPr="000F42DE">
        <w:rPr>
          <w:rFonts w:ascii="Verdana" w:eastAsia="Times New Roman" w:hAnsi="Verdana"/>
          <w:color w:val="212529"/>
          <w:sz w:val="20"/>
          <w:szCs w:val="20"/>
          <w:lang w:eastAsia="en-GB"/>
        </w:rPr>
        <w:t> </w:t>
      </w:r>
      <w:hyperlink r:id="rId18" w:history="1">
        <w:r w:rsidRPr="000F42DE">
          <w:rPr>
            <w:rFonts w:ascii="Verdana" w:eastAsia="Times New Roman" w:hAnsi="Verdana"/>
            <w:color w:val="4472C4" w:themeColor="accent1"/>
            <w:sz w:val="20"/>
            <w:szCs w:val="20"/>
            <w:u w:val="single"/>
            <w:lang w:eastAsia="en-GB"/>
          </w:rPr>
          <w:t>www.eastsussexcouncils.org</w:t>
        </w:r>
      </w:hyperlink>
      <w:r w:rsidRPr="000F42DE">
        <w:rPr>
          <w:color w:val="4472C4" w:themeColor="accent1"/>
          <w:sz w:val="20"/>
          <w:szCs w:val="20"/>
        </w:rPr>
        <w:t xml:space="preserve"> </w:t>
      </w:r>
    </w:p>
    <w:p w14:paraId="7D09A0D3" w14:textId="77777777" w:rsidR="00F63C65" w:rsidRPr="000F42DE" w:rsidRDefault="00F63C65" w:rsidP="00F63C65">
      <w:pPr>
        <w:pStyle w:val="NoSpacing"/>
        <w:rPr>
          <w:rFonts w:ascii="Verdana" w:eastAsia="Times New Roman" w:hAnsi="Verdana"/>
          <w:color w:val="4472C4" w:themeColor="accent1"/>
          <w:sz w:val="20"/>
          <w:szCs w:val="20"/>
          <w:lang w:eastAsia="en-GB"/>
        </w:rPr>
      </w:pPr>
    </w:p>
    <w:p w14:paraId="756BC602" w14:textId="77777777" w:rsidR="00F63C65" w:rsidRPr="000F42DE" w:rsidRDefault="00F63C65" w:rsidP="00F63C65">
      <w:pPr>
        <w:pStyle w:val="NormalWeb"/>
        <w:numPr>
          <w:ilvl w:val="0"/>
          <w:numId w:val="21"/>
        </w:numPr>
        <w:shd w:val="clear" w:color="auto" w:fill="FFFFFF"/>
        <w:spacing w:before="0" w:beforeAutospacing="0"/>
        <w:ind w:left="284" w:hanging="284"/>
        <w:rPr>
          <w:rFonts w:ascii="Arial" w:eastAsiaTheme="minorHAnsi" w:hAnsi="Arial" w:cs="Arial"/>
          <w:b/>
          <w:bCs/>
          <w:kern w:val="2"/>
          <w:sz w:val="20"/>
          <w:szCs w:val="20"/>
          <w14:ligatures w14:val="standardContextual"/>
        </w:rPr>
      </w:pPr>
      <w:r w:rsidRPr="000F42DE">
        <w:rPr>
          <w:rFonts w:ascii="Arial" w:eastAsiaTheme="minorHAnsi" w:hAnsi="Arial" w:cs="Arial"/>
          <w:b/>
          <w:bCs/>
          <w:kern w:val="2"/>
          <w:sz w:val="20"/>
          <w:szCs w:val="20"/>
          <w14:ligatures w14:val="standardContextual"/>
        </w:rPr>
        <w:t>The creation of dedicated ward budgets for councillors to spend on supporting improvements within their communities has been approved by Wealden District Council.</w:t>
      </w:r>
    </w:p>
    <w:p w14:paraId="42983862"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Each of the 45 councillors will be allocated £10,000 to fund projects and initiatives that directly benefit their wards. The funding, totalling £450,000, will come from General Fund reserves and represents a cost-effective mechanism for addressing local priorities identified by residents and councillors alike.</w:t>
      </w:r>
    </w:p>
    <w:p w14:paraId="64B7D29A"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Councillor ward budgets have been successfully used by councils across the country to support grassroots initiatives that may otherwise lack financial backing. This approach strengthens community engagement and empowers local representatives to drive meaningful change.</w:t>
      </w:r>
    </w:p>
    <w:p w14:paraId="7B175753"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Councillors will be able to collaborate within their wards, combining their allocations where appropriate, and will assist community groups in submitting funding applications. They will also be responsible for ensuring that funds are used in accordance with approved projects.</w:t>
      </w:r>
    </w:p>
    <w:p w14:paraId="497E153F"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Within Wealden, this scheme will enable members to seek out opportunities quickly and easily to direct funds where they are most needed in their individual wards, places and communities they know best.</w:t>
      </w:r>
    </w:p>
    <w:p w14:paraId="0501E2BD"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Over the next two months, a scheme will be designed to distribute the funding, including agreeing criteria for awarding funds, with the anticipated start date during July 2025.</w:t>
      </w:r>
    </w:p>
    <w:p w14:paraId="34641FC3" w14:textId="77777777" w:rsidR="00F63C65" w:rsidRPr="000F42DE" w:rsidRDefault="00F63C65" w:rsidP="00F63C65">
      <w:pPr>
        <w:pStyle w:val="NoSpacing"/>
        <w:rPr>
          <w:rFonts w:ascii="Arial" w:hAnsi="Arial" w:cs="Arial"/>
          <w:sz w:val="20"/>
          <w:szCs w:val="20"/>
          <w:lang w:eastAsia="en-GB"/>
        </w:rPr>
      </w:pPr>
    </w:p>
    <w:p w14:paraId="0023510A" w14:textId="77777777" w:rsidR="00F63C65" w:rsidRPr="000F42DE" w:rsidRDefault="00F63C65" w:rsidP="00F63C65">
      <w:pPr>
        <w:rPr>
          <w:rFonts w:ascii="Aptos" w:hAnsi="Aptos" w:cs="Arial"/>
          <w:b/>
          <w:bCs/>
          <w:sz w:val="20"/>
          <w:szCs w:val="20"/>
        </w:rPr>
      </w:pPr>
      <w:r w:rsidRPr="000F42DE">
        <w:rPr>
          <w:rFonts w:ascii="Aptos" w:hAnsi="Aptos" w:cs="Arial"/>
          <w:b/>
          <w:bCs/>
          <w:sz w:val="20"/>
          <w:szCs w:val="20"/>
        </w:rPr>
        <w:t>For further information please contact:</w:t>
      </w:r>
    </w:p>
    <w:tbl>
      <w:tblPr>
        <w:tblW w:w="9217" w:type="dxa"/>
        <w:tblInd w:w="9" w:type="dxa"/>
        <w:tblLook w:val="04A0" w:firstRow="1" w:lastRow="0" w:firstColumn="1" w:lastColumn="0" w:noHBand="0" w:noVBand="1"/>
      </w:tblPr>
      <w:tblGrid>
        <w:gridCol w:w="3819"/>
        <w:gridCol w:w="1174"/>
        <w:gridCol w:w="4224"/>
      </w:tblGrid>
      <w:tr w:rsidR="00F63C65" w:rsidRPr="000F42DE" w14:paraId="18AB272B" w14:textId="77777777" w:rsidTr="00EC45D0">
        <w:trPr>
          <w:trHeight w:val="1392"/>
        </w:trPr>
        <w:tc>
          <w:tcPr>
            <w:tcW w:w="3819" w:type="dxa"/>
          </w:tcPr>
          <w:p w14:paraId="65E88DE6" w14:textId="77777777" w:rsidR="00F63C65" w:rsidRPr="000F42DE" w:rsidRDefault="00F63C65" w:rsidP="00EC45D0">
            <w:pPr>
              <w:spacing w:line="276" w:lineRule="auto"/>
              <w:rPr>
                <w:rFonts w:ascii="Arial" w:hAnsi="Arial" w:cs="Arial"/>
                <w:sz w:val="20"/>
                <w:szCs w:val="20"/>
                <w:lang w:eastAsia="en-GB"/>
              </w:rPr>
            </w:pPr>
            <w:r w:rsidRPr="000F42DE">
              <w:rPr>
                <w:rFonts w:ascii="Arial" w:hAnsi="Arial" w:cs="Arial"/>
                <w:sz w:val="20"/>
                <w:szCs w:val="20"/>
                <w:lang w:eastAsia="en-GB"/>
              </w:rPr>
              <w:t>Laurence Woolven</w:t>
            </w:r>
          </w:p>
          <w:p w14:paraId="2598A346" w14:textId="77777777" w:rsidR="00F63C65" w:rsidRPr="000F42DE" w:rsidRDefault="00F63C65" w:rsidP="00EC45D0">
            <w:pPr>
              <w:spacing w:line="276" w:lineRule="auto"/>
              <w:rPr>
                <w:rFonts w:ascii="Arial" w:hAnsi="Arial" w:cs="Arial"/>
                <w:sz w:val="20"/>
                <w:szCs w:val="20"/>
                <w:lang w:eastAsia="en-GB"/>
              </w:rPr>
            </w:pPr>
            <w:r w:rsidRPr="000F42DE">
              <w:rPr>
                <w:rFonts w:ascii="Arial" w:hAnsi="Arial" w:cs="Arial"/>
                <w:sz w:val="20"/>
                <w:szCs w:val="20"/>
                <w:lang w:eastAsia="en-GB"/>
              </w:rPr>
              <w:t xml:space="preserve">Chief Financial officer </w:t>
            </w:r>
          </w:p>
          <w:p w14:paraId="6BBC79D0" w14:textId="77777777" w:rsidR="00F63C65" w:rsidRPr="000F42DE" w:rsidRDefault="00F63C65" w:rsidP="00EC45D0">
            <w:pPr>
              <w:spacing w:line="276" w:lineRule="auto"/>
              <w:rPr>
                <w:rFonts w:ascii="Arial" w:hAnsi="Arial" w:cs="Arial"/>
                <w:sz w:val="20"/>
                <w:szCs w:val="20"/>
                <w:lang w:eastAsia="en-GB"/>
              </w:rPr>
            </w:pPr>
            <w:r w:rsidRPr="000F42DE">
              <w:rPr>
                <w:rFonts w:ascii="Arial" w:hAnsi="Arial" w:cs="Arial"/>
                <w:sz w:val="20"/>
                <w:szCs w:val="20"/>
                <w:lang w:eastAsia="en-GB"/>
              </w:rPr>
              <w:t>Wealden District Council</w:t>
            </w:r>
          </w:p>
          <w:p w14:paraId="389A020C" w14:textId="77777777" w:rsidR="00F63C65" w:rsidRPr="000F42DE" w:rsidRDefault="00F63C65" w:rsidP="00EC45D0">
            <w:pPr>
              <w:spacing w:line="276" w:lineRule="auto"/>
              <w:rPr>
                <w:rFonts w:ascii="Aptos" w:hAnsi="Aptos" w:cs="Arial"/>
                <w:sz w:val="20"/>
                <w:szCs w:val="20"/>
              </w:rPr>
            </w:pPr>
            <w:r w:rsidRPr="000F42DE">
              <w:rPr>
                <w:rFonts w:ascii="Arial" w:hAnsi="Arial" w:cs="Arial"/>
                <w:sz w:val="20"/>
                <w:szCs w:val="20"/>
                <w:lang w:eastAsia="en-GB"/>
              </w:rPr>
              <w:t>Email:</w:t>
            </w:r>
            <w:r w:rsidRPr="000F42DE">
              <w:rPr>
                <w:rFonts w:ascii="Aptos" w:hAnsi="Aptos" w:cs="Arial"/>
                <w:sz w:val="20"/>
                <w:szCs w:val="20"/>
              </w:rPr>
              <w:t xml:space="preserve"> </w:t>
            </w:r>
            <w:hyperlink r:id="rId19" w:history="1">
              <w:r w:rsidRPr="000F42DE">
                <w:rPr>
                  <w:rStyle w:val="Hyperlink"/>
                  <w:rFonts w:ascii="Aptos" w:hAnsi="Aptos" w:cs="Arial"/>
                  <w:sz w:val="20"/>
                  <w:szCs w:val="20"/>
                </w:rPr>
                <w:t>Laurence.woolven@wealden.gov.uk</w:t>
              </w:r>
            </w:hyperlink>
          </w:p>
        </w:tc>
        <w:tc>
          <w:tcPr>
            <w:tcW w:w="1174" w:type="dxa"/>
            <w:vAlign w:val="center"/>
            <w:hideMark/>
          </w:tcPr>
          <w:p w14:paraId="074D45FA" w14:textId="77777777" w:rsidR="00F63C65" w:rsidRPr="000F42DE" w:rsidRDefault="00F63C65" w:rsidP="00EC45D0">
            <w:pPr>
              <w:spacing w:line="276" w:lineRule="auto"/>
              <w:jc w:val="center"/>
              <w:rPr>
                <w:rFonts w:ascii="Aptos" w:hAnsi="Aptos" w:cs="Arial"/>
                <w:sz w:val="20"/>
                <w:szCs w:val="20"/>
              </w:rPr>
            </w:pPr>
            <w:r w:rsidRPr="000F42DE">
              <w:rPr>
                <w:rFonts w:ascii="Arial" w:hAnsi="Arial" w:cs="Arial"/>
                <w:sz w:val="20"/>
                <w:szCs w:val="20"/>
                <w:lang w:eastAsia="en-GB"/>
              </w:rPr>
              <w:t>Or</w:t>
            </w:r>
          </w:p>
        </w:tc>
        <w:tc>
          <w:tcPr>
            <w:tcW w:w="4224" w:type="dxa"/>
            <w:hideMark/>
          </w:tcPr>
          <w:p w14:paraId="3A824377" w14:textId="77777777" w:rsidR="00F63C65" w:rsidRPr="000F42DE" w:rsidRDefault="00F63C65" w:rsidP="00EC45D0">
            <w:pPr>
              <w:spacing w:line="276" w:lineRule="auto"/>
              <w:rPr>
                <w:rFonts w:ascii="Arial" w:hAnsi="Arial" w:cs="Arial"/>
                <w:sz w:val="20"/>
                <w:szCs w:val="20"/>
                <w:lang w:eastAsia="en-GB"/>
              </w:rPr>
            </w:pPr>
            <w:r w:rsidRPr="000F42DE">
              <w:rPr>
                <w:rFonts w:ascii="Arial" w:hAnsi="Arial" w:cs="Arial"/>
                <w:sz w:val="20"/>
                <w:szCs w:val="20"/>
                <w:lang w:eastAsia="en-GB"/>
              </w:rPr>
              <w:t>Annemarie Field</w:t>
            </w:r>
          </w:p>
          <w:p w14:paraId="3262F630" w14:textId="77777777" w:rsidR="00F63C65" w:rsidRPr="000F42DE" w:rsidRDefault="00F63C65" w:rsidP="00EC45D0">
            <w:pPr>
              <w:spacing w:line="276" w:lineRule="auto"/>
              <w:rPr>
                <w:rFonts w:ascii="Arial" w:hAnsi="Arial" w:cs="Arial"/>
                <w:sz w:val="20"/>
                <w:szCs w:val="20"/>
                <w:lang w:eastAsia="en-GB"/>
              </w:rPr>
            </w:pPr>
            <w:r w:rsidRPr="000F42DE">
              <w:rPr>
                <w:rFonts w:ascii="Arial" w:hAnsi="Arial" w:cs="Arial"/>
                <w:sz w:val="20"/>
                <w:szCs w:val="20"/>
                <w:lang w:eastAsia="en-GB"/>
              </w:rPr>
              <w:t>Senior Media and Communications officer</w:t>
            </w:r>
          </w:p>
          <w:p w14:paraId="198B4DA1" w14:textId="77777777" w:rsidR="00F63C65" w:rsidRPr="000F42DE" w:rsidRDefault="00F63C65" w:rsidP="00EC45D0">
            <w:pPr>
              <w:spacing w:line="276" w:lineRule="auto"/>
              <w:rPr>
                <w:rFonts w:ascii="Arial" w:hAnsi="Arial" w:cs="Arial"/>
                <w:sz w:val="20"/>
                <w:szCs w:val="20"/>
                <w:lang w:eastAsia="en-GB"/>
              </w:rPr>
            </w:pPr>
            <w:r w:rsidRPr="000F42DE">
              <w:rPr>
                <w:rFonts w:ascii="Arial" w:hAnsi="Arial" w:cs="Arial"/>
                <w:sz w:val="20"/>
                <w:szCs w:val="20"/>
                <w:lang w:eastAsia="en-GB"/>
              </w:rPr>
              <w:t>Wealden District Council</w:t>
            </w:r>
          </w:p>
          <w:p w14:paraId="102DEA30" w14:textId="77777777" w:rsidR="00F63C65" w:rsidRPr="000F42DE" w:rsidRDefault="00F63C65" w:rsidP="00EC45D0">
            <w:pPr>
              <w:spacing w:line="276" w:lineRule="auto"/>
              <w:rPr>
                <w:rFonts w:ascii="Arial" w:hAnsi="Arial" w:cs="Arial"/>
                <w:sz w:val="20"/>
                <w:szCs w:val="20"/>
                <w:lang w:eastAsia="en-GB"/>
              </w:rPr>
            </w:pPr>
            <w:r w:rsidRPr="000F42DE">
              <w:rPr>
                <w:rFonts w:ascii="Arial" w:hAnsi="Arial" w:cs="Arial"/>
                <w:sz w:val="20"/>
                <w:szCs w:val="20"/>
                <w:lang w:eastAsia="en-GB"/>
              </w:rPr>
              <w:t>Tel: 07985 812076</w:t>
            </w:r>
          </w:p>
          <w:p w14:paraId="4C7DFEF7" w14:textId="77777777" w:rsidR="00F63C65" w:rsidRPr="000F42DE" w:rsidRDefault="00F63C65" w:rsidP="00EC45D0">
            <w:pPr>
              <w:spacing w:line="276" w:lineRule="auto"/>
              <w:rPr>
                <w:rFonts w:ascii="Aptos" w:hAnsi="Aptos" w:cs="Arial"/>
                <w:sz w:val="20"/>
                <w:szCs w:val="20"/>
              </w:rPr>
            </w:pPr>
            <w:r w:rsidRPr="000F42DE">
              <w:rPr>
                <w:rFonts w:ascii="Arial" w:hAnsi="Arial" w:cs="Arial"/>
                <w:sz w:val="20"/>
                <w:szCs w:val="20"/>
                <w:lang w:eastAsia="en-GB"/>
              </w:rPr>
              <w:t>Email:</w:t>
            </w:r>
            <w:r w:rsidRPr="000F42DE">
              <w:rPr>
                <w:rFonts w:ascii="Aptos" w:hAnsi="Aptos" w:cs="Arial"/>
                <w:sz w:val="20"/>
                <w:szCs w:val="20"/>
              </w:rPr>
              <w:t xml:space="preserve"> </w:t>
            </w:r>
            <w:hyperlink r:id="rId20" w:history="1">
              <w:r w:rsidRPr="000F42DE">
                <w:rPr>
                  <w:rStyle w:val="Hyperlink"/>
                  <w:rFonts w:ascii="Aptos" w:eastAsiaTheme="majorEastAsia" w:hAnsi="Aptos" w:cs="Arial"/>
                  <w:sz w:val="20"/>
                  <w:szCs w:val="20"/>
                </w:rPr>
                <w:t>Annemarie.field@wealden.gov.uk</w:t>
              </w:r>
            </w:hyperlink>
          </w:p>
        </w:tc>
      </w:tr>
    </w:tbl>
    <w:p w14:paraId="790A6380" w14:textId="77777777" w:rsidR="00F63C65" w:rsidRPr="000F42DE" w:rsidRDefault="00F63C65" w:rsidP="00F63C65">
      <w:pPr>
        <w:pStyle w:val="NoSpacing"/>
        <w:rPr>
          <w:rFonts w:ascii="Arial" w:hAnsi="Arial" w:cs="Arial"/>
          <w:sz w:val="20"/>
          <w:szCs w:val="20"/>
          <w:lang w:eastAsia="en-GB"/>
        </w:rPr>
      </w:pPr>
    </w:p>
    <w:p w14:paraId="1E981F43" w14:textId="77777777" w:rsidR="00F63C65" w:rsidRPr="000F42DE" w:rsidRDefault="00F63C65" w:rsidP="00F63C65">
      <w:pPr>
        <w:pStyle w:val="NormalWeb"/>
        <w:numPr>
          <w:ilvl w:val="0"/>
          <w:numId w:val="21"/>
        </w:numPr>
        <w:shd w:val="clear" w:color="auto" w:fill="FFFFFF"/>
        <w:spacing w:before="0" w:beforeAutospacing="0"/>
        <w:ind w:left="284" w:hanging="284"/>
        <w:rPr>
          <w:rFonts w:ascii="Arial" w:eastAsiaTheme="minorHAnsi" w:hAnsi="Arial" w:cs="Arial"/>
          <w:b/>
          <w:bCs/>
          <w:kern w:val="2"/>
          <w:sz w:val="20"/>
          <w:szCs w:val="20"/>
          <w14:ligatures w14:val="standardContextual"/>
        </w:rPr>
      </w:pPr>
      <w:r w:rsidRPr="000F42DE">
        <w:rPr>
          <w:rFonts w:ascii="Arial" w:eastAsiaTheme="minorHAnsi" w:hAnsi="Arial" w:cs="Arial"/>
          <w:b/>
          <w:bCs/>
          <w:kern w:val="2"/>
          <w:sz w:val="20"/>
          <w:szCs w:val="20"/>
          <w14:ligatures w14:val="standardContextual"/>
        </w:rPr>
        <w:lastRenderedPageBreak/>
        <w:t>Wealden District Council’s Infrastructure and Community Spaces Grants programme has allocated funding to support 12 impactful projects across the district.</w:t>
      </w:r>
    </w:p>
    <w:p w14:paraId="4CF40742"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The funding programme was made available through the Government’s Rural England Prosperity Fund.</w:t>
      </w:r>
    </w:p>
    <w:p w14:paraId="48C7587A"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This initiative aims to enhance local infrastructure, improve community spaces, and create more accessible, sustainable environments for residents and visitors alike.</w:t>
      </w:r>
    </w:p>
    <w:p w14:paraId="229A1092"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 xml:space="preserve">A total of £42,878.86 has been allocated in the second round of the programme to support various projects. These include East Dean and Friston Cricket Club’s addition of picnic benches and parasols to a value </w:t>
      </w:r>
      <w:proofErr w:type="gramStart"/>
      <w:r w:rsidRPr="000F42DE">
        <w:rPr>
          <w:rFonts w:ascii="Arial" w:hAnsi="Arial" w:cs="Arial"/>
          <w:sz w:val="20"/>
          <w:szCs w:val="20"/>
          <w:lang w:eastAsia="en-GB"/>
        </w:rPr>
        <w:t>of  £</w:t>
      </w:r>
      <w:proofErr w:type="gramEnd"/>
      <w:r w:rsidRPr="000F42DE">
        <w:rPr>
          <w:rFonts w:ascii="Arial" w:hAnsi="Arial" w:cs="Arial"/>
          <w:sz w:val="20"/>
          <w:szCs w:val="20"/>
          <w:lang w:eastAsia="en-GB"/>
        </w:rPr>
        <w:t>1,254.</w:t>
      </w:r>
    </w:p>
    <w:p w14:paraId="0B7A7920"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The funding programme was made available through the Government’s Rural England Prosperity Fund. The England-wide initiative is a new £110million, two-year capital fund from the Department for Environmental, Food and Rural Affairs, complementary to the UK Shared Prosperity Fund – run by the Ministry of Housing, Communities and Local Government. It has enabled councils to support projects in rural areas of the district.</w:t>
      </w:r>
    </w:p>
    <w:p w14:paraId="74856A0F" w14:textId="77777777" w:rsidR="00F63C65" w:rsidRPr="000F42DE" w:rsidRDefault="00F63C65" w:rsidP="00F63C65">
      <w:pPr>
        <w:pStyle w:val="NoSpacing"/>
        <w:ind w:left="284" w:hanging="284"/>
        <w:rPr>
          <w:rFonts w:ascii="Arial" w:hAnsi="Arial" w:cs="Arial"/>
          <w:sz w:val="20"/>
          <w:szCs w:val="20"/>
          <w:lang w:eastAsia="en-GB"/>
        </w:rPr>
      </w:pPr>
    </w:p>
    <w:p w14:paraId="3D42AC73" w14:textId="77777777" w:rsidR="00F63C65" w:rsidRPr="000F42DE" w:rsidRDefault="00F63C65" w:rsidP="00F63C65">
      <w:pPr>
        <w:pStyle w:val="NormalWeb"/>
        <w:numPr>
          <w:ilvl w:val="0"/>
          <w:numId w:val="21"/>
        </w:numPr>
        <w:shd w:val="clear" w:color="auto" w:fill="FFFFFF"/>
        <w:spacing w:before="0" w:beforeAutospacing="0"/>
        <w:ind w:left="284" w:hanging="284"/>
        <w:rPr>
          <w:rFonts w:ascii="Verdana" w:hAnsi="Verdana"/>
          <w:color w:val="212529"/>
          <w:sz w:val="20"/>
          <w:szCs w:val="20"/>
        </w:rPr>
      </w:pPr>
      <w:r w:rsidRPr="000F42DE">
        <w:rPr>
          <w:rStyle w:val="Strong"/>
          <w:rFonts w:ascii="Verdana" w:hAnsi="Verdana"/>
          <w:color w:val="212529"/>
          <w:sz w:val="20"/>
          <w:szCs w:val="20"/>
        </w:rPr>
        <w:t>A survey undertaken by Wealden District Council’s waste contractor, Biffa, has revealed that 91% of all residents surveyed are satisfied with their waste and recycling collections.</w:t>
      </w:r>
    </w:p>
    <w:p w14:paraId="41DE79F0" w14:textId="77777777" w:rsidR="00F63C65" w:rsidRPr="000F42DE" w:rsidRDefault="00F63C65" w:rsidP="00F63C65">
      <w:pPr>
        <w:pStyle w:val="NoSpacing"/>
        <w:numPr>
          <w:ilvl w:val="0"/>
          <w:numId w:val="22"/>
        </w:numPr>
        <w:ind w:left="284" w:hanging="284"/>
        <w:rPr>
          <w:rFonts w:ascii="Arial" w:hAnsi="Arial" w:cs="Arial"/>
          <w:sz w:val="20"/>
          <w:szCs w:val="20"/>
          <w:lang w:eastAsia="en-GB"/>
        </w:rPr>
      </w:pPr>
      <w:r w:rsidRPr="000F42DE">
        <w:rPr>
          <w:rFonts w:ascii="Arial" w:hAnsi="Arial" w:cs="Arial"/>
          <w:sz w:val="20"/>
          <w:szCs w:val="20"/>
          <w:lang w:eastAsia="en-GB"/>
        </w:rPr>
        <w:t>The aim of the survey was to help Biffa, the council’s joint waste partner and Wealden District Council understand the levels of satisfaction with the service and to gain a better picture of how residents dispose of their waste.</w:t>
      </w:r>
    </w:p>
    <w:p w14:paraId="0EF8D4F1" w14:textId="77777777" w:rsidR="00F63C65" w:rsidRPr="000F42DE" w:rsidRDefault="00F63C65" w:rsidP="00F63C65">
      <w:pPr>
        <w:pStyle w:val="NoSpacing"/>
        <w:numPr>
          <w:ilvl w:val="0"/>
          <w:numId w:val="22"/>
        </w:numPr>
        <w:ind w:left="284" w:hanging="284"/>
        <w:rPr>
          <w:rFonts w:ascii="Arial" w:hAnsi="Arial" w:cs="Arial"/>
          <w:sz w:val="20"/>
          <w:szCs w:val="20"/>
          <w:lang w:eastAsia="en-GB"/>
        </w:rPr>
      </w:pPr>
      <w:r w:rsidRPr="000F42DE">
        <w:rPr>
          <w:rFonts w:ascii="Arial" w:hAnsi="Arial" w:cs="Arial"/>
          <w:sz w:val="20"/>
          <w:szCs w:val="20"/>
          <w:lang w:eastAsia="en-GB"/>
        </w:rPr>
        <w:t>When shown a list of household waste items 94% of respondents are correctly choosing to recycle paper, aluminium cans, cardboard and glass bottles/jars in the recycling bin.</w:t>
      </w:r>
    </w:p>
    <w:p w14:paraId="7B0DD27A" w14:textId="77777777" w:rsidR="00F63C65" w:rsidRPr="000F42DE" w:rsidRDefault="00F63C65" w:rsidP="00F63C65">
      <w:pPr>
        <w:pStyle w:val="NoSpacing"/>
        <w:numPr>
          <w:ilvl w:val="0"/>
          <w:numId w:val="22"/>
        </w:numPr>
        <w:ind w:left="284" w:hanging="284"/>
        <w:rPr>
          <w:rFonts w:ascii="Arial" w:hAnsi="Arial" w:cs="Arial"/>
          <w:sz w:val="20"/>
          <w:szCs w:val="20"/>
          <w:lang w:eastAsia="en-GB"/>
        </w:rPr>
      </w:pPr>
      <w:r w:rsidRPr="000F42DE">
        <w:rPr>
          <w:rFonts w:ascii="Arial" w:hAnsi="Arial" w:cs="Arial"/>
          <w:sz w:val="20"/>
          <w:szCs w:val="20"/>
          <w:lang w:eastAsia="en-GB"/>
        </w:rPr>
        <w:t>However, the survey also highlighted some areas for improvement.  Most residents are getting it right; however, some are still putting plastic items such as plastic pots, tubs and trays in the rubbish bin instead of recycling them.  The survey also showed that items such a textiles and black plastic bags are incorrectly being placed in the recycling bin.</w:t>
      </w:r>
    </w:p>
    <w:p w14:paraId="5C50839C" w14:textId="77777777" w:rsidR="00F63C65" w:rsidRPr="000F42DE" w:rsidRDefault="00F63C65" w:rsidP="00F63C65">
      <w:pPr>
        <w:pStyle w:val="NoSpacing"/>
        <w:numPr>
          <w:ilvl w:val="0"/>
          <w:numId w:val="22"/>
        </w:numPr>
        <w:ind w:left="284" w:hanging="284"/>
        <w:rPr>
          <w:rFonts w:ascii="Arial" w:hAnsi="Arial" w:cs="Arial"/>
          <w:sz w:val="20"/>
          <w:szCs w:val="20"/>
          <w:lang w:eastAsia="en-GB"/>
        </w:rPr>
      </w:pPr>
      <w:r w:rsidRPr="000F42DE">
        <w:rPr>
          <w:rFonts w:ascii="Arial" w:hAnsi="Arial" w:cs="Arial"/>
          <w:sz w:val="20"/>
          <w:szCs w:val="20"/>
          <w:lang w:eastAsia="en-GB"/>
        </w:rPr>
        <w:t xml:space="preserve">Whilst textiles can be recycled at some recycling points and at the Household Waste and Recycling Sites in the district, black bags cannot be recycled and must be put </w:t>
      </w:r>
    </w:p>
    <w:p w14:paraId="17D5EA17" w14:textId="77777777" w:rsidR="00F63C65" w:rsidRPr="000F42DE" w:rsidRDefault="00F63C65" w:rsidP="00F63C65">
      <w:pPr>
        <w:pStyle w:val="NoSpacing"/>
        <w:numPr>
          <w:ilvl w:val="0"/>
          <w:numId w:val="22"/>
        </w:numPr>
        <w:ind w:left="284" w:hanging="284"/>
        <w:rPr>
          <w:rFonts w:ascii="Arial" w:hAnsi="Arial" w:cs="Arial"/>
          <w:sz w:val="20"/>
          <w:szCs w:val="20"/>
          <w:lang w:eastAsia="en-GB"/>
        </w:rPr>
      </w:pPr>
      <w:r w:rsidRPr="000F42DE">
        <w:rPr>
          <w:rFonts w:ascii="Arial" w:hAnsi="Arial" w:cs="Arial"/>
          <w:sz w:val="20"/>
          <w:szCs w:val="20"/>
          <w:lang w:eastAsia="en-GB"/>
        </w:rPr>
        <w:t xml:space="preserve">Statistically Wealden recycles more of its waste than any other authority in East Sussex. </w:t>
      </w:r>
    </w:p>
    <w:p w14:paraId="048235D9" w14:textId="77777777" w:rsidR="00F63C65" w:rsidRPr="000F42DE" w:rsidRDefault="00F63C65" w:rsidP="00F63C65">
      <w:pPr>
        <w:pStyle w:val="NoSpacing"/>
        <w:numPr>
          <w:ilvl w:val="0"/>
          <w:numId w:val="22"/>
        </w:numPr>
        <w:shd w:val="clear" w:color="auto" w:fill="FFFFFF"/>
        <w:ind w:left="284" w:hanging="284"/>
        <w:rPr>
          <w:rFonts w:ascii="Verdana" w:hAnsi="Verdana"/>
          <w:color w:val="212529"/>
          <w:sz w:val="20"/>
          <w:szCs w:val="20"/>
        </w:rPr>
      </w:pPr>
      <w:r w:rsidRPr="000F42DE">
        <w:rPr>
          <w:rFonts w:ascii="Arial" w:hAnsi="Arial" w:cs="Arial"/>
          <w:sz w:val="20"/>
          <w:szCs w:val="20"/>
          <w:lang w:eastAsia="en-GB"/>
        </w:rPr>
        <w:t>New Simpler Recycling rules for households are being introduced next April.</w:t>
      </w:r>
    </w:p>
    <w:p w14:paraId="12586FDF" w14:textId="77777777" w:rsidR="00F63C65" w:rsidRPr="000F42DE" w:rsidRDefault="00F63C65" w:rsidP="00F63C65">
      <w:pPr>
        <w:pStyle w:val="NoSpacing"/>
        <w:shd w:val="clear" w:color="auto" w:fill="FFFFFF"/>
        <w:rPr>
          <w:rFonts w:ascii="Arial" w:hAnsi="Arial" w:cs="Arial"/>
          <w:sz w:val="20"/>
          <w:szCs w:val="20"/>
          <w:lang w:eastAsia="en-GB"/>
        </w:rPr>
      </w:pPr>
    </w:p>
    <w:p w14:paraId="65C86DAA" w14:textId="77777777" w:rsidR="00F63C65" w:rsidRPr="000F42DE" w:rsidRDefault="00F63C65" w:rsidP="00F63C65">
      <w:pPr>
        <w:rPr>
          <w:rFonts w:ascii="Aptos" w:hAnsi="Aptos" w:cs="Arial"/>
          <w:b/>
          <w:bCs/>
          <w:sz w:val="20"/>
          <w:szCs w:val="20"/>
        </w:rPr>
      </w:pPr>
      <w:r w:rsidRPr="000F42DE">
        <w:rPr>
          <w:rFonts w:ascii="Aptos" w:hAnsi="Aptos" w:cs="Arial"/>
          <w:b/>
          <w:bCs/>
          <w:sz w:val="20"/>
          <w:szCs w:val="20"/>
        </w:rPr>
        <w:t>For further information please contact:</w:t>
      </w:r>
    </w:p>
    <w:tbl>
      <w:tblPr>
        <w:tblW w:w="9640" w:type="dxa"/>
        <w:tblInd w:w="-142" w:type="dxa"/>
        <w:tblLook w:val="04A0" w:firstRow="1" w:lastRow="0" w:firstColumn="1" w:lastColumn="0" w:noHBand="0" w:noVBand="1"/>
      </w:tblPr>
      <w:tblGrid>
        <w:gridCol w:w="5078"/>
        <w:gridCol w:w="451"/>
        <w:gridCol w:w="4111"/>
      </w:tblGrid>
      <w:tr w:rsidR="00F63C65" w:rsidRPr="000F42DE" w14:paraId="4D90C2CB" w14:textId="77777777" w:rsidTr="00EC45D0">
        <w:trPr>
          <w:trHeight w:val="1445"/>
        </w:trPr>
        <w:tc>
          <w:tcPr>
            <w:tcW w:w="5078" w:type="dxa"/>
            <w:hideMark/>
          </w:tcPr>
          <w:p w14:paraId="552400AD" w14:textId="77777777" w:rsidR="00F63C65" w:rsidRPr="000F42DE" w:rsidRDefault="00F63C65" w:rsidP="00EC45D0">
            <w:pPr>
              <w:spacing w:line="276" w:lineRule="auto"/>
              <w:rPr>
                <w:rFonts w:ascii="Arial" w:hAnsi="Arial" w:cs="Arial"/>
                <w:sz w:val="20"/>
                <w:szCs w:val="20"/>
                <w:lang w:eastAsia="en-GB"/>
              </w:rPr>
            </w:pPr>
            <w:r w:rsidRPr="000F42DE">
              <w:rPr>
                <w:rFonts w:ascii="Arial" w:hAnsi="Arial" w:cs="Arial"/>
                <w:sz w:val="20"/>
                <w:szCs w:val="20"/>
                <w:lang w:eastAsia="en-GB"/>
              </w:rPr>
              <w:t>Chris Bone</w:t>
            </w:r>
          </w:p>
          <w:p w14:paraId="613AD898" w14:textId="77777777" w:rsidR="00F63C65" w:rsidRPr="000F42DE" w:rsidRDefault="00F63C65" w:rsidP="00EC45D0">
            <w:pPr>
              <w:spacing w:line="276" w:lineRule="auto"/>
              <w:rPr>
                <w:rFonts w:ascii="Arial" w:hAnsi="Arial" w:cs="Arial"/>
                <w:sz w:val="20"/>
                <w:szCs w:val="20"/>
                <w:lang w:eastAsia="en-GB"/>
              </w:rPr>
            </w:pPr>
            <w:r w:rsidRPr="000F42DE">
              <w:rPr>
                <w:rFonts w:ascii="Arial" w:hAnsi="Arial" w:cs="Arial"/>
                <w:sz w:val="20"/>
                <w:szCs w:val="20"/>
                <w:lang w:eastAsia="en-GB"/>
              </w:rPr>
              <w:t>Head of Waste and Customer Services</w:t>
            </w:r>
          </w:p>
          <w:p w14:paraId="299420B4" w14:textId="77777777" w:rsidR="00F63C65" w:rsidRPr="001C43A0" w:rsidRDefault="00F63C65" w:rsidP="00EC45D0">
            <w:pPr>
              <w:spacing w:line="276" w:lineRule="auto"/>
              <w:rPr>
                <w:rFonts w:ascii="Arial" w:hAnsi="Arial" w:cs="Arial"/>
                <w:sz w:val="20"/>
                <w:szCs w:val="20"/>
                <w:lang w:eastAsia="en-GB"/>
              </w:rPr>
            </w:pPr>
            <w:r w:rsidRPr="000F42DE">
              <w:rPr>
                <w:rFonts w:ascii="Arial" w:hAnsi="Arial" w:cs="Arial"/>
                <w:sz w:val="20"/>
                <w:szCs w:val="20"/>
                <w:lang w:eastAsia="en-GB"/>
              </w:rPr>
              <w:t>Wealden District Council</w:t>
            </w:r>
            <w:r>
              <w:rPr>
                <w:rFonts w:ascii="Arial" w:hAnsi="Arial" w:cs="Arial"/>
                <w:sz w:val="20"/>
                <w:szCs w:val="20"/>
                <w:lang w:eastAsia="en-GB"/>
              </w:rPr>
              <w:t xml:space="preserve"> </w:t>
            </w:r>
            <w:r w:rsidRPr="000F42DE">
              <w:rPr>
                <w:rFonts w:ascii="Arial" w:hAnsi="Arial" w:cs="Arial"/>
                <w:sz w:val="20"/>
                <w:szCs w:val="20"/>
                <w:lang w:eastAsia="en-GB"/>
              </w:rPr>
              <w:t>Email</w:t>
            </w:r>
            <w:r w:rsidRPr="000F42DE">
              <w:rPr>
                <w:rFonts w:cs="Arial"/>
                <w:sz w:val="20"/>
                <w:szCs w:val="20"/>
                <w:lang w:val="en-US"/>
              </w:rPr>
              <w:t>:</w:t>
            </w:r>
            <w:hyperlink r:id="rId21" w:history="1">
              <w:r w:rsidRPr="000F42DE">
                <w:rPr>
                  <w:rStyle w:val="Hyperlink"/>
                  <w:rFonts w:cs="Arial"/>
                  <w:sz w:val="20"/>
                  <w:szCs w:val="20"/>
                  <w:lang w:val="en-US"/>
                </w:rPr>
                <w:t>Chris.bone@wealden.gov.uk</w:t>
              </w:r>
            </w:hyperlink>
            <w:r w:rsidRPr="000F42DE">
              <w:rPr>
                <w:sz w:val="20"/>
                <w:szCs w:val="20"/>
              </w:rPr>
              <w:t xml:space="preserve"> </w:t>
            </w:r>
          </w:p>
        </w:tc>
        <w:tc>
          <w:tcPr>
            <w:tcW w:w="451" w:type="dxa"/>
            <w:vAlign w:val="center"/>
            <w:hideMark/>
          </w:tcPr>
          <w:p w14:paraId="32B758EE" w14:textId="77777777" w:rsidR="00F63C65" w:rsidRPr="000F42DE" w:rsidRDefault="00F63C65" w:rsidP="00EC45D0">
            <w:pPr>
              <w:spacing w:line="276" w:lineRule="auto"/>
              <w:rPr>
                <w:rFonts w:ascii="Arial" w:hAnsi="Arial" w:cs="Arial"/>
                <w:sz w:val="20"/>
                <w:szCs w:val="20"/>
                <w:lang w:eastAsia="en-GB"/>
              </w:rPr>
            </w:pPr>
            <w:r w:rsidRPr="000F42DE">
              <w:rPr>
                <w:rFonts w:ascii="Arial" w:hAnsi="Arial" w:cs="Arial"/>
                <w:sz w:val="20"/>
                <w:szCs w:val="20"/>
                <w:lang w:eastAsia="en-GB"/>
              </w:rPr>
              <w:t>Or</w:t>
            </w:r>
          </w:p>
        </w:tc>
        <w:tc>
          <w:tcPr>
            <w:tcW w:w="4111" w:type="dxa"/>
            <w:hideMark/>
          </w:tcPr>
          <w:p w14:paraId="3EDB7D80" w14:textId="77777777" w:rsidR="00F63C65" w:rsidRPr="000F42DE" w:rsidRDefault="00F63C65" w:rsidP="00EC45D0">
            <w:pPr>
              <w:spacing w:line="276" w:lineRule="auto"/>
              <w:rPr>
                <w:rFonts w:ascii="Arial" w:hAnsi="Arial" w:cs="Arial"/>
                <w:sz w:val="20"/>
                <w:szCs w:val="20"/>
                <w:lang w:eastAsia="en-GB"/>
              </w:rPr>
            </w:pPr>
            <w:r w:rsidRPr="000F42DE">
              <w:rPr>
                <w:rFonts w:ascii="Arial" w:hAnsi="Arial" w:cs="Arial"/>
                <w:sz w:val="20"/>
                <w:szCs w:val="20"/>
                <w:lang w:eastAsia="en-GB"/>
              </w:rPr>
              <w:t>Sian Killean</w:t>
            </w:r>
          </w:p>
          <w:p w14:paraId="056A6594" w14:textId="77777777" w:rsidR="00F63C65" w:rsidRPr="000F42DE" w:rsidRDefault="00F63C65" w:rsidP="00EC45D0">
            <w:pPr>
              <w:spacing w:line="276" w:lineRule="auto"/>
              <w:rPr>
                <w:rFonts w:ascii="Arial" w:hAnsi="Arial" w:cs="Arial"/>
                <w:sz w:val="20"/>
                <w:szCs w:val="20"/>
                <w:lang w:eastAsia="en-GB"/>
              </w:rPr>
            </w:pPr>
            <w:r w:rsidRPr="000F42DE">
              <w:rPr>
                <w:rFonts w:ascii="Arial" w:hAnsi="Arial" w:cs="Arial"/>
                <w:sz w:val="20"/>
                <w:szCs w:val="20"/>
                <w:lang w:eastAsia="en-GB"/>
              </w:rPr>
              <w:t>Media and Communications officer</w:t>
            </w:r>
          </w:p>
          <w:p w14:paraId="5DC79C94" w14:textId="77777777" w:rsidR="00F63C65" w:rsidRPr="000F42DE" w:rsidRDefault="00F63C65" w:rsidP="00EC45D0">
            <w:pPr>
              <w:spacing w:line="276" w:lineRule="auto"/>
              <w:rPr>
                <w:rFonts w:ascii="Arial" w:hAnsi="Arial" w:cs="Arial"/>
                <w:sz w:val="20"/>
                <w:szCs w:val="20"/>
                <w:lang w:eastAsia="en-GB"/>
              </w:rPr>
            </w:pPr>
            <w:r w:rsidRPr="000F42DE">
              <w:rPr>
                <w:rFonts w:ascii="Arial" w:hAnsi="Arial" w:cs="Arial"/>
                <w:sz w:val="20"/>
                <w:szCs w:val="20"/>
                <w:lang w:eastAsia="en-GB"/>
              </w:rPr>
              <w:t>Wealden District Council</w:t>
            </w:r>
          </w:p>
          <w:p w14:paraId="4DCED459" w14:textId="77777777" w:rsidR="00F63C65" w:rsidRPr="001C43A0" w:rsidRDefault="00F63C65" w:rsidP="00EC45D0">
            <w:pPr>
              <w:spacing w:line="276" w:lineRule="auto"/>
              <w:rPr>
                <w:rFonts w:ascii="Arial" w:hAnsi="Arial" w:cs="Arial"/>
                <w:kern w:val="2"/>
                <w:sz w:val="16"/>
                <w:szCs w:val="16"/>
                <w:lang w:eastAsia="en-GB"/>
                <w14:ligatures w14:val="standardContextual"/>
              </w:rPr>
            </w:pPr>
            <w:r w:rsidRPr="001C43A0">
              <w:rPr>
                <w:rFonts w:ascii="Arial" w:hAnsi="Arial" w:cs="Arial"/>
                <w:sz w:val="16"/>
                <w:szCs w:val="16"/>
                <w:lang w:eastAsia="en-GB"/>
              </w:rPr>
              <w:t>Tel: 07970233321 Email:</w:t>
            </w:r>
            <w:r w:rsidRPr="001C43A0">
              <w:rPr>
                <w:rFonts w:cs="Arial"/>
                <w:sz w:val="16"/>
                <w:szCs w:val="16"/>
              </w:rPr>
              <w:t xml:space="preserve"> </w:t>
            </w:r>
            <w:hyperlink r:id="rId22" w:history="1">
              <w:r w:rsidRPr="001C43A0">
                <w:rPr>
                  <w:rStyle w:val="Hyperlink"/>
                  <w:sz w:val="16"/>
                  <w:szCs w:val="16"/>
                </w:rPr>
                <w:t>Sian.killean@wealden.gov.uk</w:t>
              </w:r>
            </w:hyperlink>
          </w:p>
          <w:p w14:paraId="12B53A78" w14:textId="77777777" w:rsidR="00F63C65" w:rsidRPr="000F42DE" w:rsidRDefault="00F63C65" w:rsidP="00EC45D0">
            <w:pPr>
              <w:pStyle w:val="BodyText"/>
              <w:spacing w:line="240" w:lineRule="auto"/>
              <w:jc w:val="left"/>
              <w:rPr>
                <w:rFonts w:asciiTheme="minorHAnsi" w:hAnsiTheme="minorHAnsi" w:cs="Arial"/>
                <w:kern w:val="2"/>
                <w:sz w:val="20"/>
                <w14:ligatures w14:val="standardContextual"/>
              </w:rPr>
            </w:pPr>
          </w:p>
        </w:tc>
      </w:tr>
    </w:tbl>
    <w:p w14:paraId="458DBE3D" w14:textId="77777777" w:rsidR="00F63C65" w:rsidRPr="000F42DE" w:rsidRDefault="00F63C65" w:rsidP="00F63C65">
      <w:pPr>
        <w:pStyle w:val="NormalWeb"/>
        <w:numPr>
          <w:ilvl w:val="0"/>
          <w:numId w:val="21"/>
        </w:numPr>
        <w:shd w:val="clear" w:color="auto" w:fill="FFFFFF"/>
        <w:spacing w:before="0" w:beforeAutospacing="0"/>
        <w:ind w:left="284" w:hanging="284"/>
        <w:rPr>
          <w:rStyle w:val="Strong"/>
          <w:rFonts w:ascii="Verdana" w:hAnsi="Verdana"/>
          <w:color w:val="212529"/>
          <w:sz w:val="20"/>
          <w:szCs w:val="20"/>
        </w:rPr>
      </w:pPr>
      <w:r w:rsidRPr="000F42DE">
        <w:rPr>
          <w:rStyle w:val="Strong"/>
          <w:rFonts w:ascii="Verdana" w:hAnsi="Verdana"/>
          <w:color w:val="212529"/>
          <w:sz w:val="20"/>
          <w:szCs w:val="20"/>
        </w:rPr>
        <w:t>BT Launches National Campaign for Digital Landline Switch</w:t>
      </w:r>
    </w:p>
    <w:p w14:paraId="69C7F17D"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BT has launched a new campaign to raise awareness of the UK’s move from analogue to digital landlines – and to spotlight the help available for customers who may need extra support.</w:t>
      </w:r>
    </w:p>
    <w:p w14:paraId="3688459E"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With the full switch to digital landlines due by January 2027, BT is ramping up the rollout of Digital Voice – its new home phone service delivered over broadband, offering crystal-clear calls and built-in protection against scam and nuisance calls. Almost three million customers across the UK have already made the switch to Digital Voice, helping to future-proof their communications and ensure they’re ready for a more connected, digital future.</w:t>
      </w:r>
    </w:p>
    <w:p w14:paraId="24E385E2"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The new campaign is designed to reassure customers that, for most, switching to a digital landline is simple – whilst also helping those with additional needs, or their loved ones, to understand what support is available to them and how they can make the move with confidence.</w:t>
      </w:r>
    </w:p>
    <w:p w14:paraId="4793ED84"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Publicity is highlighting how Digital Voice features like Enhanced Call Protect – which blocks over 17,000 scam calls every day – can offer extra peace of mind, particularly for older or more vulnerable people.</w:t>
      </w:r>
    </w:p>
    <w:p w14:paraId="110BC68F" w14:textId="77777777" w:rsidR="00F63C65" w:rsidRPr="000F42DE" w:rsidRDefault="00F63C65" w:rsidP="00F63C65">
      <w:pPr>
        <w:pStyle w:val="NoSpacing"/>
        <w:rPr>
          <w:rFonts w:ascii="Arial" w:hAnsi="Arial" w:cs="Arial"/>
          <w:sz w:val="20"/>
          <w:szCs w:val="20"/>
          <w:lang w:eastAsia="en-GB"/>
        </w:rPr>
      </w:pPr>
      <w:r w:rsidRPr="000F42DE">
        <w:rPr>
          <w:rFonts w:ascii="Arial" w:hAnsi="Arial" w:cs="Arial"/>
          <w:sz w:val="20"/>
          <w:szCs w:val="20"/>
          <w:lang w:eastAsia="en-GB"/>
        </w:rPr>
        <w:t xml:space="preserve">For most people, it’s as easy as plugging your phone into your broadband router, and you’re good to go.  BT is supporting its customers through the change. </w:t>
      </w:r>
    </w:p>
    <w:tbl>
      <w:tblPr>
        <w:tblW w:w="13050" w:type="dxa"/>
        <w:tblCellSpacing w:w="15" w:type="dxa"/>
        <w:tblCellMar>
          <w:top w:w="15" w:type="dxa"/>
          <w:left w:w="15" w:type="dxa"/>
          <w:bottom w:w="15" w:type="dxa"/>
          <w:right w:w="15" w:type="dxa"/>
        </w:tblCellMar>
        <w:tblLook w:val="04A0" w:firstRow="1" w:lastRow="0" w:firstColumn="1" w:lastColumn="0" w:noHBand="0" w:noVBand="1"/>
      </w:tblPr>
      <w:tblGrid>
        <w:gridCol w:w="2631"/>
        <w:gridCol w:w="7788"/>
        <w:gridCol w:w="2631"/>
      </w:tblGrid>
      <w:tr w:rsidR="00F63C65" w:rsidRPr="000F42DE" w14:paraId="1A93905D" w14:textId="77777777" w:rsidTr="00EC45D0">
        <w:trPr>
          <w:tblCellSpacing w:w="15" w:type="dxa"/>
        </w:trPr>
        <w:tc>
          <w:tcPr>
            <w:tcW w:w="2586" w:type="dxa"/>
            <w:vAlign w:val="center"/>
            <w:hideMark/>
          </w:tcPr>
          <w:p w14:paraId="0BCD1B1E" w14:textId="77777777" w:rsidR="00F63C65" w:rsidRPr="000F42DE" w:rsidRDefault="00F63C65" w:rsidP="00EC45D0">
            <w:pPr>
              <w:rPr>
                <w:rFonts w:ascii="Montserrat" w:hAnsi="Montserrat"/>
                <w:color w:val="565454"/>
                <w:sz w:val="20"/>
                <w:szCs w:val="20"/>
              </w:rPr>
            </w:pPr>
          </w:p>
        </w:tc>
        <w:tc>
          <w:tcPr>
            <w:tcW w:w="7758" w:type="dxa"/>
            <w:vAlign w:val="center"/>
            <w:hideMark/>
          </w:tcPr>
          <w:p w14:paraId="56960618" w14:textId="77777777" w:rsidR="00F63C65" w:rsidRPr="000F42DE" w:rsidRDefault="00F63C65" w:rsidP="00EC45D0">
            <w:pPr>
              <w:rPr>
                <w:sz w:val="20"/>
                <w:szCs w:val="20"/>
              </w:rPr>
            </w:pPr>
          </w:p>
        </w:tc>
        <w:tc>
          <w:tcPr>
            <w:tcW w:w="2586" w:type="dxa"/>
            <w:vAlign w:val="center"/>
            <w:hideMark/>
          </w:tcPr>
          <w:p w14:paraId="5474A966" w14:textId="77777777" w:rsidR="00F63C65" w:rsidRPr="000F42DE" w:rsidRDefault="00F63C65" w:rsidP="00EC45D0">
            <w:pPr>
              <w:rPr>
                <w:sz w:val="20"/>
                <w:szCs w:val="20"/>
              </w:rPr>
            </w:pPr>
          </w:p>
        </w:tc>
      </w:tr>
    </w:tbl>
    <w:p w14:paraId="2A15FF40" w14:textId="77777777" w:rsidR="00F63C65" w:rsidRPr="000F42DE" w:rsidRDefault="00F63C65" w:rsidP="00F63C65">
      <w:pPr>
        <w:pStyle w:val="NormalWeb"/>
        <w:shd w:val="clear" w:color="auto" w:fill="FFFFFF"/>
        <w:rPr>
          <w:rFonts w:ascii="Arial" w:eastAsiaTheme="minorHAnsi" w:hAnsi="Arial" w:cs="Arial"/>
          <w:kern w:val="2"/>
          <w:sz w:val="20"/>
          <w:szCs w:val="20"/>
          <w14:ligatures w14:val="standardContextual"/>
        </w:rPr>
      </w:pPr>
      <w:r w:rsidRPr="000F42DE">
        <w:rPr>
          <w:rFonts w:ascii="Arial" w:eastAsiaTheme="minorHAnsi" w:hAnsi="Arial" w:cs="Arial"/>
          <w:kern w:val="2"/>
          <w:sz w:val="20"/>
          <w:szCs w:val="20"/>
          <w14:ligatures w14:val="standardContextual"/>
        </w:rPr>
        <w:t xml:space="preserve">Recognising that some customers may require additional support, BT's latest regional rollout is focused on ensuring help is available for those who need it most. From late-spring, vulnerable </w:t>
      </w:r>
      <w:r w:rsidRPr="000F42DE">
        <w:rPr>
          <w:rFonts w:ascii="Arial" w:eastAsiaTheme="minorHAnsi" w:hAnsi="Arial" w:cs="Arial"/>
          <w:kern w:val="2"/>
          <w:sz w:val="20"/>
          <w:szCs w:val="20"/>
          <w14:ligatures w14:val="standardContextual"/>
        </w:rPr>
        <w:lastRenderedPageBreak/>
        <w:t>customers will begin making the switch to Digital Voice, supported by free in-home visits from engineers and battery backup units to keep them connected during power cuts.</w:t>
      </w:r>
    </w:p>
    <w:p w14:paraId="28EE0E52" w14:textId="77777777" w:rsidR="00F63C65" w:rsidRPr="000F42DE" w:rsidRDefault="00F63C65" w:rsidP="00F63C65">
      <w:pPr>
        <w:pStyle w:val="NormalWeb"/>
        <w:shd w:val="clear" w:color="auto" w:fill="FFFFFF"/>
        <w:rPr>
          <w:rFonts w:ascii="Arial" w:hAnsi="Arial" w:cs="Arial"/>
          <w:sz w:val="20"/>
          <w:szCs w:val="20"/>
        </w:rPr>
      </w:pPr>
      <w:r w:rsidRPr="000F42DE">
        <w:rPr>
          <w:rFonts w:ascii="Arial" w:eastAsiaTheme="minorHAnsi" w:hAnsi="Arial" w:cs="Arial"/>
          <w:kern w:val="2"/>
          <w:sz w:val="20"/>
          <w:szCs w:val="20"/>
          <w14:ligatures w14:val="standardContextual"/>
        </w:rPr>
        <w:t xml:space="preserve">Rollout is schedule for vulnerable customers during </w:t>
      </w:r>
      <w:r w:rsidRPr="000F42DE">
        <w:rPr>
          <w:rFonts w:ascii="Arial" w:hAnsi="Arial" w:cs="Arial"/>
          <w:b/>
          <w:bCs/>
          <w:sz w:val="20"/>
          <w:szCs w:val="20"/>
        </w:rPr>
        <w:t>Autumn 2025 for</w:t>
      </w:r>
      <w:r w:rsidRPr="000F42DE">
        <w:rPr>
          <w:rFonts w:ascii="Arial" w:hAnsi="Arial" w:cs="Arial"/>
          <w:sz w:val="20"/>
          <w:szCs w:val="20"/>
        </w:rPr>
        <w:t xml:space="preserve"> </w:t>
      </w:r>
      <w:proofErr w:type="gramStart"/>
      <w:r w:rsidRPr="000F42DE">
        <w:rPr>
          <w:rFonts w:ascii="Arial" w:hAnsi="Arial" w:cs="Arial"/>
          <w:sz w:val="20"/>
          <w:szCs w:val="20"/>
        </w:rPr>
        <w:t>South East</w:t>
      </w:r>
      <w:proofErr w:type="gramEnd"/>
      <w:r w:rsidRPr="000F42DE">
        <w:rPr>
          <w:rFonts w:ascii="Arial" w:hAnsi="Arial" w:cs="Arial"/>
          <w:sz w:val="20"/>
          <w:szCs w:val="20"/>
        </w:rPr>
        <w:t xml:space="preserve"> England.</w:t>
      </w:r>
    </w:p>
    <w:p w14:paraId="4FA831FC" w14:textId="77777777" w:rsidR="00F63C65" w:rsidRPr="000F42DE" w:rsidRDefault="00F63C65" w:rsidP="00F63C65">
      <w:pPr>
        <w:pStyle w:val="NormalWeb"/>
        <w:shd w:val="clear" w:color="auto" w:fill="FFFFFF"/>
        <w:rPr>
          <w:rFonts w:ascii="Arial" w:eastAsiaTheme="minorHAnsi" w:hAnsi="Arial" w:cs="Arial"/>
          <w:kern w:val="2"/>
          <w:sz w:val="20"/>
          <w:szCs w:val="20"/>
          <w14:ligatures w14:val="standardContextual"/>
        </w:rPr>
      </w:pPr>
      <w:r w:rsidRPr="000F42DE">
        <w:rPr>
          <w:rFonts w:ascii="Arial" w:eastAsiaTheme="minorHAnsi" w:hAnsi="Arial" w:cs="Arial"/>
          <w:kern w:val="2"/>
          <w:sz w:val="20"/>
          <w:szCs w:val="20"/>
          <w14:ligatures w14:val="standardContextual"/>
        </w:rPr>
        <w:t>BT is working closely with local authorities, telecare providers and community organisations to deliver the right support, in the right places, at the right time.</w:t>
      </w:r>
    </w:p>
    <w:p w14:paraId="0292745B" w14:textId="77777777" w:rsidR="00F63C65" w:rsidRPr="000F42DE" w:rsidRDefault="00F63C65" w:rsidP="00F63C65">
      <w:pPr>
        <w:pStyle w:val="NormalWeb"/>
        <w:shd w:val="clear" w:color="auto" w:fill="FFFFFF"/>
        <w:rPr>
          <w:rFonts w:ascii="Arial" w:eastAsiaTheme="minorHAnsi" w:hAnsi="Arial" w:cs="Arial"/>
          <w:kern w:val="2"/>
          <w:sz w:val="20"/>
          <w:szCs w:val="20"/>
          <w14:ligatures w14:val="standardContextual"/>
        </w:rPr>
      </w:pPr>
      <w:r w:rsidRPr="000F42DE">
        <w:rPr>
          <w:rFonts w:ascii="Arial" w:eastAsiaTheme="minorHAnsi" w:hAnsi="Arial" w:cs="Arial"/>
          <w:kern w:val="2"/>
          <w:sz w:val="20"/>
          <w:szCs w:val="20"/>
          <w14:ligatures w14:val="standardContextual"/>
        </w:rPr>
        <w:t>For those without broadband, BT will provide a dedicated landline service, requiring no new equipment or engineer visit. This will ensure these customers can continue using their landline in the same way they do today until 2030. </w:t>
      </w:r>
    </w:p>
    <w:p w14:paraId="47867870" w14:textId="77777777" w:rsidR="00F63C65" w:rsidRPr="000F42DE" w:rsidRDefault="00F63C65" w:rsidP="00F63C65">
      <w:pPr>
        <w:pStyle w:val="NormalWeb"/>
        <w:shd w:val="clear" w:color="auto" w:fill="FFFFFF"/>
        <w:rPr>
          <w:rFonts w:ascii="Arial" w:eastAsiaTheme="minorHAnsi" w:hAnsi="Arial" w:cs="Arial"/>
          <w:kern w:val="2"/>
          <w:sz w:val="20"/>
          <w:szCs w:val="20"/>
          <w14:ligatures w14:val="standardContextual"/>
        </w:rPr>
      </w:pPr>
      <w:r w:rsidRPr="000F42DE">
        <w:rPr>
          <w:rFonts w:ascii="Arial" w:eastAsiaTheme="minorHAnsi" w:hAnsi="Arial" w:cs="Arial"/>
          <w:kern w:val="2"/>
          <w:sz w:val="20"/>
          <w:szCs w:val="20"/>
          <w14:ligatures w14:val="standardContextual"/>
        </w:rPr>
        <w:t>For most households, the switch to Digital Voice is as easy as plugging a phone into the broadband router instead of the wall socket. Over 99% of handsets already work with Digital Voice.</w:t>
      </w:r>
    </w:p>
    <w:p w14:paraId="0CC72F11" w14:textId="77777777" w:rsidR="00F63C65" w:rsidRPr="001C43A0" w:rsidRDefault="00F63C65" w:rsidP="00F63C65">
      <w:pPr>
        <w:pStyle w:val="NormalWeb"/>
        <w:shd w:val="clear" w:color="auto" w:fill="FFFFFF"/>
        <w:rPr>
          <w:rFonts w:ascii="Arial" w:eastAsiaTheme="minorHAnsi" w:hAnsi="Arial" w:cs="Arial"/>
          <w:b/>
          <w:bCs/>
          <w:color w:val="4472C4" w:themeColor="accent1"/>
          <w:kern w:val="2"/>
          <w:sz w:val="20"/>
          <w:szCs w:val="20"/>
          <w14:ligatures w14:val="standardContextual"/>
        </w:rPr>
      </w:pPr>
      <w:r w:rsidRPr="000F42DE">
        <w:rPr>
          <w:rFonts w:ascii="Arial" w:eastAsiaTheme="minorHAnsi" w:hAnsi="Arial" w:cs="Arial"/>
          <w:kern w:val="2"/>
          <w:sz w:val="20"/>
          <w:szCs w:val="20"/>
          <w14:ligatures w14:val="standardContextual"/>
        </w:rPr>
        <w:t>All customers will receive at least four weeks’ notice before any change. Those who feel they need extra support are encouraged to register via</w:t>
      </w:r>
      <w:r w:rsidRPr="000F42DE">
        <w:rPr>
          <w:rFonts w:ascii="Montserrat" w:hAnsi="Montserrat"/>
          <w:color w:val="565454"/>
          <w:sz w:val="20"/>
          <w:szCs w:val="20"/>
        </w:rPr>
        <w:t> </w:t>
      </w:r>
      <w:hyperlink r:id="rId23" w:anchor="/profile-impairment" w:tgtFrame="_blank" w:history="1">
        <w:r w:rsidRPr="000F42DE">
          <w:rPr>
            <w:rFonts w:ascii="Arial" w:eastAsiaTheme="minorHAnsi" w:hAnsi="Arial" w:cs="Arial"/>
            <w:b/>
            <w:bCs/>
            <w:color w:val="4472C4" w:themeColor="accent1"/>
            <w:kern w:val="2"/>
            <w:sz w:val="20"/>
            <w:szCs w:val="20"/>
            <w14:ligatures w14:val="standardContextual"/>
          </w:rPr>
          <w:t xml:space="preserve">BT’s Additional Needs </w:t>
        </w:r>
        <w:proofErr w:type="spellStart"/>
        <w:r w:rsidRPr="000F42DE">
          <w:rPr>
            <w:rFonts w:ascii="Arial" w:eastAsiaTheme="minorHAnsi" w:hAnsi="Arial" w:cs="Arial"/>
            <w:b/>
            <w:bCs/>
            <w:color w:val="4472C4" w:themeColor="accent1"/>
            <w:kern w:val="2"/>
            <w:sz w:val="20"/>
            <w:szCs w:val="20"/>
            <w14:ligatures w14:val="standardContextual"/>
          </w:rPr>
          <w:t>webform.</w:t>
        </w:r>
      </w:hyperlink>
      <w:r w:rsidRPr="000F42DE">
        <w:rPr>
          <w:rFonts w:ascii="Montserrat" w:hAnsi="Montserrat"/>
          <w:color w:val="565454"/>
          <w:sz w:val="20"/>
          <w:szCs w:val="20"/>
        </w:rPr>
        <w:t>T</w:t>
      </w:r>
      <w:r w:rsidRPr="000F42DE">
        <w:rPr>
          <w:rFonts w:ascii="Arial" w:eastAsiaTheme="minorHAnsi" w:hAnsi="Arial" w:cs="Arial"/>
          <w:kern w:val="2"/>
          <w:sz w:val="20"/>
          <w:szCs w:val="20"/>
          <w14:ligatures w14:val="standardContextual"/>
        </w:rPr>
        <w:t>o</w:t>
      </w:r>
      <w:proofErr w:type="spellEnd"/>
      <w:r w:rsidRPr="000F42DE">
        <w:rPr>
          <w:rFonts w:ascii="Arial" w:eastAsiaTheme="minorHAnsi" w:hAnsi="Arial" w:cs="Arial"/>
          <w:kern w:val="2"/>
          <w:sz w:val="20"/>
          <w:szCs w:val="20"/>
          <w14:ligatures w14:val="standardContextual"/>
        </w:rPr>
        <w:t xml:space="preserve"> learn more or request support for yourself or a loved one, visit</w:t>
      </w:r>
      <w:r w:rsidRPr="000F42DE">
        <w:rPr>
          <w:rFonts w:ascii="Montserrat" w:hAnsi="Montserrat"/>
          <w:color w:val="565454"/>
          <w:sz w:val="20"/>
          <w:szCs w:val="20"/>
        </w:rPr>
        <w:t> </w:t>
      </w:r>
      <w:hyperlink r:id="rId24" w:tgtFrame="_blank" w:history="1">
        <w:r w:rsidRPr="000F42DE">
          <w:rPr>
            <w:rFonts w:ascii="Arial" w:eastAsiaTheme="minorHAnsi" w:hAnsi="Arial" w:cs="Arial"/>
            <w:b/>
            <w:bCs/>
            <w:color w:val="4472C4" w:themeColor="accent1"/>
            <w:kern w:val="2"/>
            <w:sz w:val="20"/>
            <w:szCs w:val="20"/>
            <w:u w:val="single"/>
            <w14:ligatures w14:val="standardContextual"/>
          </w:rPr>
          <w:t>bt.com/connected-together</w:t>
        </w:r>
      </w:hyperlink>
      <w:r w:rsidRPr="000F42DE">
        <w:rPr>
          <w:rFonts w:ascii="Arial" w:eastAsiaTheme="minorHAnsi" w:hAnsi="Arial" w:cs="Arial"/>
          <w:b/>
          <w:bCs/>
          <w:color w:val="4472C4" w:themeColor="accent1"/>
          <w:kern w:val="2"/>
          <w:sz w:val="20"/>
          <w:szCs w:val="20"/>
          <w:u w:val="single"/>
          <w14:ligatures w14:val="standardContextual"/>
        </w:rPr>
        <w:t> </w:t>
      </w:r>
      <w:r w:rsidRPr="000F42DE">
        <w:rPr>
          <w:rFonts w:ascii="Arial" w:eastAsiaTheme="minorHAnsi" w:hAnsi="Arial" w:cs="Arial"/>
          <w:kern w:val="2"/>
          <w:sz w:val="20"/>
          <w:szCs w:val="20"/>
          <w14:ligatures w14:val="standardContextual"/>
        </w:rPr>
        <w:t>or call BT’s customer care team.</w:t>
      </w:r>
    </w:p>
    <w:p w14:paraId="50656981" w14:textId="77777777" w:rsidR="00F63C65" w:rsidRPr="000F42DE" w:rsidRDefault="00F63C65" w:rsidP="00F63C65">
      <w:pPr>
        <w:pStyle w:val="Heading5"/>
        <w:numPr>
          <w:ilvl w:val="0"/>
          <w:numId w:val="21"/>
        </w:numPr>
        <w:shd w:val="clear" w:color="auto" w:fill="FFFFFF"/>
        <w:tabs>
          <w:tab w:val="num" w:pos="360"/>
        </w:tabs>
        <w:ind w:left="284" w:hanging="284"/>
        <w:rPr>
          <w:rStyle w:val="Strong"/>
          <w:rFonts w:ascii="Verdana" w:eastAsia="Times New Roman" w:hAnsi="Verdana" w:cs="Times New Roman"/>
          <w:color w:val="212529"/>
          <w:kern w:val="0"/>
          <w:sz w:val="20"/>
          <w:szCs w:val="20"/>
          <w:lang w:eastAsia="en-GB"/>
          <w14:ligatures w14:val="none"/>
        </w:rPr>
      </w:pPr>
      <w:r w:rsidRPr="000F42DE">
        <w:rPr>
          <w:rStyle w:val="Strong"/>
          <w:rFonts w:ascii="Verdana" w:eastAsia="Times New Roman" w:hAnsi="Verdana" w:cs="Times New Roman"/>
          <w:color w:val="212529"/>
          <w:kern w:val="0"/>
          <w:sz w:val="20"/>
          <w:szCs w:val="20"/>
          <w:lang w:eastAsia="en-GB"/>
          <w14:ligatures w14:val="none"/>
        </w:rPr>
        <w:t xml:space="preserve"> Healthy Heart Grants – Heart Research UK</w:t>
      </w:r>
    </w:p>
    <w:p w14:paraId="5D8D5AE5" w14:textId="77777777" w:rsidR="00F63C65" w:rsidRPr="000F42DE" w:rsidRDefault="00F63C65" w:rsidP="00F63C65">
      <w:pPr>
        <w:pStyle w:val="NormalWeb"/>
        <w:shd w:val="clear" w:color="auto" w:fill="FFFFFF"/>
        <w:rPr>
          <w:rFonts w:ascii="Arial" w:eastAsiaTheme="minorHAnsi" w:hAnsi="Arial" w:cs="Arial"/>
          <w:kern w:val="2"/>
          <w:sz w:val="20"/>
          <w:szCs w:val="20"/>
          <w14:ligatures w14:val="standardContextual"/>
        </w:rPr>
      </w:pPr>
      <w:r w:rsidRPr="000F42DE">
        <w:rPr>
          <w:rFonts w:ascii="Arial" w:eastAsiaTheme="minorHAnsi" w:hAnsi="Arial" w:cs="Arial"/>
          <w:kern w:val="2"/>
          <w:sz w:val="20"/>
          <w:szCs w:val="20"/>
          <w14:ligatures w14:val="standardContextual"/>
        </w:rPr>
        <w:t>Healthy Heart Grants of up to £15,000 are available for community projects aimed at supporting adults to reduce their risk of coronary heart disease, helping them to live healthier, happier and longer lives. The grants are available to charities and community interest companies across the UK.</w:t>
      </w:r>
    </w:p>
    <w:p w14:paraId="12E4E5A6" w14:textId="77777777" w:rsidR="00F63C65" w:rsidRPr="000F42DE" w:rsidRDefault="00F63C65" w:rsidP="00F63C65">
      <w:pPr>
        <w:pStyle w:val="NormalWeb"/>
        <w:shd w:val="clear" w:color="auto" w:fill="FFFFFF"/>
        <w:spacing w:after="0" w:afterAutospacing="0"/>
        <w:rPr>
          <w:rFonts w:ascii="Arial" w:eastAsiaTheme="minorHAnsi" w:hAnsi="Arial" w:cs="Arial"/>
          <w:kern w:val="2"/>
          <w:sz w:val="20"/>
          <w:szCs w:val="20"/>
          <w14:ligatures w14:val="standardContextual"/>
        </w:rPr>
      </w:pPr>
      <w:r w:rsidRPr="000F42DE">
        <w:rPr>
          <w:rFonts w:ascii="Arial" w:eastAsiaTheme="minorHAnsi" w:hAnsi="Arial" w:cs="Arial"/>
          <w:kern w:val="2"/>
          <w:sz w:val="20"/>
          <w:szCs w:val="20"/>
          <w14:ligatures w14:val="standardContextual"/>
        </w:rPr>
        <w:t>The application windows for 2025 in England are:</w:t>
      </w:r>
    </w:p>
    <w:p w14:paraId="724ADEB4" w14:textId="77777777" w:rsidR="00F63C65" w:rsidRPr="000F42DE" w:rsidRDefault="00F63C65" w:rsidP="00F63C65">
      <w:pPr>
        <w:numPr>
          <w:ilvl w:val="0"/>
          <w:numId w:val="20"/>
        </w:numPr>
        <w:shd w:val="clear" w:color="auto" w:fill="FFFFFF"/>
        <w:spacing w:after="0" w:line="240" w:lineRule="auto"/>
        <w:rPr>
          <w:rFonts w:ascii="Arial" w:hAnsi="Arial" w:cs="Arial"/>
          <w:sz w:val="20"/>
          <w:szCs w:val="20"/>
          <w:lang w:eastAsia="en-GB"/>
        </w:rPr>
      </w:pPr>
      <w:r w:rsidRPr="000F42DE">
        <w:rPr>
          <w:rFonts w:ascii="Arial" w:hAnsi="Arial" w:cs="Arial"/>
          <w:sz w:val="20"/>
          <w:szCs w:val="20"/>
          <w:lang w:eastAsia="en-GB"/>
        </w:rPr>
        <w:t>England North: 7 May to 4 June</w:t>
      </w:r>
    </w:p>
    <w:p w14:paraId="3D4E9195" w14:textId="77777777" w:rsidR="00F63C65" w:rsidRPr="000F42DE" w:rsidRDefault="00F63C65" w:rsidP="00F63C65">
      <w:pPr>
        <w:numPr>
          <w:ilvl w:val="0"/>
          <w:numId w:val="20"/>
        </w:numPr>
        <w:shd w:val="clear" w:color="auto" w:fill="FFFFFF"/>
        <w:spacing w:after="0" w:line="240" w:lineRule="auto"/>
        <w:rPr>
          <w:rFonts w:ascii="Arial" w:hAnsi="Arial" w:cs="Arial"/>
          <w:sz w:val="20"/>
          <w:szCs w:val="20"/>
          <w:lang w:eastAsia="en-GB"/>
        </w:rPr>
      </w:pPr>
      <w:r w:rsidRPr="000F42DE">
        <w:rPr>
          <w:rFonts w:ascii="Arial" w:hAnsi="Arial" w:cs="Arial"/>
          <w:sz w:val="20"/>
          <w:szCs w:val="20"/>
          <w:lang w:eastAsia="en-GB"/>
        </w:rPr>
        <w:t>England South: 16 July to 13 August</w:t>
      </w:r>
    </w:p>
    <w:p w14:paraId="0A33D414" w14:textId="77777777" w:rsidR="00F63C65" w:rsidRPr="000F42DE" w:rsidRDefault="00F63C65" w:rsidP="00F63C65">
      <w:pPr>
        <w:pStyle w:val="NormalWeb"/>
        <w:shd w:val="clear" w:color="auto" w:fill="FFFFFF"/>
        <w:spacing w:after="0" w:afterAutospacing="0"/>
        <w:rPr>
          <w:rFonts w:ascii="Arial" w:eastAsiaTheme="minorHAnsi" w:hAnsi="Arial" w:cs="Arial"/>
          <w:b/>
          <w:bCs/>
          <w:color w:val="4472C4" w:themeColor="accent1"/>
          <w:kern w:val="2"/>
          <w:sz w:val="20"/>
          <w:szCs w:val="20"/>
          <w14:ligatures w14:val="standardContextual"/>
        </w:rPr>
      </w:pPr>
      <w:r w:rsidRPr="000F42DE">
        <w:rPr>
          <w:rFonts w:ascii="Arial" w:eastAsiaTheme="minorHAnsi" w:hAnsi="Arial" w:cs="Arial"/>
          <w:b/>
          <w:bCs/>
          <w:color w:val="4472C4" w:themeColor="accent1"/>
          <w:kern w:val="2"/>
          <w:sz w:val="20"/>
          <w:szCs w:val="20"/>
          <w14:ligatures w14:val="standardContextual"/>
        </w:rPr>
        <w:t xml:space="preserve">Link:  </w:t>
      </w:r>
      <w:hyperlink r:id="rId25" w:tgtFrame="_blank" w:history="1">
        <w:r w:rsidRPr="000F42DE">
          <w:rPr>
            <w:rFonts w:ascii="Arial" w:eastAsiaTheme="minorHAnsi" w:hAnsi="Arial" w:cs="Arial"/>
            <w:b/>
            <w:bCs/>
            <w:color w:val="4472C4" w:themeColor="accent1"/>
            <w:kern w:val="2"/>
            <w:sz w:val="20"/>
            <w:szCs w:val="20"/>
            <w14:ligatures w14:val="standardContextual"/>
          </w:rPr>
          <w:t>Healthy Heart Grants - Heart Research UK</w:t>
        </w:r>
      </w:hyperlink>
    </w:p>
    <w:p w14:paraId="015BB9AB" w14:textId="77777777" w:rsidR="00F63C65" w:rsidRPr="000F42DE" w:rsidRDefault="00F63C65" w:rsidP="00F63C65">
      <w:pPr>
        <w:pStyle w:val="NormalWeb"/>
        <w:numPr>
          <w:ilvl w:val="0"/>
          <w:numId w:val="21"/>
        </w:numPr>
        <w:shd w:val="clear" w:color="auto" w:fill="FFFFFF"/>
        <w:ind w:left="284" w:hanging="284"/>
        <w:rPr>
          <w:rStyle w:val="Strong"/>
          <w:rFonts w:ascii="Verdana" w:hAnsi="Verdana"/>
          <w:color w:val="212529"/>
          <w:sz w:val="20"/>
          <w:szCs w:val="20"/>
        </w:rPr>
      </w:pPr>
      <w:r w:rsidRPr="000F42DE">
        <w:rPr>
          <w:rStyle w:val="Strong"/>
          <w:rFonts w:ascii="Verdana" w:hAnsi="Verdana"/>
          <w:color w:val="212529"/>
          <w:sz w:val="20"/>
          <w:szCs w:val="20"/>
        </w:rPr>
        <w:t xml:space="preserve"> Postal </w:t>
      </w:r>
      <w:proofErr w:type="gramStart"/>
      <w:r w:rsidRPr="000F42DE">
        <w:rPr>
          <w:rStyle w:val="Strong"/>
          <w:rFonts w:ascii="Verdana" w:hAnsi="Verdana"/>
          <w:color w:val="212529"/>
          <w:sz w:val="20"/>
          <w:szCs w:val="20"/>
        </w:rPr>
        <w:t>Votes  (</w:t>
      </w:r>
      <w:proofErr w:type="gramEnd"/>
      <w:r w:rsidRPr="000F42DE">
        <w:rPr>
          <w:rStyle w:val="Strong"/>
          <w:rFonts w:ascii="Verdana" w:hAnsi="Verdana"/>
          <w:color w:val="212529"/>
          <w:sz w:val="20"/>
          <w:szCs w:val="20"/>
        </w:rPr>
        <w:t>information from WDC)</w:t>
      </w:r>
    </w:p>
    <w:p w14:paraId="36EE83A7" w14:textId="77777777" w:rsidR="00F63C65" w:rsidRPr="000F42DE" w:rsidRDefault="00F63C65" w:rsidP="00F63C65">
      <w:pPr>
        <w:pStyle w:val="xmsonormal"/>
        <w:rPr>
          <w:sz w:val="20"/>
          <w:szCs w:val="20"/>
        </w:rPr>
      </w:pPr>
      <w:r w:rsidRPr="000F42DE">
        <w:rPr>
          <w:rFonts w:ascii="Arial" w:hAnsi="Arial" w:cs="Arial"/>
          <w:kern w:val="2"/>
          <w:sz w:val="20"/>
          <w:szCs w:val="20"/>
          <w14:ligatures w14:val="standardContextual"/>
        </w:rPr>
        <w:t>This is just to give you advance notice that the Electoral Services Team will be sending emails to 15,300 postal voters over the next few months.   The email will be sent via the Gov.UK Notify account.   If any constituents contact you about this and are worried, please reassure them that the email is genuine or encourage them to contact the Electoral Services Team (01892 602407 or</w:t>
      </w:r>
      <w:r w:rsidRPr="000F42DE">
        <w:rPr>
          <w:rFonts w:ascii="Arial" w:hAnsi="Arial" w:cs="Arial"/>
          <w:sz w:val="20"/>
          <w:szCs w:val="20"/>
        </w:rPr>
        <w:t xml:space="preserve"> </w:t>
      </w:r>
      <w:hyperlink r:id="rId26" w:history="1">
        <w:r w:rsidRPr="000F42DE">
          <w:rPr>
            <w:b/>
            <w:bCs/>
            <w:color w:val="4472C4" w:themeColor="accent1"/>
            <w:kern w:val="2"/>
            <w:sz w:val="20"/>
            <w:szCs w:val="20"/>
            <w14:ligatures w14:val="standardContextual"/>
          </w:rPr>
          <w:t>elections@wealden.gov.uk</w:t>
        </w:r>
      </w:hyperlink>
      <w:r w:rsidRPr="000F42DE">
        <w:rPr>
          <w:rFonts w:ascii="Arial" w:hAnsi="Arial" w:cs="Arial"/>
          <w:b/>
          <w:bCs/>
          <w:kern w:val="2"/>
          <w:sz w:val="20"/>
          <w:szCs w:val="20"/>
          <w:u w:val="single"/>
          <w14:ligatures w14:val="standardContextual"/>
        </w:rPr>
        <w:t xml:space="preserve"> )</w:t>
      </w:r>
    </w:p>
    <w:p w14:paraId="773D6FCA" w14:textId="77777777" w:rsidR="00F63C65" w:rsidRPr="000F42DE" w:rsidRDefault="00F63C65" w:rsidP="00F63C65">
      <w:pPr>
        <w:pStyle w:val="xmsonormal"/>
        <w:rPr>
          <w:sz w:val="20"/>
          <w:szCs w:val="20"/>
        </w:rPr>
      </w:pPr>
    </w:p>
    <w:p w14:paraId="0AF680B0" w14:textId="77777777" w:rsidR="00F63C65" w:rsidRPr="000F42DE" w:rsidRDefault="00F63C65" w:rsidP="00F63C65">
      <w:pPr>
        <w:pStyle w:val="xmsonormal"/>
        <w:rPr>
          <w:rFonts w:ascii="Arial" w:hAnsi="Arial" w:cs="Arial"/>
          <w:kern w:val="2"/>
          <w:sz w:val="20"/>
          <w:szCs w:val="20"/>
          <w14:ligatures w14:val="standardContextual"/>
        </w:rPr>
      </w:pPr>
      <w:r w:rsidRPr="000F42DE">
        <w:rPr>
          <w:rFonts w:ascii="Arial" w:hAnsi="Arial" w:cs="Arial"/>
          <w:kern w:val="2"/>
          <w:sz w:val="20"/>
          <w:szCs w:val="20"/>
          <w14:ligatures w14:val="standardContextual"/>
        </w:rPr>
        <w:t>The implementation of the Elections Act 2022 means that a postal vote arrangement cannot last longer than three years.   2025 is a transitional year for the Postal Vote Renewal Process and the majority of our postal voters will fall into the Renewal Process this year.  Overall, we have 22,700 postal voters (we have email addresses for approx. 15,000) to contact before the end of January 2026.  If these electors want to continue to vote by post, they will need to reapply by 31 January 2026.</w:t>
      </w:r>
    </w:p>
    <w:p w14:paraId="2DB38D6C" w14:textId="77777777" w:rsidR="00F63C65" w:rsidRPr="000F42DE" w:rsidRDefault="00F63C65" w:rsidP="00F63C65">
      <w:pPr>
        <w:pStyle w:val="xmsonormal"/>
        <w:ind w:left="786"/>
        <w:rPr>
          <w:rFonts w:ascii="Arial" w:hAnsi="Arial" w:cs="Arial"/>
          <w:kern w:val="2"/>
          <w:sz w:val="20"/>
          <w:szCs w:val="20"/>
          <w14:ligatures w14:val="standardContextual"/>
        </w:rPr>
      </w:pPr>
      <w:r w:rsidRPr="000F42DE">
        <w:rPr>
          <w:rFonts w:ascii="Arial" w:hAnsi="Arial" w:cs="Arial"/>
          <w:kern w:val="2"/>
          <w:sz w:val="20"/>
          <w:szCs w:val="20"/>
          <w14:ligatures w14:val="standardContextual"/>
        </w:rPr>
        <w:t> </w:t>
      </w:r>
    </w:p>
    <w:p w14:paraId="5C452586" w14:textId="77777777" w:rsidR="00F63C65" w:rsidRPr="000F42DE" w:rsidRDefault="00F63C65" w:rsidP="00F63C65">
      <w:pPr>
        <w:pStyle w:val="xmsonormal"/>
        <w:rPr>
          <w:rFonts w:ascii="Arial" w:hAnsi="Arial" w:cs="Arial"/>
          <w:kern w:val="2"/>
          <w:sz w:val="20"/>
          <w:szCs w:val="20"/>
          <w14:ligatures w14:val="standardContextual"/>
        </w:rPr>
      </w:pPr>
      <w:r w:rsidRPr="000F42DE">
        <w:rPr>
          <w:rFonts w:ascii="Arial" w:hAnsi="Arial" w:cs="Arial"/>
          <w:kern w:val="2"/>
          <w:sz w:val="20"/>
          <w:szCs w:val="20"/>
          <w14:ligatures w14:val="standardContextual"/>
        </w:rPr>
        <w:t xml:space="preserve">To try and ‘flatten the peaks’ and reduce the number of letters and forms that will need to be sent, returned and manually processed, the Team are hoping that the email will encourage voters to reapply early and online.  </w:t>
      </w:r>
    </w:p>
    <w:p w14:paraId="63BD75D8" w14:textId="77777777" w:rsidR="00F63C65" w:rsidRPr="000F42DE" w:rsidRDefault="00F63C65" w:rsidP="00F63C65">
      <w:pPr>
        <w:pStyle w:val="xmsonormal"/>
        <w:ind w:left="786"/>
        <w:rPr>
          <w:rFonts w:ascii="Arial" w:hAnsi="Arial" w:cs="Arial"/>
          <w:kern w:val="2"/>
          <w:sz w:val="20"/>
          <w:szCs w:val="20"/>
          <w14:ligatures w14:val="standardContextual"/>
        </w:rPr>
      </w:pPr>
    </w:p>
    <w:p w14:paraId="765EDC72" w14:textId="77777777" w:rsidR="00F63C65" w:rsidRPr="000F42DE" w:rsidRDefault="00F63C65" w:rsidP="00F63C65">
      <w:pPr>
        <w:pStyle w:val="xmsonormal"/>
        <w:rPr>
          <w:rFonts w:ascii="Arial" w:hAnsi="Arial" w:cs="Arial"/>
          <w:kern w:val="2"/>
          <w:sz w:val="20"/>
          <w:szCs w:val="20"/>
          <w14:ligatures w14:val="standardContextual"/>
        </w:rPr>
      </w:pPr>
      <w:r w:rsidRPr="000F42DE">
        <w:rPr>
          <w:rFonts w:ascii="Arial" w:hAnsi="Arial" w:cs="Arial"/>
          <w:kern w:val="2"/>
          <w:sz w:val="20"/>
          <w:szCs w:val="20"/>
          <w14:ligatures w14:val="standardContextual"/>
        </w:rPr>
        <w:t xml:space="preserve">The emails will be sent in batches by Ward – the first batch (Arlington Ward) will be sent over the weekend of 10/11 May 2025. </w:t>
      </w:r>
    </w:p>
    <w:p w14:paraId="303C00B8" w14:textId="77777777" w:rsidR="00F63C65" w:rsidRPr="000F42DE" w:rsidRDefault="00F63C65" w:rsidP="00F63C65">
      <w:pPr>
        <w:pStyle w:val="xmsonormal"/>
        <w:rPr>
          <w:rFonts w:ascii="Arial" w:hAnsi="Arial" w:cs="Arial"/>
          <w:kern w:val="2"/>
          <w:sz w:val="20"/>
          <w:szCs w:val="20"/>
          <w14:ligatures w14:val="standardContextual"/>
        </w:rPr>
      </w:pPr>
    </w:p>
    <w:p w14:paraId="08F45DB3" w14:textId="77777777" w:rsidR="00F63C65" w:rsidRPr="000F42DE" w:rsidRDefault="00F63C65" w:rsidP="00F63C65">
      <w:pPr>
        <w:pStyle w:val="xmsonormal"/>
        <w:rPr>
          <w:sz w:val="20"/>
          <w:szCs w:val="20"/>
        </w:rPr>
      </w:pPr>
      <w:r w:rsidRPr="00330809">
        <w:rPr>
          <w:rFonts w:ascii="Verdana" w:hAnsi="Verdana"/>
          <w:b/>
          <w:bCs/>
          <w:color w:val="607E0D"/>
          <w:sz w:val="20"/>
          <w:szCs w:val="20"/>
        </w:rPr>
        <w:t>Heather Blanshard</w:t>
      </w:r>
      <w:r w:rsidRPr="00330809">
        <w:rPr>
          <w:rFonts w:ascii="Verdana" w:hAnsi="Verdana"/>
          <w:color w:val="607E0D"/>
          <w:sz w:val="20"/>
          <w:szCs w:val="20"/>
        </w:rPr>
        <w:t xml:space="preserve"> | </w:t>
      </w:r>
      <w:r w:rsidRPr="00330809">
        <w:rPr>
          <w:rFonts w:ascii="Verdana" w:hAnsi="Verdana"/>
          <w:b/>
          <w:bCs/>
          <w:color w:val="607E0D"/>
          <w:sz w:val="20"/>
          <w:szCs w:val="20"/>
        </w:rPr>
        <w:t>Electoral Services Manager</w:t>
      </w:r>
      <w:r w:rsidRPr="00330809">
        <w:rPr>
          <w:rFonts w:ascii="Verdana" w:hAnsi="Verdana"/>
          <w:color w:val="607E0D"/>
          <w:sz w:val="20"/>
          <w:szCs w:val="20"/>
        </w:rPr>
        <w:t xml:space="preserve"> </w:t>
      </w:r>
    </w:p>
    <w:p w14:paraId="21BB611D" w14:textId="77777777" w:rsidR="00F63C65" w:rsidRPr="000F42DE" w:rsidRDefault="00F63C65" w:rsidP="00F63C65">
      <w:pPr>
        <w:pStyle w:val="xmsonormal"/>
        <w:rPr>
          <w:sz w:val="20"/>
          <w:szCs w:val="20"/>
        </w:rPr>
      </w:pPr>
      <w:r w:rsidRPr="000F42DE">
        <w:rPr>
          <w:rFonts w:ascii="Verdana" w:hAnsi="Verdana"/>
          <w:color w:val="000000"/>
          <w:sz w:val="20"/>
          <w:szCs w:val="20"/>
        </w:rPr>
        <w:t>Electoral Services for Wealden District Council</w:t>
      </w:r>
    </w:p>
    <w:p w14:paraId="2C895B25" w14:textId="77777777" w:rsidR="00F63C65" w:rsidRPr="000F42DE" w:rsidRDefault="00F63C65" w:rsidP="00F63C65">
      <w:pPr>
        <w:pStyle w:val="xmsonormal"/>
        <w:rPr>
          <w:sz w:val="20"/>
          <w:szCs w:val="20"/>
        </w:rPr>
      </w:pPr>
      <w:r w:rsidRPr="000F42DE">
        <w:rPr>
          <w:rFonts w:ascii="Verdana" w:hAnsi="Verdana"/>
          <w:color w:val="000000"/>
          <w:sz w:val="20"/>
          <w:szCs w:val="20"/>
        </w:rPr>
        <w:t xml:space="preserve">Phone: 01892 </w:t>
      </w:r>
      <w:proofErr w:type="gramStart"/>
      <w:r w:rsidRPr="000F42DE">
        <w:rPr>
          <w:rFonts w:ascii="Verdana" w:hAnsi="Verdana"/>
          <w:color w:val="000000"/>
          <w:sz w:val="20"/>
          <w:szCs w:val="20"/>
        </w:rPr>
        <w:t>602416  Mob</w:t>
      </w:r>
      <w:proofErr w:type="gramEnd"/>
      <w:r w:rsidRPr="000F42DE">
        <w:rPr>
          <w:rFonts w:ascii="Verdana" w:hAnsi="Verdana"/>
          <w:color w:val="000000"/>
          <w:sz w:val="20"/>
          <w:szCs w:val="20"/>
        </w:rPr>
        <w:t>: 07985 811907</w:t>
      </w:r>
    </w:p>
    <w:p w14:paraId="2C7A6A77" w14:textId="77777777" w:rsidR="00F63C65" w:rsidRPr="000F42DE" w:rsidRDefault="00F63C65" w:rsidP="00F63C65">
      <w:pPr>
        <w:pStyle w:val="xmsonormal"/>
        <w:rPr>
          <w:sz w:val="20"/>
          <w:szCs w:val="20"/>
        </w:rPr>
      </w:pPr>
      <w:r w:rsidRPr="000F42DE">
        <w:rPr>
          <w:rFonts w:ascii="Verdana" w:hAnsi="Verdana"/>
          <w:color w:val="000000"/>
          <w:sz w:val="20"/>
          <w:szCs w:val="20"/>
        </w:rPr>
        <w:t xml:space="preserve">Email: </w:t>
      </w:r>
      <w:hyperlink r:id="rId27" w:history="1">
        <w:r w:rsidRPr="000F42DE">
          <w:rPr>
            <w:rStyle w:val="Hyperlink"/>
            <w:rFonts w:ascii="Verdana" w:hAnsi="Verdana"/>
            <w:sz w:val="20"/>
            <w:szCs w:val="20"/>
          </w:rPr>
          <w:t>heather.blanshard@wealden.gov.uk</w:t>
        </w:r>
      </w:hyperlink>
      <w:r w:rsidRPr="000F42DE">
        <w:rPr>
          <w:rFonts w:ascii="Verdana" w:hAnsi="Verdana"/>
          <w:color w:val="000000"/>
          <w:sz w:val="20"/>
          <w:szCs w:val="20"/>
        </w:rPr>
        <w:t xml:space="preserve"> </w:t>
      </w:r>
    </w:p>
    <w:p w14:paraId="6F5330C4" w14:textId="77777777" w:rsidR="00F63C65" w:rsidRPr="001C43A0" w:rsidRDefault="00F63C65" w:rsidP="00F63C65">
      <w:pPr>
        <w:pStyle w:val="xmsonormal"/>
        <w:rPr>
          <w:sz w:val="20"/>
          <w:szCs w:val="20"/>
        </w:rPr>
      </w:pPr>
      <w:r w:rsidRPr="000F42DE">
        <w:rPr>
          <w:rFonts w:ascii="Verdana" w:hAnsi="Verdana"/>
          <w:color w:val="000000"/>
          <w:sz w:val="20"/>
          <w:szCs w:val="20"/>
        </w:rPr>
        <w:t xml:space="preserve">Council Offices | Vicarage Lane </w:t>
      </w:r>
      <w:proofErr w:type="gramStart"/>
      <w:r w:rsidRPr="000F42DE">
        <w:rPr>
          <w:rFonts w:ascii="Verdana" w:hAnsi="Verdana"/>
          <w:color w:val="000000"/>
          <w:sz w:val="20"/>
          <w:szCs w:val="20"/>
        </w:rPr>
        <w:t>|  Hailsham</w:t>
      </w:r>
      <w:proofErr w:type="gramEnd"/>
      <w:r w:rsidRPr="000F42DE">
        <w:rPr>
          <w:rFonts w:ascii="Verdana" w:hAnsi="Verdana"/>
          <w:color w:val="000000"/>
          <w:sz w:val="20"/>
          <w:szCs w:val="20"/>
        </w:rPr>
        <w:t> | East Sussex | BN27 2AX</w:t>
      </w:r>
    </w:p>
    <w:p w14:paraId="6582D1BA" w14:textId="77777777" w:rsidR="00F63C65" w:rsidRPr="000F42DE" w:rsidRDefault="00F63C65" w:rsidP="00F63C65">
      <w:pPr>
        <w:pStyle w:val="ListParagraph"/>
        <w:numPr>
          <w:ilvl w:val="0"/>
          <w:numId w:val="21"/>
        </w:numPr>
        <w:shd w:val="clear" w:color="auto" w:fill="FFFFFF"/>
        <w:spacing w:before="100" w:beforeAutospacing="1" w:after="100" w:afterAutospacing="1" w:line="240" w:lineRule="auto"/>
        <w:ind w:left="284" w:hanging="284"/>
        <w:rPr>
          <w:rStyle w:val="Strong"/>
          <w:rFonts w:ascii="Verdana" w:eastAsia="Times New Roman" w:hAnsi="Verdana"/>
          <w:color w:val="212529"/>
          <w:sz w:val="20"/>
          <w:szCs w:val="20"/>
          <w:lang w:eastAsia="en-GB"/>
        </w:rPr>
      </w:pPr>
      <w:r w:rsidRPr="000F42DE">
        <w:rPr>
          <w:rStyle w:val="Strong"/>
          <w:rFonts w:ascii="Verdana" w:hAnsi="Verdana"/>
          <w:color w:val="212529"/>
          <w:sz w:val="20"/>
          <w:szCs w:val="20"/>
        </w:rPr>
        <w:t xml:space="preserve"> Councils Given New Powers to Tackle Fly-Tipping Vehicles</w:t>
      </w:r>
    </w:p>
    <w:p w14:paraId="66B4B698" w14:textId="77777777" w:rsidR="00F63C65" w:rsidRPr="000F42DE" w:rsidRDefault="00F63C65" w:rsidP="00F63C65">
      <w:pPr>
        <w:shd w:val="clear" w:color="auto" w:fill="FFFFFF"/>
        <w:spacing w:before="100" w:beforeAutospacing="1" w:after="100" w:afterAutospacing="1"/>
        <w:rPr>
          <w:rFonts w:ascii="Montserrat" w:eastAsia="Times New Roman" w:hAnsi="Montserrat"/>
          <w:color w:val="565454"/>
          <w:sz w:val="20"/>
          <w:szCs w:val="20"/>
          <w:lang w:eastAsia="en-GB"/>
        </w:rPr>
      </w:pPr>
      <w:r w:rsidRPr="000F42DE">
        <w:rPr>
          <w:rFonts w:ascii="Arial" w:hAnsi="Arial" w:cs="Arial"/>
          <w:b/>
          <w:bCs/>
          <w:sz w:val="20"/>
          <w:szCs w:val="20"/>
          <w:lang w:eastAsia="en-GB"/>
        </w:rPr>
        <w:lastRenderedPageBreak/>
        <w:t>The</w:t>
      </w:r>
      <w:r w:rsidRPr="000F42DE">
        <w:rPr>
          <w:rFonts w:ascii="Arial" w:hAnsi="Arial" w:cs="Arial"/>
          <w:sz w:val="20"/>
          <w:szCs w:val="20"/>
          <w:lang w:eastAsia="en-GB"/>
        </w:rPr>
        <w:t xml:space="preserve"> Government has </w:t>
      </w:r>
      <w:hyperlink r:id="rId28" w:tgtFrame="_blank" w:history="1">
        <w:r w:rsidRPr="000F42DE">
          <w:rPr>
            <w:rFonts w:ascii="Arial" w:hAnsi="Arial" w:cs="Arial"/>
            <w:color w:val="4472C4" w:themeColor="accent1"/>
            <w:sz w:val="20"/>
            <w:szCs w:val="20"/>
            <w:lang w:eastAsia="en-GB"/>
          </w:rPr>
          <w:t>announced</w:t>
        </w:r>
      </w:hyperlink>
      <w:r w:rsidRPr="000F42DE">
        <w:rPr>
          <w:rFonts w:ascii="Arial" w:hAnsi="Arial" w:cs="Arial"/>
          <w:sz w:val="20"/>
          <w:szCs w:val="20"/>
          <w:lang w:eastAsia="en-GB"/>
        </w:rPr>
        <w:t> new powers for councils aimed at tackling the persistent problem of fly-tipping across England’s streets, lanes and rural areas. Under the latest measures, local authorities will be able to seize and destroy vehicles involved in waste crime without requiring a conviction, helping to deter illegal dumping and keep communities cleaner</w:t>
      </w:r>
      <w:r w:rsidRPr="000F42DE">
        <w:rPr>
          <w:rFonts w:ascii="Montserrat" w:eastAsia="Times New Roman" w:hAnsi="Montserrat"/>
          <w:color w:val="565454"/>
          <w:sz w:val="20"/>
          <w:szCs w:val="20"/>
          <w:lang w:eastAsia="en-GB"/>
        </w:rPr>
        <w:t>.</w:t>
      </w:r>
    </w:p>
    <w:p w14:paraId="3DCDBFE2" w14:textId="77777777" w:rsidR="00F63C65" w:rsidRPr="000F42DE" w:rsidRDefault="00F63C65" w:rsidP="00F63C65">
      <w:pPr>
        <w:shd w:val="clear" w:color="auto" w:fill="FFFFFF"/>
        <w:spacing w:before="100" w:beforeAutospacing="1" w:after="100" w:afterAutospacing="1"/>
        <w:rPr>
          <w:rFonts w:ascii="Arial" w:hAnsi="Arial" w:cs="Arial"/>
          <w:sz w:val="20"/>
          <w:szCs w:val="20"/>
          <w:lang w:eastAsia="en-GB"/>
        </w:rPr>
      </w:pPr>
      <w:r w:rsidRPr="000F42DE">
        <w:rPr>
          <w:rFonts w:ascii="Arial" w:hAnsi="Arial" w:cs="Arial"/>
          <w:sz w:val="20"/>
          <w:szCs w:val="20"/>
          <w:lang w:eastAsia="en-GB"/>
        </w:rPr>
        <w:t>This change is part of a broader crackdown on environmental crime and follows calls from councils and campaigners for stronger enforcement tools. The </w:t>
      </w:r>
      <w:hyperlink r:id="rId29" w:tgtFrame="_blank" w:history="1">
        <w:r w:rsidRPr="000F42DE">
          <w:rPr>
            <w:rFonts w:ascii="Arial" w:hAnsi="Arial" w:cs="Arial"/>
            <w:sz w:val="20"/>
            <w:szCs w:val="20"/>
            <w:lang w:eastAsia="en-GB"/>
          </w:rPr>
          <w:t>Department for Environment, Food and Rural Affairs</w:t>
        </w:r>
      </w:hyperlink>
      <w:r w:rsidRPr="000F42DE">
        <w:rPr>
          <w:rFonts w:ascii="Arial" w:hAnsi="Arial" w:cs="Arial"/>
          <w:sz w:val="20"/>
          <w:szCs w:val="20"/>
          <w:lang w:eastAsia="en-GB"/>
        </w:rPr>
        <w:t> (Defra) highlighted that waste crime costs the economy an estimated £1 billion per year, placing a significant burden on taxpayers and local services.</w:t>
      </w:r>
    </w:p>
    <w:p w14:paraId="194712B3" w14:textId="77777777" w:rsidR="00F63C65" w:rsidRPr="000F42DE" w:rsidRDefault="00F63C65" w:rsidP="00F63C65">
      <w:pPr>
        <w:shd w:val="clear" w:color="auto" w:fill="FFFFFF"/>
        <w:spacing w:before="100" w:beforeAutospacing="1" w:after="100" w:afterAutospacing="1"/>
        <w:rPr>
          <w:rFonts w:ascii="Arial" w:hAnsi="Arial" w:cs="Arial"/>
          <w:sz w:val="20"/>
          <w:szCs w:val="20"/>
          <w:lang w:eastAsia="en-GB"/>
        </w:rPr>
      </w:pPr>
      <w:r w:rsidRPr="000F42DE">
        <w:rPr>
          <w:rFonts w:ascii="Arial" w:hAnsi="Arial" w:cs="Arial"/>
          <w:sz w:val="20"/>
          <w:szCs w:val="20"/>
          <w:lang w:eastAsia="en-GB"/>
        </w:rPr>
        <w:t>Under the new rules, councils can immediately crush or permanently remove vehicles suspected of involvement in fly-tipping, streamlining the process and reducing the resources previously needed to take enforcement action.</w:t>
      </w:r>
    </w:p>
    <w:p w14:paraId="56A52F73" w14:textId="77777777" w:rsidR="00F63C65" w:rsidRPr="000F42DE" w:rsidRDefault="00F63C65" w:rsidP="00F63C65">
      <w:pPr>
        <w:shd w:val="clear" w:color="auto" w:fill="FFFFFF"/>
        <w:spacing w:before="100" w:beforeAutospacing="1" w:after="100" w:afterAutospacing="1"/>
        <w:rPr>
          <w:rFonts w:ascii="Arial" w:hAnsi="Arial" w:cs="Arial"/>
          <w:sz w:val="20"/>
          <w:szCs w:val="20"/>
          <w:lang w:eastAsia="en-GB"/>
        </w:rPr>
      </w:pPr>
      <w:r w:rsidRPr="000F42DE">
        <w:rPr>
          <w:rFonts w:ascii="Arial" w:hAnsi="Arial" w:cs="Arial"/>
          <w:sz w:val="20"/>
          <w:szCs w:val="20"/>
          <w:lang w:eastAsia="en-GB"/>
        </w:rPr>
        <w:t>Environment Minister Robbie Moore stated that the measures would empower councils to take decisive action against repeat offenders and organised criminal activity linked to illegal waste disposal.</w:t>
      </w:r>
    </w:p>
    <w:p w14:paraId="1A1A2120" w14:textId="77777777" w:rsidR="00F63C65" w:rsidRPr="000F42DE" w:rsidRDefault="00F63C65" w:rsidP="00F63C65">
      <w:pPr>
        <w:shd w:val="clear" w:color="auto" w:fill="FFFFFF"/>
        <w:spacing w:before="100" w:beforeAutospacing="1" w:after="100" w:afterAutospacing="1"/>
        <w:rPr>
          <w:rFonts w:ascii="Arial" w:hAnsi="Arial" w:cs="Arial"/>
          <w:sz w:val="20"/>
          <w:szCs w:val="20"/>
          <w:lang w:eastAsia="en-GB"/>
        </w:rPr>
      </w:pPr>
      <w:r w:rsidRPr="000F42DE">
        <w:rPr>
          <w:rFonts w:ascii="Arial" w:hAnsi="Arial" w:cs="Arial"/>
          <w:sz w:val="20"/>
          <w:szCs w:val="20"/>
          <w:lang w:eastAsia="en-GB"/>
        </w:rPr>
        <w:t>The Government has also committed to supporting councils with guidance on using these new powers effectively. These changes build on other initiatives to tackle waste crime, including increased fines for fly-tipping and further investment in enforcement resources.</w:t>
      </w:r>
    </w:p>
    <w:p w14:paraId="77759400" w14:textId="77777777" w:rsidR="00F63C65" w:rsidRPr="00F63C65" w:rsidRDefault="00F63C65" w:rsidP="00F63C65">
      <w:pPr>
        <w:spacing w:after="0"/>
        <w:rPr>
          <w:rFonts w:ascii="Aptos" w:hAnsi="Aptos" w:cs="Arial"/>
          <w:b/>
          <w:bCs/>
          <w:sz w:val="16"/>
          <w:szCs w:val="16"/>
        </w:rPr>
      </w:pPr>
      <w:bookmarkStart w:id="1" w:name="_Hlk198562582"/>
      <w:r w:rsidRPr="00F63C65">
        <w:rPr>
          <w:rFonts w:ascii="Aptos" w:hAnsi="Aptos" w:cs="Arial"/>
          <w:b/>
          <w:bCs/>
          <w:sz w:val="16"/>
          <w:szCs w:val="16"/>
        </w:rPr>
        <w:t>For further information please contact:</w:t>
      </w:r>
    </w:p>
    <w:tbl>
      <w:tblPr>
        <w:tblW w:w="9217" w:type="dxa"/>
        <w:tblInd w:w="9" w:type="dxa"/>
        <w:tblLook w:val="04A0" w:firstRow="1" w:lastRow="0" w:firstColumn="1" w:lastColumn="0" w:noHBand="0" w:noVBand="1"/>
      </w:tblPr>
      <w:tblGrid>
        <w:gridCol w:w="3819"/>
        <w:gridCol w:w="1174"/>
        <w:gridCol w:w="4224"/>
      </w:tblGrid>
      <w:tr w:rsidR="00F63C65" w:rsidRPr="00F63C65" w14:paraId="71B75A4E" w14:textId="77777777" w:rsidTr="00F63C65">
        <w:trPr>
          <w:trHeight w:val="1392"/>
        </w:trPr>
        <w:tc>
          <w:tcPr>
            <w:tcW w:w="3819" w:type="dxa"/>
          </w:tcPr>
          <w:p w14:paraId="74BBB9DC" w14:textId="77777777" w:rsidR="00F63C65" w:rsidRPr="00F63C65" w:rsidRDefault="00F63C65" w:rsidP="00F63C65">
            <w:pPr>
              <w:spacing w:after="0" w:line="276" w:lineRule="auto"/>
              <w:rPr>
                <w:rFonts w:ascii="Arial" w:hAnsi="Arial" w:cs="Arial"/>
                <w:sz w:val="16"/>
                <w:szCs w:val="16"/>
                <w:lang w:eastAsia="en-GB"/>
              </w:rPr>
            </w:pPr>
            <w:r w:rsidRPr="00F63C65">
              <w:rPr>
                <w:rFonts w:ascii="Arial" w:hAnsi="Arial" w:cs="Arial"/>
                <w:sz w:val="16"/>
                <w:szCs w:val="16"/>
                <w:lang w:eastAsia="en-GB"/>
              </w:rPr>
              <w:t>Laurence Woolven</w:t>
            </w:r>
          </w:p>
          <w:p w14:paraId="60D6227C" w14:textId="77777777" w:rsidR="00F63C65" w:rsidRPr="00F63C65" w:rsidRDefault="00F63C65" w:rsidP="00F63C65">
            <w:pPr>
              <w:spacing w:after="0" w:line="276" w:lineRule="auto"/>
              <w:rPr>
                <w:rFonts w:ascii="Arial" w:hAnsi="Arial" w:cs="Arial"/>
                <w:sz w:val="16"/>
                <w:szCs w:val="16"/>
                <w:lang w:eastAsia="en-GB"/>
              </w:rPr>
            </w:pPr>
            <w:r w:rsidRPr="00F63C65">
              <w:rPr>
                <w:rFonts w:ascii="Arial" w:hAnsi="Arial" w:cs="Arial"/>
                <w:sz w:val="16"/>
                <w:szCs w:val="16"/>
                <w:lang w:eastAsia="en-GB"/>
              </w:rPr>
              <w:t xml:space="preserve">Chief Financial officer </w:t>
            </w:r>
          </w:p>
          <w:p w14:paraId="11F5C8BD" w14:textId="77777777" w:rsidR="00F63C65" w:rsidRPr="00F63C65" w:rsidRDefault="00F63C65" w:rsidP="00F63C65">
            <w:pPr>
              <w:spacing w:after="0" w:line="276" w:lineRule="auto"/>
              <w:rPr>
                <w:rFonts w:ascii="Arial" w:hAnsi="Arial" w:cs="Arial"/>
                <w:sz w:val="16"/>
                <w:szCs w:val="16"/>
                <w:lang w:eastAsia="en-GB"/>
              </w:rPr>
            </w:pPr>
            <w:r w:rsidRPr="00F63C65">
              <w:rPr>
                <w:rFonts w:ascii="Arial" w:hAnsi="Arial" w:cs="Arial"/>
                <w:sz w:val="16"/>
                <w:szCs w:val="16"/>
                <w:lang w:eastAsia="en-GB"/>
              </w:rPr>
              <w:t>Wealden District Council</w:t>
            </w:r>
          </w:p>
          <w:p w14:paraId="1D22BE66" w14:textId="77777777" w:rsidR="00F63C65" w:rsidRPr="00F63C65" w:rsidRDefault="00F63C65" w:rsidP="00F63C65">
            <w:pPr>
              <w:spacing w:after="0" w:line="276" w:lineRule="auto"/>
              <w:rPr>
                <w:rFonts w:ascii="Aptos" w:hAnsi="Aptos" w:cs="Arial"/>
                <w:sz w:val="16"/>
                <w:szCs w:val="16"/>
              </w:rPr>
            </w:pPr>
            <w:r w:rsidRPr="00F63C65">
              <w:rPr>
                <w:rFonts w:ascii="Arial" w:hAnsi="Arial" w:cs="Arial"/>
                <w:sz w:val="16"/>
                <w:szCs w:val="16"/>
                <w:lang w:eastAsia="en-GB"/>
              </w:rPr>
              <w:t>Email:</w:t>
            </w:r>
            <w:r w:rsidRPr="00F63C65">
              <w:rPr>
                <w:rFonts w:ascii="Aptos" w:hAnsi="Aptos" w:cs="Arial"/>
                <w:sz w:val="16"/>
                <w:szCs w:val="16"/>
              </w:rPr>
              <w:t xml:space="preserve"> </w:t>
            </w:r>
            <w:hyperlink r:id="rId30" w:history="1">
              <w:r w:rsidRPr="00F63C65">
                <w:rPr>
                  <w:rStyle w:val="Hyperlink"/>
                  <w:rFonts w:ascii="Aptos" w:hAnsi="Aptos" w:cs="Arial"/>
                  <w:sz w:val="16"/>
                  <w:szCs w:val="16"/>
                </w:rPr>
                <w:t>Laurence.woolven@wealden.gov.uk</w:t>
              </w:r>
            </w:hyperlink>
          </w:p>
          <w:p w14:paraId="58EF0A52" w14:textId="77777777" w:rsidR="00F63C65" w:rsidRPr="00F63C65" w:rsidRDefault="00F63C65" w:rsidP="00F63C65">
            <w:pPr>
              <w:spacing w:after="0" w:line="276" w:lineRule="auto"/>
              <w:rPr>
                <w:rFonts w:ascii="Aptos" w:hAnsi="Aptos" w:cs="Arial"/>
                <w:sz w:val="16"/>
                <w:szCs w:val="16"/>
              </w:rPr>
            </w:pPr>
          </w:p>
        </w:tc>
        <w:tc>
          <w:tcPr>
            <w:tcW w:w="1174" w:type="dxa"/>
            <w:vAlign w:val="center"/>
            <w:hideMark/>
          </w:tcPr>
          <w:p w14:paraId="656BDFA0" w14:textId="77777777" w:rsidR="00F63C65" w:rsidRPr="00F63C65" w:rsidRDefault="00F63C65" w:rsidP="00F63C65">
            <w:pPr>
              <w:spacing w:after="0" w:line="276" w:lineRule="auto"/>
              <w:rPr>
                <w:rFonts w:ascii="Aptos" w:hAnsi="Aptos" w:cs="Arial"/>
                <w:sz w:val="16"/>
                <w:szCs w:val="16"/>
              </w:rPr>
            </w:pPr>
            <w:r w:rsidRPr="00F63C65">
              <w:rPr>
                <w:rFonts w:ascii="Arial" w:hAnsi="Arial" w:cs="Arial"/>
                <w:sz w:val="16"/>
                <w:szCs w:val="16"/>
                <w:lang w:eastAsia="en-GB"/>
              </w:rPr>
              <w:t>Or</w:t>
            </w:r>
          </w:p>
        </w:tc>
        <w:tc>
          <w:tcPr>
            <w:tcW w:w="4224" w:type="dxa"/>
            <w:hideMark/>
          </w:tcPr>
          <w:p w14:paraId="766EF648" w14:textId="77777777" w:rsidR="00F63C65" w:rsidRPr="00F63C65" w:rsidRDefault="00F63C65" w:rsidP="00F63C65">
            <w:pPr>
              <w:spacing w:after="0" w:line="276" w:lineRule="auto"/>
              <w:rPr>
                <w:rFonts w:ascii="Arial" w:hAnsi="Arial" w:cs="Arial"/>
                <w:sz w:val="16"/>
                <w:szCs w:val="16"/>
                <w:lang w:eastAsia="en-GB"/>
              </w:rPr>
            </w:pPr>
            <w:r w:rsidRPr="00F63C65">
              <w:rPr>
                <w:rFonts w:ascii="Arial" w:hAnsi="Arial" w:cs="Arial"/>
                <w:sz w:val="16"/>
                <w:szCs w:val="16"/>
                <w:lang w:eastAsia="en-GB"/>
              </w:rPr>
              <w:t>Annemarie Field</w:t>
            </w:r>
          </w:p>
          <w:p w14:paraId="19EB1D59" w14:textId="77777777" w:rsidR="00F63C65" w:rsidRPr="00F63C65" w:rsidRDefault="00F63C65" w:rsidP="00F63C65">
            <w:pPr>
              <w:spacing w:after="0" w:line="276" w:lineRule="auto"/>
              <w:rPr>
                <w:rFonts w:ascii="Arial" w:hAnsi="Arial" w:cs="Arial"/>
                <w:sz w:val="16"/>
                <w:szCs w:val="16"/>
                <w:lang w:eastAsia="en-GB"/>
              </w:rPr>
            </w:pPr>
            <w:r w:rsidRPr="00F63C65">
              <w:rPr>
                <w:rFonts w:ascii="Arial" w:hAnsi="Arial" w:cs="Arial"/>
                <w:sz w:val="16"/>
                <w:szCs w:val="16"/>
                <w:lang w:eastAsia="en-GB"/>
              </w:rPr>
              <w:t>Senior Media and Communications officer</w:t>
            </w:r>
          </w:p>
          <w:p w14:paraId="6BD1961A" w14:textId="77777777" w:rsidR="00F63C65" w:rsidRPr="00F63C65" w:rsidRDefault="00F63C65" w:rsidP="00F63C65">
            <w:pPr>
              <w:spacing w:after="0" w:line="276" w:lineRule="auto"/>
              <w:rPr>
                <w:rFonts w:ascii="Arial" w:hAnsi="Arial" w:cs="Arial"/>
                <w:sz w:val="16"/>
                <w:szCs w:val="16"/>
                <w:lang w:eastAsia="en-GB"/>
              </w:rPr>
            </w:pPr>
            <w:r w:rsidRPr="00F63C65">
              <w:rPr>
                <w:rFonts w:ascii="Arial" w:hAnsi="Arial" w:cs="Arial"/>
                <w:sz w:val="16"/>
                <w:szCs w:val="16"/>
                <w:lang w:eastAsia="en-GB"/>
              </w:rPr>
              <w:t>Wealden District Council</w:t>
            </w:r>
          </w:p>
          <w:p w14:paraId="62785B2E" w14:textId="77777777" w:rsidR="00F63C65" w:rsidRPr="00F63C65" w:rsidRDefault="00F63C65" w:rsidP="00F63C65">
            <w:pPr>
              <w:spacing w:after="0" w:line="276" w:lineRule="auto"/>
              <w:rPr>
                <w:rFonts w:ascii="Arial" w:hAnsi="Arial" w:cs="Arial"/>
                <w:sz w:val="16"/>
                <w:szCs w:val="16"/>
                <w:lang w:eastAsia="en-GB"/>
              </w:rPr>
            </w:pPr>
            <w:r w:rsidRPr="00F63C65">
              <w:rPr>
                <w:rFonts w:ascii="Arial" w:hAnsi="Arial" w:cs="Arial"/>
                <w:sz w:val="16"/>
                <w:szCs w:val="16"/>
                <w:lang w:eastAsia="en-GB"/>
              </w:rPr>
              <w:t>Tel: 07985 812076</w:t>
            </w:r>
          </w:p>
          <w:p w14:paraId="3E4ED7BE" w14:textId="77777777" w:rsidR="00F63C65" w:rsidRPr="00F63C65" w:rsidRDefault="00F63C65" w:rsidP="00F63C65">
            <w:pPr>
              <w:spacing w:after="0" w:line="276" w:lineRule="auto"/>
              <w:rPr>
                <w:rFonts w:ascii="Aptos" w:hAnsi="Aptos" w:cs="Arial"/>
                <w:sz w:val="16"/>
                <w:szCs w:val="16"/>
              </w:rPr>
            </w:pPr>
            <w:r w:rsidRPr="00F63C65">
              <w:rPr>
                <w:rFonts w:ascii="Arial" w:hAnsi="Arial" w:cs="Arial"/>
                <w:sz w:val="16"/>
                <w:szCs w:val="16"/>
                <w:lang w:eastAsia="en-GB"/>
              </w:rPr>
              <w:t>Email</w:t>
            </w:r>
            <w:r w:rsidRPr="00F63C65">
              <w:rPr>
                <w:rFonts w:ascii="Aptos" w:hAnsi="Aptos" w:cs="Arial"/>
                <w:sz w:val="16"/>
                <w:szCs w:val="16"/>
              </w:rPr>
              <w:t xml:space="preserve">: </w:t>
            </w:r>
            <w:hyperlink r:id="rId31" w:history="1">
              <w:r w:rsidRPr="00F63C65">
                <w:rPr>
                  <w:rStyle w:val="Hyperlink"/>
                  <w:rFonts w:ascii="Aptos" w:eastAsiaTheme="majorEastAsia" w:hAnsi="Aptos" w:cs="Arial"/>
                  <w:sz w:val="16"/>
                  <w:szCs w:val="16"/>
                </w:rPr>
                <w:t>Annemarie.field@wealden.gov.uk</w:t>
              </w:r>
            </w:hyperlink>
          </w:p>
        </w:tc>
      </w:tr>
    </w:tbl>
    <w:bookmarkEnd w:id="0"/>
    <w:bookmarkEnd w:id="1"/>
    <w:p w14:paraId="6EBBB999" w14:textId="65FBB985" w:rsidR="00225D38" w:rsidRDefault="00225D38" w:rsidP="00225D38">
      <w:pPr>
        <w:rPr>
          <w:rFonts w:cstheme="minorHAnsi"/>
          <w:color w:val="0070C0"/>
          <w:u w:val="single"/>
        </w:rPr>
      </w:pPr>
      <w:r w:rsidRPr="00276202">
        <w:rPr>
          <w:rFonts w:cstheme="minorHAnsi"/>
          <w:color w:val="0070C0"/>
          <w:u w:val="single"/>
        </w:rPr>
        <w:t xml:space="preserve">Appendix </w:t>
      </w:r>
      <w:proofErr w:type="gramStart"/>
      <w:r>
        <w:rPr>
          <w:rFonts w:cstheme="minorHAnsi"/>
          <w:color w:val="0070C0"/>
          <w:u w:val="single"/>
        </w:rPr>
        <w:t>D</w:t>
      </w:r>
      <w:r w:rsidRPr="00276202">
        <w:rPr>
          <w:rFonts w:cstheme="minorHAnsi"/>
          <w:color w:val="0070C0"/>
          <w:u w:val="single"/>
        </w:rPr>
        <w:t xml:space="preserve">  -</w:t>
      </w:r>
      <w:proofErr w:type="gramEnd"/>
      <w:r w:rsidRPr="00276202">
        <w:rPr>
          <w:rFonts w:cstheme="minorHAnsi"/>
          <w:color w:val="0070C0"/>
          <w:u w:val="single"/>
        </w:rPr>
        <w:t xml:space="preserve">  </w:t>
      </w:r>
      <w:r>
        <w:rPr>
          <w:rFonts w:cstheme="minorHAnsi"/>
          <w:color w:val="0070C0"/>
          <w:u w:val="single"/>
        </w:rPr>
        <w:t>Twinning Report</w:t>
      </w:r>
    </w:p>
    <w:p w14:paraId="187CB0B3" w14:textId="77777777" w:rsidR="005E2F26" w:rsidRDefault="005E2F26">
      <w:pPr>
        <w:rPr>
          <w:rFonts w:cstheme="minorHAnsi"/>
        </w:rPr>
      </w:pPr>
    </w:p>
    <w:sectPr w:rsidR="005E2F26" w:rsidSect="007B34E4">
      <w:headerReference w:type="default" r:id="rId32"/>
      <w:pgSz w:w="11906" w:h="16838"/>
      <w:pgMar w:top="737" w:right="1440" w:bottom="73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147D" w14:textId="77777777" w:rsidR="00D90737" w:rsidRDefault="00D90737" w:rsidP="00D44FB7">
      <w:pPr>
        <w:spacing w:after="0" w:line="240" w:lineRule="auto"/>
      </w:pPr>
      <w:r>
        <w:separator/>
      </w:r>
    </w:p>
  </w:endnote>
  <w:endnote w:type="continuationSeparator" w:id="0">
    <w:p w14:paraId="778D632A" w14:textId="77777777" w:rsidR="00D90737" w:rsidRDefault="00D90737" w:rsidP="00D44FB7">
      <w:pPr>
        <w:spacing w:after="0" w:line="240" w:lineRule="auto"/>
      </w:pPr>
      <w:r>
        <w:continuationSeparator/>
      </w:r>
    </w:p>
  </w:endnote>
  <w:endnote w:type="continuationNotice" w:id="1">
    <w:p w14:paraId="6AEF3F87" w14:textId="77777777" w:rsidR="00D90737" w:rsidRDefault="00D90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Helvetica Neue;Helvetica">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4DEE" w14:textId="77777777" w:rsidR="00D90737" w:rsidRDefault="00D90737" w:rsidP="00D44FB7">
      <w:pPr>
        <w:spacing w:after="0" w:line="240" w:lineRule="auto"/>
      </w:pPr>
      <w:r>
        <w:separator/>
      </w:r>
    </w:p>
  </w:footnote>
  <w:footnote w:type="continuationSeparator" w:id="0">
    <w:p w14:paraId="5A440D5E" w14:textId="77777777" w:rsidR="00D90737" w:rsidRDefault="00D90737" w:rsidP="00D44FB7">
      <w:pPr>
        <w:spacing w:after="0" w:line="240" w:lineRule="auto"/>
      </w:pPr>
      <w:r>
        <w:continuationSeparator/>
      </w:r>
    </w:p>
  </w:footnote>
  <w:footnote w:type="continuationNotice" w:id="1">
    <w:p w14:paraId="449956C7" w14:textId="77777777" w:rsidR="00D90737" w:rsidRDefault="00D907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4FDC" w14:textId="5D9ADD4B" w:rsidR="009E1664" w:rsidRDefault="009E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8DE"/>
    <w:multiLevelType w:val="hybridMultilevel"/>
    <w:tmpl w:val="79E4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95E14"/>
    <w:multiLevelType w:val="multilevel"/>
    <w:tmpl w:val="D43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2E2356"/>
    <w:multiLevelType w:val="hybridMultilevel"/>
    <w:tmpl w:val="960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C3263"/>
    <w:multiLevelType w:val="multilevel"/>
    <w:tmpl w:val="737A8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765A45"/>
    <w:multiLevelType w:val="hybridMultilevel"/>
    <w:tmpl w:val="5616FD72"/>
    <w:lvl w:ilvl="0" w:tplc="AEBCE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70A6A"/>
    <w:multiLevelType w:val="hybridMultilevel"/>
    <w:tmpl w:val="588A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65123"/>
    <w:multiLevelType w:val="multilevel"/>
    <w:tmpl w:val="CB2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A54D4"/>
    <w:multiLevelType w:val="hybridMultilevel"/>
    <w:tmpl w:val="5594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8A7016"/>
    <w:multiLevelType w:val="hybridMultilevel"/>
    <w:tmpl w:val="3C7A6CDC"/>
    <w:lvl w:ilvl="0" w:tplc="9CF83FA6">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666530"/>
    <w:multiLevelType w:val="hybridMultilevel"/>
    <w:tmpl w:val="CF4AE402"/>
    <w:lvl w:ilvl="0" w:tplc="40F6A6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EC3476"/>
    <w:multiLevelType w:val="hybridMultilevel"/>
    <w:tmpl w:val="916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A2BE7"/>
    <w:multiLevelType w:val="hybridMultilevel"/>
    <w:tmpl w:val="874E3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E27E08"/>
    <w:multiLevelType w:val="hybridMultilevel"/>
    <w:tmpl w:val="E6528D9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35629C5"/>
    <w:multiLevelType w:val="hybridMultilevel"/>
    <w:tmpl w:val="174AE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56532"/>
    <w:multiLevelType w:val="hybridMultilevel"/>
    <w:tmpl w:val="14FC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07FED"/>
    <w:multiLevelType w:val="hybridMultilevel"/>
    <w:tmpl w:val="09B0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F6369"/>
    <w:multiLevelType w:val="hybridMultilevel"/>
    <w:tmpl w:val="8E968870"/>
    <w:lvl w:ilvl="0" w:tplc="A7A28EC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D77011"/>
    <w:multiLevelType w:val="hybridMultilevel"/>
    <w:tmpl w:val="4F2EF0F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216363"/>
    <w:multiLevelType w:val="hybridMultilevel"/>
    <w:tmpl w:val="DDB88E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83B4D3E"/>
    <w:multiLevelType w:val="hybridMultilevel"/>
    <w:tmpl w:val="576A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B05B1D"/>
    <w:multiLevelType w:val="hybridMultilevel"/>
    <w:tmpl w:val="A1B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701FE"/>
    <w:multiLevelType w:val="multilevel"/>
    <w:tmpl w:val="5818F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9467054">
    <w:abstractNumId w:val="18"/>
  </w:num>
  <w:num w:numId="2" w16cid:durableId="1781562472">
    <w:abstractNumId w:val="19"/>
  </w:num>
  <w:num w:numId="3" w16cid:durableId="736125150">
    <w:abstractNumId w:val="14"/>
  </w:num>
  <w:num w:numId="4" w16cid:durableId="2026054328">
    <w:abstractNumId w:val="7"/>
  </w:num>
  <w:num w:numId="5" w16cid:durableId="13581101">
    <w:abstractNumId w:val="3"/>
  </w:num>
  <w:num w:numId="6" w16cid:durableId="1156216155">
    <w:abstractNumId w:val="21"/>
  </w:num>
  <w:num w:numId="7" w16cid:durableId="54817463">
    <w:abstractNumId w:val="9"/>
  </w:num>
  <w:num w:numId="8" w16cid:durableId="470052332">
    <w:abstractNumId w:val="11"/>
  </w:num>
  <w:num w:numId="9" w16cid:durableId="801771991">
    <w:abstractNumId w:val="0"/>
  </w:num>
  <w:num w:numId="10" w16cid:durableId="1829982096">
    <w:abstractNumId w:val="16"/>
  </w:num>
  <w:num w:numId="11" w16cid:durableId="692149466">
    <w:abstractNumId w:val="15"/>
  </w:num>
  <w:num w:numId="12" w16cid:durableId="885528331">
    <w:abstractNumId w:val="5"/>
  </w:num>
  <w:num w:numId="13" w16cid:durableId="1349605502">
    <w:abstractNumId w:val="2"/>
  </w:num>
  <w:num w:numId="14" w16cid:durableId="1981575232">
    <w:abstractNumId w:val="13"/>
  </w:num>
  <w:num w:numId="15" w16cid:durableId="1701778419">
    <w:abstractNumId w:val="8"/>
  </w:num>
  <w:num w:numId="16" w16cid:durableId="159276662">
    <w:abstractNumId w:val="12"/>
  </w:num>
  <w:num w:numId="17" w16cid:durableId="768159363">
    <w:abstractNumId w:val="6"/>
  </w:num>
  <w:num w:numId="18" w16cid:durableId="107353978">
    <w:abstractNumId w:val="10"/>
  </w:num>
  <w:num w:numId="19" w16cid:durableId="382948446">
    <w:abstractNumId w:val="4"/>
  </w:num>
  <w:num w:numId="20" w16cid:durableId="1367440496">
    <w:abstractNumId w:val="1"/>
  </w:num>
  <w:num w:numId="21" w16cid:durableId="606474184">
    <w:abstractNumId w:val="17"/>
  </w:num>
  <w:num w:numId="22" w16cid:durableId="62601276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E3"/>
    <w:rsid w:val="00000427"/>
    <w:rsid w:val="00001BD9"/>
    <w:rsid w:val="00002279"/>
    <w:rsid w:val="000031F2"/>
    <w:rsid w:val="00003CD9"/>
    <w:rsid w:val="00004433"/>
    <w:rsid w:val="00004FEC"/>
    <w:rsid w:val="000055CE"/>
    <w:rsid w:val="00005629"/>
    <w:rsid w:val="0000609F"/>
    <w:rsid w:val="000063D4"/>
    <w:rsid w:val="00006EAB"/>
    <w:rsid w:val="000071B8"/>
    <w:rsid w:val="00007443"/>
    <w:rsid w:val="00007B3D"/>
    <w:rsid w:val="00007FB9"/>
    <w:rsid w:val="000103B4"/>
    <w:rsid w:val="00011095"/>
    <w:rsid w:val="000111E8"/>
    <w:rsid w:val="000111FC"/>
    <w:rsid w:val="00011C0E"/>
    <w:rsid w:val="000120AA"/>
    <w:rsid w:val="000127B0"/>
    <w:rsid w:val="000141B7"/>
    <w:rsid w:val="00014E0B"/>
    <w:rsid w:val="000153A5"/>
    <w:rsid w:val="00021635"/>
    <w:rsid w:val="00021B47"/>
    <w:rsid w:val="00023DBE"/>
    <w:rsid w:val="00024D2D"/>
    <w:rsid w:val="00026385"/>
    <w:rsid w:val="000265D9"/>
    <w:rsid w:val="00027E9F"/>
    <w:rsid w:val="000305F8"/>
    <w:rsid w:val="00031058"/>
    <w:rsid w:val="000321E9"/>
    <w:rsid w:val="00033DDB"/>
    <w:rsid w:val="00033E9B"/>
    <w:rsid w:val="000346FD"/>
    <w:rsid w:val="0003635E"/>
    <w:rsid w:val="00036600"/>
    <w:rsid w:val="00036708"/>
    <w:rsid w:val="0003682A"/>
    <w:rsid w:val="000376C3"/>
    <w:rsid w:val="00040A9B"/>
    <w:rsid w:val="00040F4D"/>
    <w:rsid w:val="00041C43"/>
    <w:rsid w:val="00041F6C"/>
    <w:rsid w:val="00044F44"/>
    <w:rsid w:val="0004568D"/>
    <w:rsid w:val="000463F1"/>
    <w:rsid w:val="00046529"/>
    <w:rsid w:val="0004721D"/>
    <w:rsid w:val="00047781"/>
    <w:rsid w:val="00047C71"/>
    <w:rsid w:val="00050D06"/>
    <w:rsid w:val="000516E4"/>
    <w:rsid w:val="00051BAE"/>
    <w:rsid w:val="00052A9F"/>
    <w:rsid w:val="00053FE8"/>
    <w:rsid w:val="00054BCD"/>
    <w:rsid w:val="00054E5F"/>
    <w:rsid w:val="00055494"/>
    <w:rsid w:val="00055925"/>
    <w:rsid w:val="00056DA5"/>
    <w:rsid w:val="00056EAA"/>
    <w:rsid w:val="00060160"/>
    <w:rsid w:val="00060361"/>
    <w:rsid w:val="00061A87"/>
    <w:rsid w:val="000620AC"/>
    <w:rsid w:val="00063078"/>
    <w:rsid w:val="00065A41"/>
    <w:rsid w:val="00066239"/>
    <w:rsid w:val="000662A0"/>
    <w:rsid w:val="000670EB"/>
    <w:rsid w:val="000671FB"/>
    <w:rsid w:val="00070BF0"/>
    <w:rsid w:val="00071A0D"/>
    <w:rsid w:val="00071E0D"/>
    <w:rsid w:val="00072581"/>
    <w:rsid w:val="000737D7"/>
    <w:rsid w:val="00073EA9"/>
    <w:rsid w:val="00075086"/>
    <w:rsid w:val="00075E00"/>
    <w:rsid w:val="000762F0"/>
    <w:rsid w:val="00076485"/>
    <w:rsid w:val="00077016"/>
    <w:rsid w:val="000770C2"/>
    <w:rsid w:val="00077F2B"/>
    <w:rsid w:val="0008074F"/>
    <w:rsid w:val="00080E81"/>
    <w:rsid w:val="00081B39"/>
    <w:rsid w:val="00082888"/>
    <w:rsid w:val="0008406D"/>
    <w:rsid w:val="000849E7"/>
    <w:rsid w:val="00084E9E"/>
    <w:rsid w:val="00086F09"/>
    <w:rsid w:val="000879D1"/>
    <w:rsid w:val="00087E99"/>
    <w:rsid w:val="00087ED0"/>
    <w:rsid w:val="00087EF7"/>
    <w:rsid w:val="00091C86"/>
    <w:rsid w:val="00093105"/>
    <w:rsid w:val="0009500B"/>
    <w:rsid w:val="0009532F"/>
    <w:rsid w:val="00096249"/>
    <w:rsid w:val="00097210"/>
    <w:rsid w:val="00097C57"/>
    <w:rsid w:val="000A0DC3"/>
    <w:rsid w:val="000A12D6"/>
    <w:rsid w:val="000A1E15"/>
    <w:rsid w:val="000A2D29"/>
    <w:rsid w:val="000A2E54"/>
    <w:rsid w:val="000A4F59"/>
    <w:rsid w:val="000A518B"/>
    <w:rsid w:val="000A714B"/>
    <w:rsid w:val="000A737B"/>
    <w:rsid w:val="000A7E1F"/>
    <w:rsid w:val="000B041F"/>
    <w:rsid w:val="000B06B2"/>
    <w:rsid w:val="000B08A4"/>
    <w:rsid w:val="000B1C82"/>
    <w:rsid w:val="000B2093"/>
    <w:rsid w:val="000B2789"/>
    <w:rsid w:val="000B3B89"/>
    <w:rsid w:val="000B4B17"/>
    <w:rsid w:val="000B5226"/>
    <w:rsid w:val="000B5227"/>
    <w:rsid w:val="000B63F8"/>
    <w:rsid w:val="000B6B3A"/>
    <w:rsid w:val="000B6FA0"/>
    <w:rsid w:val="000B6FB0"/>
    <w:rsid w:val="000B721B"/>
    <w:rsid w:val="000B7C1E"/>
    <w:rsid w:val="000C022B"/>
    <w:rsid w:val="000C1AA4"/>
    <w:rsid w:val="000C2779"/>
    <w:rsid w:val="000C3F92"/>
    <w:rsid w:val="000C5AA7"/>
    <w:rsid w:val="000C5E0F"/>
    <w:rsid w:val="000C6661"/>
    <w:rsid w:val="000C71A0"/>
    <w:rsid w:val="000C7C7E"/>
    <w:rsid w:val="000C7EC9"/>
    <w:rsid w:val="000D04AE"/>
    <w:rsid w:val="000D1ABF"/>
    <w:rsid w:val="000D2698"/>
    <w:rsid w:val="000D278D"/>
    <w:rsid w:val="000D2B9F"/>
    <w:rsid w:val="000D301F"/>
    <w:rsid w:val="000D3B36"/>
    <w:rsid w:val="000D3F03"/>
    <w:rsid w:val="000D4527"/>
    <w:rsid w:val="000D45FC"/>
    <w:rsid w:val="000D460C"/>
    <w:rsid w:val="000D4B4D"/>
    <w:rsid w:val="000D616A"/>
    <w:rsid w:val="000D66D5"/>
    <w:rsid w:val="000D77D6"/>
    <w:rsid w:val="000D79F0"/>
    <w:rsid w:val="000E0AD9"/>
    <w:rsid w:val="000E1150"/>
    <w:rsid w:val="000E31F2"/>
    <w:rsid w:val="000E4973"/>
    <w:rsid w:val="000E5D35"/>
    <w:rsid w:val="000E6D89"/>
    <w:rsid w:val="000E712E"/>
    <w:rsid w:val="000F10D4"/>
    <w:rsid w:val="000F1464"/>
    <w:rsid w:val="000F2A3A"/>
    <w:rsid w:val="000F2FF6"/>
    <w:rsid w:val="000F3C4F"/>
    <w:rsid w:val="000F4038"/>
    <w:rsid w:val="000F4B29"/>
    <w:rsid w:val="000F4C73"/>
    <w:rsid w:val="000F4C85"/>
    <w:rsid w:val="000F4F83"/>
    <w:rsid w:val="000F709E"/>
    <w:rsid w:val="000F7A9E"/>
    <w:rsid w:val="000F7FDA"/>
    <w:rsid w:val="00100A03"/>
    <w:rsid w:val="00101807"/>
    <w:rsid w:val="00102384"/>
    <w:rsid w:val="00103AB7"/>
    <w:rsid w:val="00105041"/>
    <w:rsid w:val="00105106"/>
    <w:rsid w:val="00105432"/>
    <w:rsid w:val="00105D31"/>
    <w:rsid w:val="00106CFF"/>
    <w:rsid w:val="00107031"/>
    <w:rsid w:val="001070E0"/>
    <w:rsid w:val="00107128"/>
    <w:rsid w:val="001073B3"/>
    <w:rsid w:val="00107CC8"/>
    <w:rsid w:val="00107D5D"/>
    <w:rsid w:val="00110D93"/>
    <w:rsid w:val="001120DB"/>
    <w:rsid w:val="00112444"/>
    <w:rsid w:val="00112608"/>
    <w:rsid w:val="00113154"/>
    <w:rsid w:val="00115306"/>
    <w:rsid w:val="00115488"/>
    <w:rsid w:val="001171BA"/>
    <w:rsid w:val="00121964"/>
    <w:rsid w:val="001224CA"/>
    <w:rsid w:val="00122EFD"/>
    <w:rsid w:val="00123473"/>
    <w:rsid w:val="00123740"/>
    <w:rsid w:val="001239AE"/>
    <w:rsid w:val="00123F85"/>
    <w:rsid w:val="001247AF"/>
    <w:rsid w:val="0012508D"/>
    <w:rsid w:val="00125096"/>
    <w:rsid w:val="00125387"/>
    <w:rsid w:val="001268D5"/>
    <w:rsid w:val="00127503"/>
    <w:rsid w:val="001278BE"/>
    <w:rsid w:val="0013047F"/>
    <w:rsid w:val="00130559"/>
    <w:rsid w:val="00130835"/>
    <w:rsid w:val="0013162B"/>
    <w:rsid w:val="0013166B"/>
    <w:rsid w:val="001323FC"/>
    <w:rsid w:val="00132A38"/>
    <w:rsid w:val="00132DD5"/>
    <w:rsid w:val="00135002"/>
    <w:rsid w:val="0014147A"/>
    <w:rsid w:val="0014215D"/>
    <w:rsid w:val="00142538"/>
    <w:rsid w:val="0014319B"/>
    <w:rsid w:val="00144DE0"/>
    <w:rsid w:val="00145E1F"/>
    <w:rsid w:val="00146A54"/>
    <w:rsid w:val="00146D46"/>
    <w:rsid w:val="00146F72"/>
    <w:rsid w:val="0015007C"/>
    <w:rsid w:val="0015022A"/>
    <w:rsid w:val="00150453"/>
    <w:rsid w:val="001528B2"/>
    <w:rsid w:val="00153837"/>
    <w:rsid w:val="00154A41"/>
    <w:rsid w:val="00154FA0"/>
    <w:rsid w:val="001554BA"/>
    <w:rsid w:val="001601F6"/>
    <w:rsid w:val="001607CF"/>
    <w:rsid w:val="001613D5"/>
    <w:rsid w:val="0016208A"/>
    <w:rsid w:val="001626B9"/>
    <w:rsid w:val="00162966"/>
    <w:rsid w:val="00163FB6"/>
    <w:rsid w:val="00165077"/>
    <w:rsid w:val="00165A14"/>
    <w:rsid w:val="00165CA0"/>
    <w:rsid w:val="00165E0A"/>
    <w:rsid w:val="00167D5D"/>
    <w:rsid w:val="00170C50"/>
    <w:rsid w:val="00171FDB"/>
    <w:rsid w:val="00175256"/>
    <w:rsid w:val="00175949"/>
    <w:rsid w:val="00176F67"/>
    <w:rsid w:val="0018060E"/>
    <w:rsid w:val="00180E75"/>
    <w:rsid w:val="00182228"/>
    <w:rsid w:val="001829C8"/>
    <w:rsid w:val="00182B69"/>
    <w:rsid w:val="001836E9"/>
    <w:rsid w:val="0018475F"/>
    <w:rsid w:val="00184C4E"/>
    <w:rsid w:val="001850A4"/>
    <w:rsid w:val="00185D42"/>
    <w:rsid w:val="00185D84"/>
    <w:rsid w:val="00190305"/>
    <w:rsid w:val="00190C79"/>
    <w:rsid w:val="0019311E"/>
    <w:rsid w:val="0019355A"/>
    <w:rsid w:val="00197E04"/>
    <w:rsid w:val="001A08BB"/>
    <w:rsid w:val="001A1914"/>
    <w:rsid w:val="001A1DE0"/>
    <w:rsid w:val="001A3160"/>
    <w:rsid w:val="001A339D"/>
    <w:rsid w:val="001A3D9F"/>
    <w:rsid w:val="001A5152"/>
    <w:rsid w:val="001A5A34"/>
    <w:rsid w:val="001A7595"/>
    <w:rsid w:val="001B1232"/>
    <w:rsid w:val="001B14B8"/>
    <w:rsid w:val="001B1657"/>
    <w:rsid w:val="001B1664"/>
    <w:rsid w:val="001B253A"/>
    <w:rsid w:val="001B364F"/>
    <w:rsid w:val="001B4F8A"/>
    <w:rsid w:val="001B543D"/>
    <w:rsid w:val="001B6C71"/>
    <w:rsid w:val="001C0031"/>
    <w:rsid w:val="001C0291"/>
    <w:rsid w:val="001C06B8"/>
    <w:rsid w:val="001C08F0"/>
    <w:rsid w:val="001C14F8"/>
    <w:rsid w:val="001C53DD"/>
    <w:rsid w:val="001D0005"/>
    <w:rsid w:val="001D0256"/>
    <w:rsid w:val="001D0419"/>
    <w:rsid w:val="001D0CE1"/>
    <w:rsid w:val="001D20C1"/>
    <w:rsid w:val="001D20FD"/>
    <w:rsid w:val="001D2686"/>
    <w:rsid w:val="001D32D0"/>
    <w:rsid w:val="001D48F2"/>
    <w:rsid w:val="001D49D1"/>
    <w:rsid w:val="001D6527"/>
    <w:rsid w:val="001D6DCF"/>
    <w:rsid w:val="001D73D5"/>
    <w:rsid w:val="001D777D"/>
    <w:rsid w:val="001D7A21"/>
    <w:rsid w:val="001E05C6"/>
    <w:rsid w:val="001E18AC"/>
    <w:rsid w:val="001E1BAA"/>
    <w:rsid w:val="001E2377"/>
    <w:rsid w:val="001E5550"/>
    <w:rsid w:val="001E5B7A"/>
    <w:rsid w:val="001E6EEB"/>
    <w:rsid w:val="001E7988"/>
    <w:rsid w:val="001E7F21"/>
    <w:rsid w:val="001F0974"/>
    <w:rsid w:val="001F0C8D"/>
    <w:rsid w:val="001F1179"/>
    <w:rsid w:val="001F1A88"/>
    <w:rsid w:val="001F1AF0"/>
    <w:rsid w:val="001F2AD8"/>
    <w:rsid w:val="001F46E4"/>
    <w:rsid w:val="001F507D"/>
    <w:rsid w:val="001F50CF"/>
    <w:rsid w:val="001F5177"/>
    <w:rsid w:val="001F5692"/>
    <w:rsid w:val="001F5928"/>
    <w:rsid w:val="001F6558"/>
    <w:rsid w:val="002001E3"/>
    <w:rsid w:val="002005FF"/>
    <w:rsid w:val="00200F23"/>
    <w:rsid w:val="002017CC"/>
    <w:rsid w:val="002018C5"/>
    <w:rsid w:val="00201B84"/>
    <w:rsid w:val="002027C8"/>
    <w:rsid w:val="00202809"/>
    <w:rsid w:val="00202D01"/>
    <w:rsid w:val="00203CD7"/>
    <w:rsid w:val="002048A6"/>
    <w:rsid w:val="00205268"/>
    <w:rsid w:val="00205269"/>
    <w:rsid w:val="00205838"/>
    <w:rsid w:val="00210239"/>
    <w:rsid w:val="002126C8"/>
    <w:rsid w:val="00212ACF"/>
    <w:rsid w:val="00212ED0"/>
    <w:rsid w:val="00214290"/>
    <w:rsid w:val="00214E95"/>
    <w:rsid w:val="00215472"/>
    <w:rsid w:val="00215EDE"/>
    <w:rsid w:val="00215F2A"/>
    <w:rsid w:val="00216118"/>
    <w:rsid w:val="002175CF"/>
    <w:rsid w:val="00221034"/>
    <w:rsid w:val="0022122F"/>
    <w:rsid w:val="0022169C"/>
    <w:rsid w:val="00225D38"/>
    <w:rsid w:val="00227701"/>
    <w:rsid w:val="00227D23"/>
    <w:rsid w:val="00230167"/>
    <w:rsid w:val="00232610"/>
    <w:rsid w:val="00232F77"/>
    <w:rsid w:val="00232FFB"/>
    <w:rsid w:val="00233541"/>
    <w:rsid w:val="00233A26"/>
    <w:rsid w:val="0023504F"/>
    <w:rsid w:val="00235A91"/>
    <w:rsid w:val="002362A6"/>
    <w:rsid w:val="0024247C"/>
    <w:rsid w:val="00243260"/>
    <w:rsid w:val="00243542"/>
    <w:rsid w:val="00244487"/>
    <w:rsid w:val="0024452C"/>
    <w:rsid w:val="00244B33"/>
    <w:rsid w:val="00244D70"/>
    <w:rsid w:val="0024541A"/>
    <w:rsid w:val="00245B14"/>
    <w:rsid w:val="002465A0"/>
    <w:rsid w:val="00246878"/>
    <w:rsid w:val="00247AB7"/>
    <w:rsid w:val="00247CFC"/>
    <w:rsid w:val="00250D7F"/>
    <w:rsid w:val="00251C01"/>
    <w:rsid w:val="0025378A"/>
    <w:rsid w:val="0025412D"/>
    <w:rsid w:val="00254E1B"/>
    <w:rsid w:val="00255462"/>
    <w:rsid w:val="00255F4D"/>
    <w:rsid w:val="00256300"/>
    <w:rsid w:val="0025662F"/>
    <w:rsid w:val="00256D5E"/>
    <w:rsid w:val="0025708D"/>
    <w:rsid w:val="002602ED"/>
    <w:rsid w:val="00260B0C"/>
    <w:rsid w:val="00260CA6"/>
    <w:rsid w:val="002610B2"/>
    <w:rsid w:val="0026162D"/>
    <w:rsid w:val="00261661"/>
    <w:rsid w:val="0026166D"/>
    <w:rsid w:val="002622B6"/>
    <w:rsid w:val="00262D70"/>
    <w:rsid w:val="00263499"/>
    <w:rsid w:val="00263E9E"/>
    <w:rsid w:val="00264131"/>
    <w:rsid w:val="00265E49"/>
    <w:rsid w:val="00265F4A"/>
    <w:rsid w:val="00266431"/>
    <w:rsid w:val="00266707"/>
    <w:rsid w:val="00266C8C"/>
    <w:rsid w:val="0026707B"/>
    <w:rsid w:val="00267334"/>
    <w:rsid w:val="00267686"/>
    <w:rsid w:val="002678B4"/>
    <w:rsid w:val="002678C1"/>
    <w:rsid w:val="00267ABF"/>
    <w:rsid w:val="002703AE"/>
    <w:rsid w:val="00270CFF"/>
    <w:rsid w:val="00270EA5"/>
    <w:rsid w:val="00271863"/>
    <w:rsid w:val="00271D57"/>
    <w:rsid w:val="0027303F"/>
    <w:rsid w:val="00273A2C"/>
    <w:rsid w:val="0027421F"/>
    <w:rsid w:val="00275E14"/>
    <w:rsid w:val="00275E18"/>
    <w:rsid w:val="00276202"/>
    <w:rsid w:val="002762AF"/>
    <w:rsid w:val="00276E03"/>
    <w:rsid w:val="00277EA3"/>
    <w:rsid w:val="002801C4"/>
    <w:rsid w:val="0028095A"/>
    <w:rsid w:val="002809FF"/>
    <w:rsid w:val="00281B73"/>
    <w:rsid w:val="00281EA5"/>
    <w:rsid w:val="00282588"/>
    <w:rsid w:val="0028357B"/>
    <w:rsid w:val="00284221"/>
    <w:rsid w:val="0028458E"/>
    <w:rsid w:val="00285D88"/>
    <w:rsid w:val="00285EFD"/>
    <w:rsid w:val="00286663"/>
    <w:rsid w:val="0028713A"/>
    <w:rsid w:val="0028714C"/>
    <w:rsid w:val="002877A4"/>
    <w:rsid w:val="002878E5"/>
    <w:rsid w:val="002902B6"/>
    <w:rsid w:val="00290E2C"/>
    <w:rsid w:val="00291850"/>
    <w:rsid w:val="00292234"/>
    <w:rsid w:val="0029323C"/>
    <w:rsid w:val="00293F7F"/>
    <w:rsid w:val="00294554"/>
    <w:rsid w:val="00294E38"/>
    <w:rsid w:val="00295557"/>
    <w:rsid w:val="00295B3B"/>
    <w:rsid w:val="00295B9C"/>
    <w:rsid w:val="002960A6"/>
    <w:rsid w:val="002967AB"/>
    <w:rsid w:val="002A019C"/>
    <w:rsid w:val="002A02B0"/>
    <w:rsid w:val="002A0963"/>
    <w:rsid w:val="002A0E81"/>
    <w:rsid w:val="002A1014"/>
    <w:rsid w:val="002A2C0F"/>
    <w:rsid w:val="002A437A"/>
    <w:rsid w:val="002A45D2"/>
    <w:rsid w:val="002A5135"/>
    <w:rsid w:val="002A5968"/>
    <w:rsid w:val="002A68A5"/>
    <w:rsid w:val="002A7027"/>
    <w:rsid w:val="002A7677"/>
    <w:rsid w:val="002A7C4F"/>
    <w:rsid w:val="002A7D82"/>
    <w:rsid w:val="002B00EC"/>
    <w:rsid w:val="002B1114"/>
    <w:rsid w:val="002B5F8E"/>
    <w:rsid w:val="002B6646"/>
    <w:rsid w:val="002B6882"/>
    <w:rsid w:val="002B7CFC"/>
    <w:rsid w:val="002B7F70"/>
    <w:rsid w:val="002C0127"/>
    <w:rsid w:val="002C0A92"/>
    <w:rsid w:val="002C24C6"/>
    <w:rsid w:val="002C2BCD"/>
    <w:rsid w:val="002C30D0"/>
    <w:rsid w:val="002C322B"/>
    <w:rsid w:val="002C38A0"/>
    <w:rsid w:val="002C581A"/>
    <w:rsid w:val="002C646F"/>
    <w:rsid w:val="002C6B72"/>
    <w:rsid w:val="002C72A8"/>
    <w:rsid w:val="002D10CD"/>
    <w:rsid w:val="002D33EE"/>
    <w:rsid w:val="002D444F"/>
    <w:rsid w:val="002D5301"/>
    <w:rsid w:val="002D5306"/>
    <w:rsid w:val="002D5CFC"/>
    <w:rsid w:val="002D6AEB"/>
    <w:rsid w:val="002D7D6E"/>
    <w:rsid w:val="002E00B3"/>
    <w:rsid w:val="002E0D1A"/>
    <w:rsid w:val="002E1C60"/>
    <w:rsid w:val="002E2B69"/>
    <w:rsid w:val="002E2DAF"/>
    <w:rsid w:val="002E44B6"/>
    <w:rsid w:val="002E5A89"/>
    <w:rsid w:val="002E5B95"/>
    <w:rsid w:val="002E6AF4"/>
    <w:rsid w:val="002E6E03"/>
    <w:rsid w:val="002E7A40"/>
    <w:rsid w:val="002E7C64"/>
    <w:rsid w:val="002F1EC3"/>
    <w:rsid w:val="002F3973"/>
    <w:rsid w:val="002F66E9"/>
    <w:rsid w:val="002F7529"/>
    <w:rsid w:val="002F7C1C"/>
    <w:rsid w:val="00300E9E"/>
    <w:rsid w:val="00301D6C"/>
    <w:rsid w:val="00301E8F"/>
    <w:rsid w:val="003031C7"/>
    <w:rsid w:val="003038EA"/>
    <w:rsid w:val="00304090"/>
    <w:rsid w:val="003050BA"/>
    <w:rsid w:val="00305E44"/>
    <w:rsid w:val="00306CC7"/>
    <w:rsid w:val="003072B0"/>
    <w:rsid w:val="0030731F"/>
    <w:rsid w:val="00307580"/>
    <w:rsid w:val="003076F7"/>
    <w:rsid w:val="003101B1"/>
    <w:rsid w:val="00310AEA"/>
    <w:rsid w:val="00311113"/>
    <w:rsid w:val="00311309"/>
    <w:rsid w:val="00311356"/>
    <w:rsid w:val="003115A5"/>
    <w:rsid w:val="003146B0"/>
    <w:rsid w:val="00314963"/>
    <w:rsid w:val="00316430"/>
    <w:rsid w:val="003167B8"/>
    <w:rsid w:val="00317ED3"/>
    <w:rsid w:val="00321415"/>
    <w:rsid w:val="00321608"/>
    <w:rsid w:val="00321E24"/>
    <w:rsid w:val="003224BB"/>
    <w:rsid w:val="00322B36"/>
    <w:rsid w:val="00323148"/>
    <w:rsid w:val="0032444A"/>
    <w:rsid w:val="0032548E"/>
    <w:rsid w:val="00325848"/>
    <w:rsid w:val="00330809"/>
    <w:rsid w:val="0033141D"/>
    <w:rsid w:val="00331A61"/>
    <w:rsid w:val="003336C4"/>
    <w:rsid w:val="00333A0D"/>
    <w:rsid w:val="00333CA9"/>
    <w:rsid w:val="003347C4"/>
    <w:rsid w:val="0033612F"/>
    <w:rsid w:val="003368F6"/>
    <w:rsid w:val="00336BAC"/>
    <w:rsid w:val="003413DB"/>
    <w:rsid w:val="00341B97"/>
    <w:rsid w:val="003432F8"/>
    <w:rsid w:val="00343749"/>
    <w:rsid w:val="00344020"/>
    <w:rsid w:val="0034474F"/>
    <w:rsid w:val="00344C57"/>
    <w:rsid w:val="00345591"/>
    <w:rsid w:val="003459EF"/>
    <w:rsid w:val="00347121"/>
    <w:rsid w:val="00347BCB"/>
    <w:rsid w:val="00352E51"/>
    <w:rsid w:val="00352EA5"/>
    <w:rsid w:val="00355ABB"/>
    <w:rsid w:val="00355CA9"/>
    <w:rsid w:val="00356646"/>
    <w:rsid w:val="0036021A"/>
    <w:rsid w:val="00360972"/>
    <w:rsid w:val="003614D8"/>
    <w:rsid w:val="00361972"/>
    <w:rsid w:val="00362007"/>
    <w:rsid w:val="00363042"/>
    <w:rsid w:val="00363618"/>
    <w:rsid w:val="00363874"/>
    <w:rsid w:val="003639C4"/>
    <w:rsid w:val="00363F95"/>
    <w:rsid w:val="00364CA5"/>
    <w:rsid w:val="00364D42"/>
    <w:rsid w:val="00364DE5"/>
    <w:rsid w:val="00365B6B"/>
    <w:rsid w:val="00366793"/>
    <w:rsid w:val="00366D88"/>
    <w:rsid w:val="003702D5"/>
    <w:rsid w:val="00371AB3"/>
    <w:rsid w:val="00372A16"/>
    <w:rsid w:val="00373113"/>
    <w:rsid w:val="00375727"/>
    <w:rsid w:val="00375BCD"/>
    <w:rsid w:val="00377650"/>
    <w:rsid w:val="0038230E"/>
    <w:rsid w:val="00382E0A"/>
    <w:rsid w:val="0038305D"/>
    <w:rsid w:val="0038326A"/>
    <w:rsid w:val="0038441B"/>
    <w:rsid w:val="003866BC"/>
    <w:rsid w:val="00387463"/>
    <w:rsid w:val="003874AC"/>
    <w:rsid w:val="0039167A"/>
    <w:rsid w:val="00391C52"/>
    <w:rsid w:val="00391D0C"/>
    <w:rsid w:val="003927D9"/>
    <w:rsid w:val="003944F7"/>
    <w:rsid w:val="00394B99"/>
    <w:rsid w:val="00395030"/>
    <w:rsid w:val="003971DD"/>
    <w:rsid w:val="003A0687"/>
    <w:rsid w:val="003A1267"/>
    <w:rsid w:val="003A247C"/>
    <w:rsid w:val="003A2607"/>
    <w:rsid w:val="003A47E8"/>
    <w:rsid w:val="003A4CC7"/>
    <w:rsid w:val="003A538D"/>
    <w:rsid w:val="003A5897"/>
    <w:rsid w:val="003A6316"/>
    <w:rsid w:val="003A69F7"/>
    <w:rsid w:val="003A73BB"/>
    <w:rsid w:val="003A77AD"/>
    <w:rsid w:val="003B067B"/>
    <w:rsid w:val="003B138A"/>
    <w:rsid w:val="003B2DA3"/>
    <w:rsid w:val="003B32A6"/>
    <w:rsid w:val="003B4A8F"/>
    <w:rsid w:val="003B566D"/>
    <w:rsid w:val="003B5780"/>
    <w:rsid w:val="003B5BAE"/>
    <w:rsid w:val="003B61B3"/>
    <w:rsid w:val="003B7678"/>
    <w:rsid w:val="003C03CE"/>
    <w:rsid w:val="003C1782"/>
    <w:rsid w:val="003C2654"/>
    <w:rsid w:val="003C288A"/>
    <w:rsid w:val="003C2AEF"/>
    <w:rsid w:val="003C32BB"/>
    <w:rsid w:val="003C34F4"/>
    <w:rsid w:val="003C42CD"/>
    <w:rsid w:val="003C5465"/>
    <w:rsid w:val="003C6440"/>
    <w:rsid w:val="003C6FD8"/>
    <w:rsid w:val="003D0513"/>
    <w:rsid w:val="003D0ADE"/>
    <w:rsid w:val="003D1C2A"/>
    <w:rsid w:val="003D24B7"/>
    <w:rsid w:val="003D28C8"/>
    <w:rsid w:val="003D2CDF"/>
    <w:rsid w:val="003D40D0"/>
    <w:rsid w:val="003D4A2E"/>
    <w:rsid w:val="003D643D"/>
    <w:rsid w:val="003D6C68"/>
    <w:rsid w:val="003D75C3"/>
    <w:rsid w:val="003E1F8C"/>
    <w:rsid w:val="003E221A"/>
    <w:rsid w:val="003E2660"/>
    <w:rsid w:val="003E28E7"/>
    <w:rsid w:val="003E2B8C"/>
    <w:rsid w:val="003E2EE0"/>
    <w:rsid w:val="003E3193"/>
    <w:rsid w:val="003E3213"/>
    <w:rsid w:val="003E3346"/>
    <w:rsid w:val="003E3567"/>
    <w:rsid w:val="003E38F4"/>
    <w:rsid w:val="003E398C"/>
    <w:rsid w:val="003E3AD1"/>
    <w:rsid w:val="003E5118"/>
    <w:rsid w:val="003E5452"/>
    <w:rsid w:val="003E5B0F"/>
    <w:rsid w:val="003E6281"/>
    <w:rsid w:val="003F137C"/>
    <w:rsid w:val="003F1B02"/>
    <w:rsid w:val="003F27ED"/>
    <w:rsid w:val="003F2A29"/>
    <w:rsid w:val="003F2F91"/>
    <w:rsid w:val="003F479C"/>
    <w:rsid w:val="003F4818"/>
    <w:rsid w:val="003F7388"/>
    <w:rsid w:val="003F7EE0"/>
    <w:rsid w:val="004009A5"/>
    <w:rsid w:val="00400B12"/>
    <w:rsid w:val="00401614"/>
    <w:rsid w:val="004017D5"/>
    <w:rsid w:val="00401B72"/>
    <w:rsid w:val="00401B83"/>
    <w:rsid w:val="00402980"/>
    <w:rsid w:val="00402A03"/>
    <w:rsid w:val="004045E4"/>
    <w:rsid w:val="0040492C"/>
    <w:rsid w:val="00405F0A"/>
    <w:rsid w:val="0040617F"/>
    <w:rsid w:val="004062EA"/>
    <w:rsid w:val="00407ADD"/>
    <w:rsid w:val="00410DED"/>
    <w:rsid w:val="00411208"/>
    <w:rsid w:val="00411CFE"/>
    <w:rsid w:val="004122E9"/>
    <w:rsid w:val="004125D9"/>
    <w:rsid w:val="00412DCD"/>
    <w:rsid w:val="00412FBB"/>
    <w:rsid w:val="004136AD"/>
    <w:rsid w:val="00413FE5"/>
    <w:rsid w:val="00414274"/>
    <w:rsid w:val="00416D58"/>
    <w:rsid w:val="00416FF2"/>
    <w:rsid w:val="00420044"/>
    <w:rsid w:val="004203B0"/>
    <w:rsid w:val="00421087"/>
    <w:rsid w:val="00421A6C"/>
    <w:rsid w:val="004230F6"/>
    <w:rsid w:val="004232C5"/>
    <w:rsid w:val="00425050"/>
    <w:rsid w:val="004255A3"/>
    <w:rsid w:val="00427078"/>
    <w:rsid w:val="00427282"/>
    <w:rsid w:val="00427D54"/>
    <w:rsid w:val="00430E93"/>
    <w:rsid w:val="00431160"/>
    <w:rsid w:val="00431372"/>
    <w:rsid w:val="00431A05"/>
    <w:rsid w:val="00431A09"/>
    <w:rsid w:val="00432F7B"/>
    <w:rsid w:val="00433066"/>
    <w:rsid w:val="00434117"/>
    <w:rsid w:val="0043423E"/>
    <w:rsid w:val="00434A7F"/>
    <w:rsid w:val="00434CDA"/>
    <w:rsid w:val="00435E23"/>
    <w:rsid w:val="00436BB9"/>
    <w:rsid w:val="004411A6"/>
    <w:rsid w:val="004412C7"/>
    <w:rsid w:val="00441F68"/>
    <w:rsid w:val="00442467"/>
    <w:rsid w:val="004450FD"/>
    <w:rsid w:val="00445B3E"/>
    <w:rsid w:val="00445CA7"/>
    <w:rsid w:val="00445DE6"/>
    <w:rsid w:val="004468BB"/>
    <w:rsid w:val="00446BE4"/>
    <w:rsid w:val="0044764B"/>
    <w:rsid w:val="004504B0"/>
    <w:rsid w:val="00450500"/>
    <w:rsid w:val="00451099"/>
    <w:rsid w:val="004510D8"/>
    <w:rsid w:val="0045157B"/>
    <w:rsid w:val="00452E4D"/>
    <w:rsid w:val="00453D04"/>
    <w:rsid w:val="004550B2"/>
    <w:rsid w:val="0045541F"/>
    <w:rsid w:val="004559D2"/>
    <w:rsid w:val="00456A77"/>
    <w:rsid w:val="00456A95"/>
    <w:rsid w:val="0045716B"/>
    <w:rsid w:val="004578B8"/>
    <w:rsid w:val="00457FF3"/>
    <w:rsid w:val="00460E70"/>
    <w:rsid w:val="004615A0"/>
    <w:rsid w:val="0046188D"/>
    <w:rsid w:val="00462180"/>
    <w:rsid w:val="004640D3"/>
    <w:rsid w:val="00464EDE"/>
    <w:rsid w:val="00465ADE"/>
    <w:rsid w:val="004670EE"/>
    <w:rsid w:val="0046777B"/>
    <w:rsid w:val="00467E36"/>
    <w:rsid w:val="00467FFA"/>
    <w:rsid w:val="004706B3"/>
    <w:rsid w:val="00470B4D"/>
    <w:rsid w:val="00471CD1"/>
    <w:rsid w:val="00471F66"/>
    <w:rsid w:val="004725EF"/>
    <w:rsid w:val="00472689"/>
    <w:rsid w:val="00473225"/>
    <w:rsid w:val="0047477B"/>
    <w:rsid w:val="00475179"/>
    <w:rsid w:val="00475DF2"/>
    <w:rsid w:val="00476591"/>
    <w:rsid w:val="00476C3B"/>
    <w:rsid w:val="00477A52"/>
    <w:rsid w:val="00480B1D"/>
    <w:rsid w:val="00480C8F"/>
    <w:rsid w:val="0048124A"/>
    <w:rsid w:val="004812C5"/>
    <w:rsid w:val="00481327"/>
    <w:rsid w:val="00482472"/>
    <w:rsid w:val="00482509"/>
    <w:rsid w:val="004828DF"/>
    <w:rsid w:val="00482EBB"/>
    <w:rsid w:val="004830F2"/>
    <w:rsid w:val="0048327D"/>
    <w:rsid w:val="004840C2"/>
    <w:rsid w:val="004843A6"/>
    <w:rsid w:val="0048593B"/>
    <w:rsid w:val="00486805"/>
    <w:rsid w:val="00487250"/>
    <w:rsid w:val="00487E25"/>
    <w:rsid w:val="0049143A"/>
    <w:rsid w:val="00491835"/>
    <w:rsid w:val="00491DE5"/>
    <w:rsid w:val="004935BB"/>
    <w:rsid w:val="00493765"/>
    <w:rsid w:val="00493DB1"/>
    <w:rsid w:val="00495554"/>
    <w:rsid w:val="00495635"/>
    <w:rsid w:val="004A0ACE"/>
    <w:rsid w:val="004A0C37"/>
    <w:rsid w:val="004A0EFD"/>
    <w:rsid w:val="004A19AB"/>
    <w:rsid w:val="004A2829"/>
    <w:rsid w:val="004A3FAE"/>
    <w:rsid w:val="004A5287"/>
    <w:rsid w:val="004A554B"/>
    <w:rsid w:val="004A572B"/>
    <w:rsid w:val="004A5B3F"/>
    <w:rsid w:val="004A78C4"/>
    <w:rsid w:val="004B01C6"/>
    <w:rsid w:val="004B036E"/>
    <w:rsid w:val="004B0446"/>
    <w:rsid w:val="004B10AD"/>
    <w:rsid w:val="004B1C57"/>
    <w:rsid w:val="004B1C73"/>
    <w:rsid w:val="004B3205"/>
    <w:rsid w:val="004B45AC"/>
    <w:rsid w:val="004B4E56"/>
    <w:rsid w:val="004B5C63"/>
    <w:rsid w:val="004B5EFD"/>
    <w:rsid w:val="004B6DB8"/>
    <w:rsid w:val="004B6F33"/>
    <w:rsid w:val="004B73B3"/>
    <w:rsid w:val="004C0864"/>
    <w:rsid w:val="004C0CA1"/>
    <w:rsid w:val="004C34A2"/>
    <w:rsid w:val="004C34CC"/>
    <w:rsid w:val="004C3593"/>
    <w:rsid w:val="004C36E3"/>
    <w:rsid w:val="004C3CF7"/>
    <w:rsid w:val="004C5A33"/>
    <w:rsid w:val="004C5F26"/>
    <w:rsid w:val="004C6090"/>
    <w:rsid w:val="004C6AFC"/>
    <w:rsid w:val="004D0210"/>
    <w:rsid w:val="004D08B1"/>
    <w:rsid w:val="004D281A"/>
    <w:rsid w:val="004D2E9F"/>
    <w:rsid w:val="004D348D"/>
    <w:rsid w:val="004D37EB"/>
    <w:rsid w:val="004D3980"/>
    <w:rsid w:val="004D474A"/>
    <w:rsid w:val="004D4A86"/>
    <w:rsid w:val="004D557F"/>
    <w:rsid w:val="004D572F"/>
    <w:rsid w:val="004D5DDA"/>
    <w:rsid w:val="004D7BFC"/>
    <w:rsid w:val="004E0DE4"/>
    <w:rsid w:val="004E1205"/>
    <w:rsid w:val="004E123D"/>
    <w:rsid w:val="004E12A6"/>
    <w:rsid w:val="004E2F3D"/>
    <w:rsid w:val="004E4CF5"/>
    <w:rsid w:val="004E6ADB"/>
    <w:rsid w:val="004E72F4"/>
    <w:rsid w:val="004E7952"/>
    <w:rsid w:val="004E7EA7"/>
    <w:rsid w:val="004F03F8"/>
    <w:rsid w:val="004F063E"/>
    <w:rsid w:val="004F0997"/>
    <w:rsid w:val="004F1A88"/>
    <w:rsid w:val="004F514A"/>
    <w:rsid w:val="004F74BF"/>
    <w:rsid w:val="00500312"/>
    <w:rsid w:val="005005D1"/>
    <w:rsid w:val="005009B9"/>
    <w:rsid w:val="0050238D"/>
    <w:rsid w:val="005031AD"/>
    <w:rsid w:val="00503276"/>
    <w:rsid w:val="00503A02"/>
    <w:rsid w:val="00503A21"/>
    <w:rsid w:val="00504C63"/>
    <w:rsid w:val="005069B7"/>
    <w:rsid w:val="00507D20"/>
    <w:rsid w:val="0051047E"/>
    <w:rsid w:val="0051153E"/>
    <w:rsid w:val="00511A9D"/>
    <w:rsid w:val="0051237A"/>
    <w:rsid w:val="00513329"/>
    <w:rsid w:val="005144E6"/>
    <w:rsid w:val="00514689"/>
    <w:rsid w:val="00514B60"/>
    <w:rsid w:val="005157BC"/>
    <w:rsid w:val="00515940"/>
    <w:rsid w:val="00516211"/>
    <w:rsid w:val="005164B0"/>
    <w:rsid w:val="00516C46"/>
    <w:rsid w:val="0051755C"/>
    <w:rsid w:val="0051775B"/>
    <w:rsid w:val="00521916"/>
    <w:rsid w:val="005219AA"/>
    <w:rsid w:val="00522469"/>
    <w:rsid w:val="00522999"/>
    <w:rsid w:val="00523D88"/>
    <w:rsid w:val="005242C6"/>
    <w:rsid w:val="00524953"/>
    <w:rsid w:val="0052506E"/>
    <w:rsid w:val="00525EB8"/>
    <w:rsid w:val="0052614A"/>
    <w:rsid w:val="00526ADA"/>
    <w:rsid w:val="00527717"/>
    <w:rsid w:val="00531214"/>
    <w:rsid w:val="00531D65"/>
    <w:rsid w:val="0053331A"/>
    <w:rsid w:val="00535319"/>
    <w:rsid w:val="0053584F"/>
    <w:rsid w:val="00536689"/>
    <w:rsid w:val="0053711B"/>
    <w:rsid w:val="00537C69"/>
    <w:rsid w:val="00537FCC"/>
    <w:rsid w:val="00540E91"/>
    <w:rsid w:val="00541CAC"/>
    <w:rsid w:val="0054345F"/>
    <w:rsid w:val="00543DCB"/>
    <w:rsid w:val="005444CE"/>
    <w:rsid w:val="0054510A"/>
    <w:rsid w:val="005452E0"/>
    <w:rsid w:val="005469E3"/>
    <w:rsid w:val="005516EB"/>
    <w:rsid w:val="00551B39"/>
    <w:rsid w:val="00552574"/>
    <w:rsid w:val="00552DD8"/>
    <w:rsid w:val="00553E8C"/>
    <w:rsid w:val="00553F6E"/>
    <w:rsid w:val="005540E2"/>
    <w:rsid w:val="00557347"/>
    <w:rsid w:val="0056361C"/>
    <w:rsid w:val="00563FFD"/>
    <w:rsid w:val="0056458D"/>
    <w:rsid w:val="005652E4"/>
    <w:rsid w:val="0056635E"/>
    <w:rsid w:val="005670A5"/>
    <w:rsid w:val="005674D8"/>
    <w:rsid w:val="005675AA"/>
    <w:rsid w:val="005675FE"/>
    <w:rsid w:val="00567785"/>
    <w:rsid w:val="00571D45"/>
    <w:rsid w:val="0057429A"/>
    <w:rsid w:val="0057444B"/>
    <w:rsid w:val="00574570"/>
    <w:rsid w:val="00574CA6"/>
    <w:rsid w:val="0057551B"/>
    <w:rsid w:val="00576DBC"/>
    <w:rsid w:val="00577CDC"/>
    <w:rsid w:val="00581A67"/>
    <w:rsid w:val="00581EAA"/>
    <w:rsid w:val="00582314"/>
    <w:rsid w:val="00582778"/>
    <w:rsid w:val="00582C51"/>
    <w:rsid w:val="00582F39"/>
    <w:rsid w:val="00583042"/>
    <w:rsid w:val="0058351C"/>
    <w:rsid w:val="00584791"/>
    <w:rsid w:val="00584AFD"/>
    <w:rsid w:val="00586AB8"/>
    <w:rsid w:val="00590E04"/>
    <w:rsid w:val="005916A0"/>
    <w:rsid w:val="00592768"/>
    <w:rsid w:val="005948C4"/>
    <w:rsid w:val="00596596"/>
    <w:rsid w:val="00596BB5"/>
    <w:rsid w:val="005A009A"/>
    <w:rsid w:val="005A1840"/>
    <w:rsid w:val="005A3EAE"/>
    <w:rsid w:val="005A4272"/>
    <w:rsid w:val="005A4A78"/>
    <w:rsid w:val="005A4E45"/>
    <w:rsid w:val="005A5B7D"/>
    <w:rsid w:val="005A5F32"/>
    <w:rsid w:val="005A621F"/>
    <w:rsid w:val="005A7D30"/>
    <w:rsid w:val="005A7FB3"/>
    <w:rsid w:val="005B0188"/>
    <w:rsid w:val="005B0E05"/>
    <w:rsid w:val="005B1C90"/>
    <w:rsid w:val="005B1D9B"/>
    <w:rsid w:val="005B2495"/>
    <w:rsid w:val="005B6EC1"/>
    <w:rsid w:val="005B7157"/>
    <w:rsid w:val="005B7987"/>
    <w:rsid w:val="005B7CCC"/>
    <w:rsid w:val="005C0033"/>
    <w:rsid w:val="005C04BC"/>
    <w:rsid w:val="005C065D"/>
    <w:rsid w:val="005C1440"/>
    <w:rsid w:val="005C468C"/>
    <w:rsid w:val="005C5EC3"/>
    <w:rsid w:val="005C7423"/>
    <w:rsid w:val="005C75A2"/>
    <w:rsid w:val="005C7B8D"/>
    <w:rsid w:val="005D0801"/>
    <w:rsid w:val="005D3CC5"/>
    <w:rsid w:val="005D5A87"/>
    <w:rsid w:val="005D6238"/>
    <w:rsid w:val="005D6F5D"/>
    <w:rsid w:val="005E10A8"/>
    <w:rsid w:val="005E18FC"/>
    <w:rsid w:val="005E2392"/>
    <w:rsid w:val="005E2627"/>
    <w:rsid w:val="005E2F26"/>
    <w:rsid w:val="005E44DB"/>
    <w:rsid w:val="005E4776"/>
    <w:rsid w:val="005E5B56"/>
    <w:rsid w:val="005E5DDB"/>
    <w:rsid w:val="005E6162"/>
    <w:rsid w:val="005E75F3"/>
    <w:rsid w:val="005E797A"/>
    <w:rsid w:val="005F0E89"/>
    <w:rsid w:val="005F2F69"/>
    <w:rsid w:val="005F3F7B"/>
    <w:rsid w:val="005F58D2"/>
    <w:rsid w:val="005F5ECF"/>
    <w:rsid w:val="005F6B67"/>
    <w:rsid w:val="005F6DCB"/>
    <w:rsid w:val="005F7B32"/>
    <w:rsid w:val="0060116E"/>
    <w:rsid w:val="00602649"/>
    <w:rsid w:val="00602A33"/>
    <w:rsid w:val="00603E69"/>
    <w:rsid w:val="00604308"/>
    <w:rsid w:val="00604D9B"/>
    <w:rsid w:val="0060590C"/>
    <w:rsid w:val="00605A55"/>
    <w:rsid w:val="006063AE"/>
    <w:rsid w:val="006075C8"/>
    <w:rsid w:val="006120B4"/>
    <w:rsid w:val="0061362D"/>
    <w:rsid w:val="0061423A"/>
    <w:rsid w:val="0061456A"/>
    <w:rsid w:val="00614CA4"/>
    <w:rsid w:val="0061540B"/>
    <w:rsid w:val="00616B61"/>
    <w:rsid w:val="0061714F"/>
    <w:rsid w:val="00617CB2"/>
    <w:rsid w:val="00621247"/>
    <w:rsid w:val="00621651"/>
    <w:rsid w:val="00622433"/>
    <w:rsid w:val="0062247A"/>
    <w:rsid w:val="006229D8"/>
    <w:rsid w:val="00623047"/>
    <w:rsid w:val="00624B44"/>
    <w:rsid w:val="00625171"/>
    <w:rsid w:val="006251A2"/>
    <w:rsid w:val="00626072"/>
    <w:rsid w:val="00627916"/>
    <w:rsid w:val="00630FC5"/>
    <w:rsid w:val="00631175"/>
    <w:rsid w:val="00632C75"/>
    <w:rsid w:val="006336E0"/>
    <w:rsid w:val="00633818"/>
    <w:rsid w:val="00634548"/>
    <w:rsid w:val="00635C28"/>
    <w:rsid w:val="00636261"/>
    <w:rsid w:val="006369A8"/>
    <w:rsid w:val="006401D6"/>
    <w:rsid w:val="00640A26"/>
    <w:rsid w:val="00640B24"/>
    <w:rsid w:val="00640B43"/>
    <w:rsid w:val="00641EDE"/>
    <w:rsid w:val="00645102"/>
    <w:rsid w:val="00645798"/>
    <w:rsid w:val="00645B8D"/>
    <w:rsid w:val="00646197"/>
    <w:rsid w:val="00646B63"/>
    <w:rsid w:val="00646E6A"/>
    <w:rsid w:val="006474EB"/>
    <w:rsid w:val="006477A1"/>
    <w:rsid w:val="00652ABD"/>
    <w:rsid w:val="00652C8A"/>
    <w:rsid w:val="006536B9"/>
    <w:rsid w:val="00654869"/>
    <w:rsid w:val="006564AA"/>
    <w:rsid w:val="00657AEA"/>
    <w:rsid w:val="00660D1B"/>
    <w:rsid w:val="006610FF"/>
    <w:rsid w:val="0066196A"/>
    <w:rsid w:val="00662B4D"/>
    <w:rsid w:val="00662DF9"/>
    <w:rsid w:val="0066324A"/>
    <w:rsid w:val="006645F9"/>
    <w:rsid w:val="0066482D"/>
    <w:rsid w:val="0066494C"/>
    <w:rsid w:val="00665016"/>
    <w:rsid w:val="00666A1E"/>
    <w:rsid w:val="00666F74"/>
    <w:rsid w:val="0067088B"/>
    <w:rsid w:val="00670A88"/>
    <w:rsid w:val="00670AB9"/>
    <w:rsid w:val="00670FBD"/>
    <w:rsid w:val="006711F5"/>
    <w:rsid w:val="006715A1"/>
    <w:rsid w:val="00671EC1"/>
    <w:rsid w:val="00673016"/>
    <w:rsid w:val="0067320A"/>
    <w:rsid w:val="00673552"/>
    <w:rsid w:val="00673A7B"/>
    <w:rsid w:val="00674258"/>
    <w:rsid w:val="00675BA9"/>
    <w:rsid w:val="00675EAE"/>
    <w:rsid w:val="00676109"/>
    <w:rsid w:val="00677264"/>
    <w:rsid w:val="0067798F"/>
    <w:rsid w:val="00681A01"/>
    <w:rsid w:val="00681AE8"/>
    <w:rsid w:val="00681DCA"/>
    <w:rsid w:val="006828AB"/>
    <w:rsid w:val="00682E00"/>
    <w:rsid w:val="00682F58"/>
    <w:rsid w:val="00682FFE"/>
    <w:rsid w:val="00683393"/>
    <w:rsid w:val="00684529"/>
    <w:rsid w:val="00684E64"/>
    <w:rsid w:val="00685D31"/>
    <w:rsid w:val="00687753"/>
    <w:rsid w:val="00691603"/>
    <w:rsid w:val="006918DB"/>
    <w:rsid w:val="00691D9F"/>
    <w:rsid w:val="00692DE3"/>
    <w:rsid w:val="00693F67"/>
    <w:rsid w:val="006959A8"/>
    <w:rsid w:val="00695F1C"/>
    <w:rsid w:val="006A0A6B"/>
    <w:rsid w:val="006A1666"/>
    <w:rsid w:val="006A328D"/>
    <w:rsid w:val="006A52CA"/>
    <w:rsid w:val="006A5D2C"/>
    <w:rsid w:val="006A5E54"/>
    <w:rsid w:val="006A5F24"/>
    <w:rsid w:val="006A7237"/>
    <w:rsid w:val="006B004B"/>
    <w:rsid w:val="006B0444"/>
    <w:rsid w:val="006B05A1"/>
    <w:rsid w:val="006B067D"/>
    <w:rsid w:val="006B09BB"/>
    <w:rsid w:val="006B1071"/>
    <w:rsid w:val="006B1C0F"/>
    <w:rsid w:val="006B1F88"/>
    <w:rsid w:val="006B2140"/>
    <w:rsid w:val="006B325C"/>
    <w:rsid w:val="006B36AC"/>
    <w:rsid w:val="006B36C6"/>
    <w:rsid w:val="006B3840"/>
    <w:rsid w:val="006B48F6"/>
    <w:rsid w:val="006B4CB5"/>
    <w:rsid w:val="006B6988"/>
    <w:rsid w:val="006B755C"/>
    <w:rsid w:val="006C0954"/>
    <w:rsid w:val="006C0E60"/>
    <w:rsid w:val="006C1BAA"/>
    <w:rsid w:val="006C2E4C"/>
    <w:rsid w:val="006C39E4"/>
    <w:rsid w:val="006C4FBA"/>
    <w:rsid w:val="006C5219"/>
    <w:rsid w:val="006C574C"/>
    <w:rsid w:val="006C6608"/>
    <w:rsid w:val="006C6B0B"/>
    <w:rsid w:val="006D072F"/>
    <w:rsid w:val="006D0A4F"/>
    <w:rsid w:val="006D1961"/>
    <w:rsid w:val="006D2181"/>
    <w:rsid w:val="006D3B6B"/>
    <w:rsid w:val="006D4B9A"/>
    <w:rsid w:val="006D4EC3"/>
    <w:rsid w:val="006D6BE4"/>
    <w:rsid w:val="006D6D11"/>
    <w:rsid w:val="006D724B"/>
    <w:rsid w:val="006D7AC5"/>
    <w:rsid w:val="006D7D4D"/>
    <w:rsid w:val="006E018C"/>
    <w:rsid w:val="006E2331"/>
    <w:rsid w:val="006E3F81"/>
    <w:rsid w:val="006E44E1"/>
    <w:rsid w:val="006E57AA"/>
    <w:rsid w:val="006E70DE"/>
    <w:rsid w:val="006E75ED"/>
    <w:rsid w:val="006E76B4"/>
    <w:rsid w:val="006F0147"/>
    <w:rsid w:val="006F03D7"/>
    <w:rsid w:val="006F3A82"/>
    <w:rsid w:val="006F3C31"/>
    <w:rsid w:val="006F4805"/>
    <w:rsid w:val="006F5CB8"/>
    <w:rsid w:val="006F6381"/>
    <w:rsid w:val="006F63AA"/>
    <w:rsid w:val="006F6F75"/>
    <w:rsid w:val="006F7104"/>
    <w:rsid w:val="007001B3"/>
    <w:rsid w:val="0070069C"/>
    <w:rsid w:val="007010F6"/>
    <w:rsid w:val="00701E4D"/>
    <w:rsid w:val="007025D6"/>
    <w:rsid w:val="00703E49"/>
    <w:rsid w:val="00705263"/>
    <w:rsid w:val="00705BF0"/>
    <w:rsid w:val="00706582"/>
    <w:rsid w:val="00707F5C"/>
    <w:rsid w:val="00710618"/>
    <w:rsid w:val="007106C2"/>
    <w:rsid w:val="00711F2B"/>
    <w:rsid w:val="00712FC8"/>
    <w:rsid w:val="00713E2C"/>
    <w:rsid w:val="00714713"/>
    <w:rsid w:val="00715BEE"/>
    <w:rsid w:val="00716762"/>
    <w:rsid w:val="00716CDF"/>
    <w:rsid w:val="00716E66"/>
    <w:rsid w:val="0071733F"/>
    <w:rsid w:val="00720719"/>
    <w:rsid w:val="0072076B"/>
    <w:rsid w:val="0072089F"/>
    <w:rsid w:val="00721959"/>
    <w:rsid w:val="0072229F"/>
    <w:rsid w:val="0072232A"/>
    <w:rsid w:val="007226ED"/>
    <w:rsid w:val="00723E0A"/>
    <w:rsid w:val="00725230"/>
    <w:rsid w:val="007262F2"/>
    <w:rsid w:val="00726FE2"/>
    <w:rsid w:val="0072702D"/>
    <w:rsid w:val="007278F2"/>
    <w:rsid w:val="00727924"/>
    <w:rsid w:val="00730D4A"/>
    <w:rsid w:val="00730FB3"/>
    <w:rsid w:val="00732CF0"/>
    <w:rsid w:val="007331FB"/>
    <w:rsid w:val="007337A0"/>
    <w:rsid w:val="00734029"/>
    <w:rsid w:val="0073402F"/>
    <w:rsid w:val="0073496A"/>
    <w:rsid w:val="00734AE1"/>
    <w:rsid w:val="00734D11"/>
    <w:rsid w:val="00734ECA"/>
    <w:rsid w:val="00735B70"/>
    <w:rsid w:val="00737511"/>
    <w:rsid w:val="00737DBB"/>
    <w:rsid w:val="00740EA5"/>
    <w:rsid w:val="00742895"/>
    <w:rsid w:val="00742BD8"/>
    <w:rsid w:val="007434E2"/>
    <w:rsid w:val="00743637"/>
    <w:rsid w:val="00743992"/>
    <w:rsid w:val="0074482E"/>
    <w:rsid w:val="007449F7"/>
    <w:rsid w:val="00747AC0"/>
    <w:rsid w:val="00750ADE"/>
    <w:rsid w:val="00751699"/>
    <w:rsid w:val="007517CE"/>
    <w:rsid w:val="00752C0F"/>
    <w:rsid w:val="00752D2F"/>
    <w:rsid w:val="00752DB0"/>
    <w:rsid w:val="00753220"/>
    <w:rsid w:val="00754F5F"/>
    <w:rsid w:val="00755AB9"/>
    <w:rsid w:val="00755D64"/>
    <w:rsid w:val="0075620B"/>
    <w:rsid w:val="0075790A"/>
    <w:rsid w:val="00760347"/>
    <w:rsid w:val="007610A6"/>
    <w:rsid w:val="00761F48"/>
    <w:rsid w:val="00762280"/>
    <w:rsid w:val="007627FC"/>
    <w:rsid w:val="00762947"/>
    <w:rsid w:val="0076364B"/>
    <w:rsid w:val="00764717"/>
    <w:rsid w:val="0076552B"/>
    <w:rsid w:val="007661AB"/>
    <w:rsid w:val="00766B96"/>
    <w:rsid w:val="007712D7"/>
    <w:rsid w:val="007716D8"/>
    <w:rsid w:val="00771E67"/>
    <w:rsid w:val="00772637"/>
    <w:rsid w:val="00772A5C"/>
    <w:rsid w:val="00772B62"/>
    <w:rsid w:val="007733A7"/>
    <w:rsid w:val="0077353A"/>
    <w:rsid w:val="0077467E"/>
    <w:rsid w:val="00776126"/>
    <w:rsid w:val="00776814"/>
    <w:rsid w:val="007779DD"/>
    <w:rsid w:val="00777A17"/>
    <w:rsid w:val="0078052C"/>
    <w:rsid w:val="007813AD"/>
    <w:rsid w:val="0078162B"/>
    <w:rsid w:val="007820D3"/>
    <w:rsid w:val="00783CB1"/>
    <w:rsid w:val="00784125"/>
    <w:rsid w:val="007844B3"/>
    <w:rsid w:val="00784CDD"/>
    <w:rsid w:val="0078551D"/>
    <w:rsid w:val="00785FDA"/>
    <w:rsid w:val="00786194"/>
    <w:rsid w:val="00786915"/>
    <w:rsid w:val="00790EDB"/>
    <w:rsid w:val="00791231"/>
    <w:rsid w:val="007915BD"/>
    <w:rsid w:val="0079231B"/>
    <w:rsid w:val="007930BF"/>
    <w:rsid w:val="007934E7"/>
    <w:rsid w:val="00793755"/>
    <w:rsid w:val="0079407F"/>
    <w:rsid w:val="007964FC"/>
    <w:rsid w:val="00796870"/>
    <w:rsid w:val="00796A0B"/>
    <w:rsid w:val="007972BA"/>
    <w:rsid w:val="00797E8D"/>
    <w:rsid w:val="007A1322"/>
    <w:rsid w:val="007A16CE"/>
    <w:rsid w:val="007A23C6"/>
    <w:rsid w:val="007A3BF8"/>
    <w:rsid w:val="007A3EB7"/>
    <w:rsid w:val="007A4342"/>
    <w:rsid w:val="007A4887"/>
    <w:rsid w:val="007A58B5"/>
    <w:rsid w:val="007A5951"/>
    <w:rsid w:val="007A66CA"/>
    <w:rsid w:val="007A6C4A"/>
    <w:rsid w:val="007A6FA0"/>
    <w:rsid w:val="007A7534"/>
    <w:rsid w:val="007A7936"/>
    <w:rsid w:val="007A7E19"/>
    <w:rsid w:val="007B082B"/>
    <w:rsid w:val="007B0CB8"/>
    <w:rsid w:val="007B171E"/>
    <w:rsid w:val="007B1849"/>
    <w:rsid w:val="007B1FC7"/>
    <w:rsid w:val="007B2EEB"/>
    <w:rsid w:val="007B34E4"/>
    <w:rsid w:val="007B488F"/>
    <w:rsid w:val="007B5F54"/>
    <w:rsid w:val="007C0DC7"/>
    <w:rsid w:val="007C12E5"/>
    <w:rsid w:val="007C1805"/>
    <w:rsid w:val="007C3112"/>
    <w:rsid w:val="007C4731"/>
    <w:rsid w:val="007C5ABD"/>
    <w:rsid w:val="007C5CAD"/>
    <w:rsid w:val="007C61F1"/>
    <w:rsid w:val="007C7B00"/>
    <w:rsid w:val="007C7F36"/>
    <w:rsid w:val="007D00BA"/>
    <w:rsid w:val="007D13A6"/>
    <w:rsid w:val="007D14B6"/>
    <w:rsid w:val="007D1B52"/>
    <w:rsid w:val="007D1C71"/>
    <w:rsid w:val="007D21A0"/>
    <w:rsid w:val="007D2488"/>
    <w:rsid w:val="007D2E80"/>
    <w:rsid w:val="007D6309"/>
    <w:rsid w:val="007D65A8"/>
    <w:rsid w:val="007D793B"/>
    <w:rsid w:val="007E0CC4"/>
    <w:rsid w:val="007E32E9"/>
    <w:rsid w:val="007E40DB"/>
    <w:rsid w:val="007E5E06"/>
    <w:rsid w:val="007E6AC2"/>
    <w:rsid w:val="007F06B6"/>
    <w:rsid w:val="007F229A"/>
    <w:rsid w:val="007F22F6"/>
    <w:rsid w:val="007F2520"/>
    <w:rsid w:val="007F2559"/>
    <w:rsid w:val="007F46AC"/>
    <w:rsid w:val="007F4963"/>
    <w:rsid w:val="007F4E3B"/>
    <w:rsid w:val="007F4EEC"/>
    <w:rsid w:val="007F5D18"/>
    <w:rsid w:val="007F5DB6"/>
    <w:rsid w:val="007F6175"/>
    <w:rsid w:val="007F79A8"/>
    <w:rsid w:val="008007DE"/>
    <w:rsid w:val="008022AE"/>
    <w:rsid w:val="0080282F"/>
    <w:rsid w:val="00803348"/>
    <w:rsid w:val="00804C72"/>
    <w:rsid w:val="00804E62"/>
    <w:rsid w:val="00806E16"/>
    <w:rsid w:val="00806E79"/>
    <w:rsid w:val="00807BBD"/>
    <w:rsid w:val="0081084A"/>
    <w:rsid w:val="00811239"/>
    <w:rsid w:val="00811AB1"/>
    <w:rsid w:val="00812298"/>
    <w:rsid w:val="0081245A"/>
    <w:rsid w:val="008140AD"/>
    <w:rsid w:val="008144DE"/>
    <w:rsid w:val="0081502F"/>
    <w:rsid w:val="008166CA"/>
    <w:rsid w:val="008167D8"/>
    <w:rsid w:val="00817D65"/>
    <w:rsid w:val="00820032"/>
    <w:rsid w:val="008203DA"/>
    <w:rsid w:val="00821034"/>
    <w:rsid w:val="00821826"/>
    <w:rsid w:val="00823B11"/>
    <w:rsid w:val="0082471B"/>
    <w:rsid w:val="0082474B"/>
    <w:rsid w:val="00824A4A"/>
    <w:rsid w:val="00824DE6"/>
    <w:rsid w:val="00826C3D"/>
    <w:rsid w:val="00826CFB"/>
    <w:rsid w:val="00830A38"/>
    <w:rsid w:val="00831F7D"/>
    <w:rsid w:val="00833207"/>
    <w:rsid w:val="00833D6F"/>
    <w:rsid w:val="00833F94"/>
    <w:rsid w:val="0083494E"/>
    <w:rsid w:val="00834E56"/>
    <w:rsid w:val="00835234"/>
    <w:rsid w:val="00837788"/>
    <w:rsid w:val="008378F6"/>
    <w:rsid w:val="0084225D"/>
    <w:rsid w:val="00842C3E"/>
    <w:rsid w:val="00843F81"/>
    <w:rsid w:val="00844AA1"/>
    <w:rsid w:val="00844EAF"/>
    <w:rsid w:val="00845270"/>
    <w:rsid w:val="0084648C"/>
    <w:rsid w:val="00847677"/>
    <w:rsid w:val="0084773A"/>
    <w:rsid w:val="008520A6"/>
    <w:rsid w:val="0085276A"/>
    <w:rsid w:val="00852B7A"/>
    <w:rsid w:val="008536C5"/>
    <w:rsid w:val="00853786"/>
    <w:rsid w:val="00853941"/>
    <w:rsid w:val="00853B2C"/>
    <w:rsid w:val="00853E83"/>
    <w:rsid w:val="00854F9A"/>
    <w:rsid w:val="00857132"/>
    <w:rsid w:val="00860645"/>
    <w:rsid w:val="00861286"/>
    <w:rsid w:val="00863454"/>
    <w:rsid w:val="008709F6"/>
    <w:rsid w:val="00870B26"/>
    <w:rsid w:val="00871AE0"/>
    <w:rsid w:val="00872C9E"/>
    <w:rsid w:val="008730EF"/>
    <w:rsid w:val="0087314E"/>
    <w:rsid w:val="0087317A"/>
    <w:rsid w:val="0087318B"/>
    <w:rsid w:val="008742A4"/>
    <w:rsid w:val="0087465C"/>
    <w:rsid w:val="008759BE"/>
    <w:rsid w:val="00875F25"/>
    <w:rsid w:val="00876D72"/>
    <w:rsid w:val="008778B0"/>
    <w:rsid w:val="00877B03"/>
    <w:rsid w:val="00877E8C"/>
    <w:rsid w:val="00880DC9"/>
    <w:rsid w:val="00880F10"/>
    <w:rsid w:val="0088137E"/>
    <w:rsid w:val="00882F7A"/>
    <w:rsid w:val="00883501"/>
    <w:rsid w:val="008843D8"/>
    <w:rsid w:val="008857D9"/>
    <w:rsid w:val="00885997"/>
    <w:rsid w:val="00885C6D"/>
    <w:rsid w:val="00885CB0"/>
    <w:rsid w:val="008874E7"/>
    <w:rsid w:val="008913BF"/>
    <w:rsid w:val="008919FB"/>
    <w:rsid w:val="008939AE"/>
    <w:rsid w:val="00893A38"/>
    <w:rsid w:val="00894792"/>
    <w:rsid w:val="008968FB"/>
    <w:rsid w:val="00896FAA"/>
    <w:rsid w:val="00897D0E"/>
    <w:rsid w:val="00897D1C"/>
    <w:rsid w:val="008A0B9B"/>
    <w:rsid w:val="008A0F7F"/>
    <w:rsid w:val="008A11BF"/>
    <w:rsid w:val="008A1818"/>
    <w:rsid w:val="008A2DCF"/>
    <w:rsid w:val="008A3499"/>
    <w:rsid w:val="008A4184"/>
    <w:rsid w:val="008A4205"/>
    <w:rsid w:val="008A5334"/>
    <w:rsid w:val="008A546C"/>
    <w:rsid w:val="008A65FF"/>
    <w:rsid w:val="008A671D"/>
    <w:rsid w:val="008A6947"/>
    <w:rsid w:val="008B16A2"/>
    <w:rsid w:val="008B2CB7"/>
    <w:rsid w:val="008B2EC1"/>
    <w:rsid w:val="008B39C6"/>
    <w:rsid w:val="008B5D19"/>
    <w:rsid w:val="008B775D"/>
    <w:rsid w:val="008C1FE5"/>
    <w:rsid w:val="008C3E49"/>
    <w:rsid w:val="008C5383"/>
    <w:rsid w:val="008C57C8"/>
    <w:rsid w:val="008C5EDB"/>
    <w:rsid w:val="008C658D"/>
    <w:rsid w:val="008D01FE"/>
    <w:rsid w:val="008D03A2"/>
    <w:rsid w:val="008D07C9"/>
    <w:rsid w:val="008D152D"/>
    <w:rsid w:val="008D1E1C"/>
    <w:rsid w:val="008D25B2"/>
    <w:rsid w:val="008D28D5"/>
    <w:rsid w:val="008D3100"/>
    <w:rsid w:val="008D3155"/>
    <w:rsid w:val="008D4189"/>
    <w:rsid w:val="008D4781"/>
    <w:rsid w:val="008D54EF"/>
    <w:rsid w:val="008D61BB"/>
    <w:rsid w:val="008D6BDB"/>
    <w:rsid w:val="008E0F1B"/>
    <w:rsid w:val="008E10AE"/>
    <w:rsid w:val="008E144D"/>
    <w:rsid w:val="008E148F"/>
    <w:rsid w:val="008E2767"/>
    <w:rsid w:val="008E2C0F"/>
    <w:rsid w:val="008E37C2"/>
    <w:rsid w:val="008E38A1"/>
    <w:rsid w:val="008E4008"/>
    <w:rsid w:val="008E442A"/>
    <w:rsid w:val="008E52A7"/>
    <w:rsid w:val="008E59BA"/>
    <w:rsid w:val="008E6BE6"/>
    <w:rsid w:val="008E70D1"/>
    <w:rsid w:val="008E7593"/>
    <w:rsid w:val="008F007B"/>
    <w:rsid w:val="008F0106"/>
    <w:rsid w:val="008F0467"/>
    <w:rsid w:val="008F059B"/>
    <w:rsid w:val="008F0713"/>
    <w:rsid w:val="008F209A"/>
    <w:rsid w:val="008F2867"/>
    <w:rsid w:val="008F3092"/>
    <w:rsid w:val="008F35FF"/>
    <w:rsid w:val="008F410A"/>
    <w:rsid w:val="008F44BC"/>
    <w:rsid w:val="008F4BD1"/>
    <w:rsid w:val="008F5E0C"/>
    <w:rsid w:val="009000F3"/>
    <w:rsid w:val="009013E2"/>
    <w:rsid w:val="00901935"/>
    <w:rsid w:val="00902E38"/>
    <w:rsid w:val="00902EFE"/>
    <w:rsid w:val="00904A3D"/>
    <w:rsid w:val="00904B5D"/>
    <w:rsid w:val="00904C95"/>
    <w:rsid w:val="00910749"/>
    <w:rsid w:val="009109C2"/>
    <w:rsid w:val="00912033"/>
    <w:rsid w:val="0091215E"/>
    <w:rsid w:val="0091261B"/>
    <w:rsid w:val="00912E2A"/>
    <w:rsid w:val="00914398"/>
    <w:rsid w:val="00914B42"/>
    <w:rsid w:val="00915BEA"/>
    <w:rsid w:val="009162CB"/>
    <w:rsid w:val="00917059"/>
    <w:rsid w:val="00917807"/>
    <w:rsid w:val="00921CDE"/>
    <w:rsid w:val="00922164"/>
    <w:rsid w:val="009225B8"/>
    <w:rsid w:val="009231BE"/>
    <w:rsid w:val="00923548"/>
    <w:rsid w:val="00924B2E"/>
    <w:rsid w:val="009259C4"/>
    <w:rsid w:val="00926815"/>
    <w:rsid w:val="0093179D"/>
    <w:rsid w:val="00931C02"/>
    <w:rsid w:val="00933F6A"/>
    <w:rsid w:val="0093401C"/>
    <w:rsid w:val="00935B89"/>
    <w:rsid w:val="00935D9A"/>
    <w:rsid w:val="00936092"/>
    <w:rsid w:val="00936565"/>
    <w:rsid w:val="009367E7"/>
    <w:rsid w:val="00936FF0"/>
    <w:rsid w:val="00941791"/>
    <w:rsid w:val="00941917"/>
    <w:rsid w:val="00942650"/>
    <w:rsid w:val="00943FDB"/>
    <w:rsid w:val="00944979"/>
    <w:rsid w:val="00944FDB"/>
    <w:rsid w:val="00945485"/>
    <w:rsid w:val="0094590F"/>
    <w:rsid w:val="00946E4C"/>
    <w:rsid w:val="00947AEF"/>
    <w:rsid w:val="00947D6A"/>
    <w:rsid w:val="00950797"/>
    <w:rsid w:val="00950C9B"/>
    <w:rsid w:val="009514B0"/>
    <w:rsid w:val="00951E17"/>
    <w:rsid w:val="00951F71"/>
    <w:rsid w:val="0095289B"/>
    <w:rsid w:val="009529F4"/>
    <w:rsid w:val="00953DB4"/>
    <w:rsid w:val="00953F54"/>
    <w:rsid w:val="00955117"/>
    <w:rsid w:val="00957744"/>
    <w:rsid w:val="00962FCF"/>
    <w:rsid w:val="009633A5"/>
    <w:rsid w:val="009643C1"/>
    <w:rsid w:val="009654CD"/>
    <w:rsid w:val="009664E4"/>
    <w:rsid w:val="00966E14"/>
    <w:rsid w:val="00970E7B"/>
    <w:rsid w:val="00971A0E"/>
    <w:rsid w:val="009732CF"/>
    <w:rsid w:val="00973AA5"/>
    <w:rsid w:val="00973AC5"/>
    <w:rsid w:val="009742F7"/>
    <w:rsid w:val="0097444C"/>
    <w:rsid w:val="00974E93"/>
    <w:rsid w:val="00975E7F"/>
    <w:rsid w:val="00977A42"/>
    <w:rsid w:val="00980F65"/>
    <w:rsid w:val="00981489"/>
    <w:rsid w:val="00981C6E"/>
    <w:rsid w:val="00981FE2"/>
    <w:rsid w:val="00982E32"/>
    <w:rsid w:val="00983368"/>
    <w:rsid w:val="00983670"/>
    <w:rsid w:val="00983A00"/>
    <w:rsid w:val="00984517"/>
    <w:rsid w:val="009861E2"/>
    <w:rsid w:val="0098651B"/>
    <w:rsid w:val="009868F5"/>
    <w:rsid w:val="00986FFE"/>
    <w:rsid w:val="009870D4"/>
    <w:rsid w:val="009907EF"/>
    <w:rsid w:val="009917DD"/>
    <w:rsid w:val="0099203B"/>
    <w:rsid w:val="009921B3"/>
    <w:rsid w:val="00992B2F"/>
    <w:rsid w:val="00993082"/>
    <w:rsid w:val="00994544"/>
    <w:rsid w:val="009946FB"/>
    <w:rsid w:val="00995111"/>
    <w:rsid w:val="009952BC"/>
    <w:rsid w:val="009955D5"/>
    <w:rsid w:val="009964F8"/>
    <w:rsid w:val="00997C54"/>
    <w:rsid w:val="009A0276"/>
    <w:rsid w:val="009A0D13"/>
    <w:rsid w:val="009A0FAD"/>
    <w:rsid w:val="009A1036"/>
    <w:rsid w:val="009A2645"/>
    <w:rsid w:val="009A2E74"/>
    <w:rsid w:val="009A3356"/>
    <w:rsid w:val="009A4293"/>
    <w:rsid w:val="009A42E2"/>
    <w:rsid w:val="009A462B"/>
    <w:rsid w:val="009A4D2F"/>
    <w:rsid w:val="009A4E6A"/>
    <w:rsid w:val="009A5BA0"/>
    <w:rsid w:val="009A6189"/>
    <w:rsid w:val="009A6363"/>
    <w:rsid w:val="009A68D4"/>
    <w:rsid w:val="009A6B9C"/>
    <w:rsid w:val="009A7A2B"/>
    <w:rsid w:val="009A7EB3"/>
    <w:rsid w:val="009B0AA3"/>
    <w:rsid w:val="009B16B2"/>
    <w:rsid w:val="009B2815"/>
    <w:rsid w:val="009B410C"/>
    <w:rsid w:val="009B4544"/>
    <w:rsid w:val="009B5178"/>
    <w:rsid w:val="009B5E9F"/>
    <w:rsid w:val="009B613E"/>
    <w:rsid w:val="009B617A"/>
    <w:rsid w:val="009B64FC"/>
    <w:rsid w:val="009B6931"/>
    <w:rsid w:val="009B723F"/>
    <w:rsid w:val="009C023B"/>
    <w:rsid w:val="009C0977"/>
    <w:rsid w:val="009C1758"/>
    <w:rsid w:val="009C1D57"/>
    <w:rsid w:val="009C1FD0"/>
    <w:rsid w:val="009C29B0"/>
    <w:rsid w:val="009C350C"/>
    <w:rsid w:val="009C3AF7"/>
    <w:rsid w:val="009C5491"/>
    <w:rsid w:val="009C58D4"/>
    <w:rsid w:val="009C5EC8"/>
    <w:rsid w:val="009C6D58"/>
    <w:rsid w:val="009C6F35"/>
    <w:rsid w:val="009C71B1"/>
    <w:rsid w:val="009D0092"/>
    <w:rsid w:val="009D0A16"/>
    <w:rsid w:val="009D18A3"/>
    <w:rsid w:val="009D19BF"/>
    <w:rsid w:val="009D310D"/>
    <w:rsid w:val="009D493E"/>
    <w:rsid w:val="009D5078"/>
    <w:rsid w:val="009D5BAD"/>
    <w:rsid w:val="009D60D6"/>
    <w:rsid w:val="009E0A46"/>
    <w:rsid w:val="009E1521"/>
    <w:rsid w:val="009E15CD"/>
    <w:rsid w:val="009E1664"/>
    <w:rsid w:val="009E61A3"/>
    <w:rsid w:val="009E6465"/>
    <w:rsid w:val="009E659E"/>
    <w:rsid w:val="009E65B8"/>
    <w:rsid w:val="009E6BF2"/>
    <w:rsid w:val="009E6C45"/>
    <w:rsid w:val="009E6EE4"/>
    <w:rsid w:val="009E7E82"/>
    <w:rsid w:val="009F0EA4"/>
    <w:rsid w:val="009F1138"/>
    <w:rsid w:val="009F185C"/>
    <w:rsid w:val="009F203B"/>
    <w:rsid w:val="009F3150"/>
    <w:rsid w:val="009F356D"/>
    <w:rsid w:val="009F3CB7"/>
    <w:rsid w:val="009F3F11"/>
    <w:rsid w:val="009F471F"/>
    <w:rsid w:val="009F5005"/>
    <w:rsid w:val="009F503D"/>
    <w:rsid w:val="009F5264"/>
    <w:rsid w:val="009F5AFC"/>
    <w:rsid w:val="009F5DE8"/>
    <w:rsid w:val="009F5E91"/>
    <w:rsid w:val="009F6E8E"/>
    <w:rsid w:val="00A021EF"/>
    <w:rsid w:val="00A02463"/>
    <w:rsid w:val="00A02966"/>
    <w:rsid w:val="00A02D93"/>
    <w:rsid w:val="00A03B5B"/>
    <w:rsid w:val="00A06498"/>
    <w:rsid w:val="00A06B37"/>
    <w:rsid w:val="00A06E62"/>
    <w:rsid w:val="00A076A1"/>
    <w:rsid w:val="00A10752"/>
    <w:rsid w:val="00A10E5B"/>
    <w:rsid w:val="00A111F3"/>
    <w:rsid w:val="00A112CF"/>
    <w:rsid w:val="00A11E42"/>
    <w:rsid w:val="00A121AB"/>
    <w:rsid w:val="00A12C2E"/>
    <w:rsid w:val="00A13048"/>
    <w:rsid w:val="00A1342A"/>
    <w:rsid w:val="00A13985"/>
    <w:rsid w:val="00A14F40"/>
    <w:rsid w:val="00A157B5"/>
    <w:rsid w:val="00A15D37"/>
    <w:rsid w:val="00A161C4"/>
    <w:rsid w:val="00A168CF"/>
    <w:rsid w:val="00A21786"/>
    <w:rsid w:val="00A225BC"/>
    <w:rsid w:val="00A22BB9"/>
    <w:rsid w:val="00A22D89"/>
    <w:rsid w:val="00A22EED"/>
    <w:rsid w:val="00A232A5"/>
    <w:rsid w:val="00A235BB"/>
    <w:rsid w:val="00A24053"/>
    <w:rsid w:val="00A24FE9"/>
    <w:rsid w:val="00A26688"/>
    <w:rsid w:val="00A27A55"/>
    <w:rsid w:val="00A31324"/>
    <w:rsid w:val="00A31821"/>
    <w:rsid w:val="00A319F7"/>
    <w:rsid w:val="00A32062"/>
    <w:rsid w:val="00A32177"/>
    <w:rsid w:val="00A32FEA"/>
    <w:rsid w:val="00A3337C"/>
    <w:rsid w:val="00A34561"/>
    <w:rsid w:val="00A34958"/>
    <w:rsid w:val="00A35359"/>
    <w:rsid w:val="00A35A79"/>
    <w:rsid w:val="00A377AC"/>
    <w:rsid w:val="00A40748"/>
    <w:rsid w:val="00A40F2B"/>
    <w:rsid w:val="00A40F39"/>
    <w:rsid w:val="00A41FBA"/>
    <w:rsid w:val="00A42602"/>
    <w:rsid w:val="00A4387C"/>
    <w:rsid w:val="00A44C48"/>
    <w:rsid w:val="00A44F86"/>
    <w:rsid w:val="00A44FB3"/>
    <w:rsid w:val="00A45202"/>
    <w:rsid w:val="00A4609B"/>
    <w:rsid w:val="00A46555"/>
    <w:rsid w:val="00A46FA5"/>
    <w:rsid w:val="00A472AC"/>
    <w:rsid w:val="00A47F23"/>
    <w:rsid w:val="00A506EC"/>
    <w:rsid w:val="00A509B8"/>
    <w:rsid w:val="00A50DA6"/>
    <w:rsid w:val="00A51A17"/>
    <w:rsid w:val="00A52DF9"/>
    <w:rsid w:val="00A52F4C"/>
    <w:rsid w:val="00A54D42"/>
    <w:rsid w:val="00A5601A"/>
    <w:rsid w:val="00A56114"/>
    <w:rsid w:val="00A565DC"/>
    <w:rsid w:val="00A56981"/>
    <w:rsid w:val="00A57EDB"/>
    <w:rsid w:val="00A607FF"/>
    <w:rsid w:val="00A608EF"/>
    <w:rsid w:val="00A60B38"/>
    <w:rsid w:val="00A6159A"/>
    <w:rsid w:val="00A623CA"/>
    <w:rsid w:val="00A62F12"/>
    <w:rsid w:val="00A630F1"/>
    <w:rsid w:val="00A66687"/>
    <w:rsid w:val="00A67E20"/>
    <w:rsid w:val="00A70B6C"/>
    <w:rsid w:val="00A71936"/>
    <w:rsid w:val="00A71AAB"/>
    <w:rsid w:val="00A7206F"/>
    <w:rsid w:val="00A7260E"/>
    <w:rsid w:val="00A72AB8"/>
    <w:rsid w:val="00A72E8F"/>
    <w:rsid w:val="00A74724"/>
    <w:rsid w:val="00A74E41"/>
    <w:rsid w:val="00A77402"/>
    <w:rsid w:val="00A77DDA"/>
    <w:rsid w:val="00A77E47"/>
    <w:rsid w:val="00A80FEC"/>
    <w:rsid w:val="00A81558"/>
    <w:rsid w:val="00A8187C"/>
    <w:rsid w:val="00A81CC3"/>
    <w:rsid w:val="00A8231D"/>
    <w:rsid w:val="00A8236A"/>
    <w:rsid w:val="00A82CB6"/>
    <w:rsid w:val="00A82EA2"/>
    <w:rsid w:val="00A84134"/>
    <w:rsid w:val="00A841CB"/>
    <w:rsid w:val="00A84E09"/>
    <w:rsid w:val="00A85443"/>
    <w:rsid w:val="00A9016F"/>
    <w:rsid w:val="00A9130A"/>
    <w:rsid w:val="00A913E5"/>
    <w:rsid w:val="00A91441"/>
    <w:rsid w:val="00A914BE"/>
    <w:rsid w:val="00A92BAD"/>
    <w:rsid w:val="00A92FC0"/>
    <w:rsid w:val="00A93799"/>
    <w:rsid w:val="00A93B46"/>
    <w:rsid w:val="00A95D60"/>
    <w:rsid w:val="00A96056"/>
    <w:rsid w:val="00A964ED"/>
    <w:rsid w:val="00A97DD1"/>
    <w:rsid w:val="00AA21DE"/>
    <w:rsid w:val="00AA24CF"/>
    <w:rsid w:val="00AA31E1"/>
    <w:rsid w:val="00AA5B52"/>
    <w:rsid w:val="00AA5BE6"/>
    <w:rsid w:val="00AA656C"/>
    <w:rsid w:val="00AA79F1"/>
    <w:rsid w:val="00AA7DC6"/>
    <w:rsid w:val="00AB0C4A"/>
    <w:rsid w:val="00AB0E56"/>
    <w:rsid w:val="00AB1C22"/>
    <w:rsid w:val="00AB3C6D"/>
    <w:rsid w:val="00AB3D99"/>
    <w:rsid w:val="00AB55C6"/>
    <w:rsid w:val="00AB62EC"/>
    <w:rsid w:val="00AB6A51"/>
    <w:rsid w:val="00AB6B62"/>
    <w:rsid w:val="00AB6F78"/>
    <w:rsid w:val="00AC041B"/>
    <w:rsid w:val="00AC0CC9"/>
    <w:rsid w:val="00AC0D6D"/>
    <w:rsid w:val="00AC10C6"/>
    <w:rsid w:val="00AC1364"/>
    <w:rsid w:val="00AC1774"/>
    <w:rsid w:val="00AC2832"/>
    <w:rsid w:val="00AC300B"/>
    <w:rsid w:val="00AC4BBF"/>
    <w:rsid w:val="00AC6605"/>
    <w:rsid w:val="00AC67B7"/>
    <w:rsid w:val="00AC76B4"/>
    <w:rsid w:val="00AC7AAA"/>
    <w:rsid w:val="00AC7CAC"/>
    <w:rsid w:val="00AD08C0"/>
    <w:rsid w:val="00AD0AB8"/>
    <w:rsid w:val="00AD13E1"/>
    <w:rsid w:val="00AD1CCD"/>
    <w:rsid w:val="00AD3E16"/>
    <w:rsid w:val="00AD498A"/>
    <w:rsid w:val="00AD5BF4"/>
    <w:rsid w:val="00AD5C48"/>
    <w:rsid w:val="00AD6195"/>
    <w:rsid w:val="00AD619C"/>
    <w:rsid w:val="00AD662B"/>
    <w:rsid w:val="00AD67E8"/>
    <w:rsid w:val="00AD6B0B"/>
    <w:rsid w:val="00AD7A15"/>
    <w:rsid w:val="00AE05DB"/>
    <w:rsid w:val="00AE12A0"/>
    <w:rsid w:val="00AE1C59"/>
    <w:rsid w:val="00AE444C"/>
    <w:rsid w:val="00AE53E8"/>
    <w:rsid w:val="00AE59B6"/>
    <w:rsid w:val="00AE6118"/>
    <w:rsid w:val="00AE699C"/>
    <w:rsid w:val="00AE7B68"/>
    <w:rsid w:val="00AF008B"/>
    <w:rsid w:val="00AF06AF"/>
    <w:rsid w:val="00AF1554"/>
    <w:rsid w:val="00AF1CCA"/>
    <w:rsid w:val="00AF22C7"/>
    <w:rsid w:val="00AF3E4D"/>
    <w:rsid w:val="00AF4677"/>
    <w:rsid w:val="00AF4A63"/>
    <w:rsid w:val="00AF4B1B"/>
    <w:rsid w:val="00AF4D17"/>
    <w:rsid w:val="00AF5522"/>
    <w:rsid w:val="00AF56B7"/>
    <w:rsid w:val="00AF5DBC"/>
    <w:rsid w:val="00B0040F"/>
    <w:rsid w:val="00B01885"/>
    <w:rsid w:val="00B0248E"/>
    <w:rsid w:val="00B025FB"/>
    <w:rsid w:val="00B02FAD"/>
    <w:rsid w:val="00B038DF"/>
    <w:rsid w:val="00B0456E"/>
    <w:rsid w:val="00B04978"/>
    <w:rsid w:val="00B04FFA"/>
    <w:rsid w:val="00B0534A"/>
    <w:rsid w:val="00B05DD0"/>
    <w:rsid w:val="00B06EDB"/>
    <w:rsid w:val="00B0760A"/>
    <w:rsid w:val="00B07907"/>
    <w:rsid w:val="00B07A83"/>
    <w:rsid w:val="00B11FD1"/>
    <w:rsid w:val="00B13661"/>
    <w:rsid w:val="00B14A50"/>
    <w:rsid w:val="00B14C8C"/>
    <w:rsid w:val="00B153FF"/>
    <w:rsid w:val="00B15626"/>
    <w:rsid w:val="00B169AE"/>
    <w:rsid w:val="00B200E0"/>
    <w:rsid w:val="00B200F3"/>
    <w:rsid w:val="00B200FF"/>
    <w:rsid w:val="00B220CC"/>
    <w:rsid w:val="00B25312"/>
    <w:rsid w:val="00B2631A"/>
    <w:rsid w:val="00B26E2E"/>
    <w:rsid w:val="00B26E95"/>
    <w:rsid w:val="00B31857"/>
    <w:rsid w:val="00B31AF5"/>
    <w:rsid w:val="00B3225F"/>
    <w:rsid w:val="00B32BBC"/>
    <w:rsid w:val="00B33273"/>
    <w:rsid w:val="00B33BD9"/>
    <w:rsid w:val="00B340E3"/>
    <w:rsid w:val="00B34111"/>
    <w:rsid w:val="00B34272"/>
    <w:rsid w:val="00B34448"/>
    <w:rsid w:val="00B349D1"/>
    <w:rsid w:val="00B3577D"/>
    <w:rsid w:val="00B36C97"/>
    <w:rsid w:val="00B37EC5"/>
    <w:rsid w:val="00B40F40"/>
    <w:rsid w:val="00B41213"/>
    <w:rsid w:val="00B41AC5"/>
    <w:rsid w:val="00B43A1B"/>
    <w:rsid w:val="00B440F0"/>
    <w:rsid w:val="00B446D1"/>
    <w:rsid w:val="00B47257"/>
    <w:rsid w:val="00B47434"/>
    <w:rsid w:val="00B476CC"/>
    <w:rsid w:val="00B476D5"/>
    <w:rsid w:val="00B5030E"/>
    <w:rsid w:val="00B50754"/>
    <w:rsid w:val="00B51457"/>
    <w:rsid w:val="00B51CF6"/>
    <w:rsid w:val="00B52AD9"/>
    <w:rsid w:val="00B532F1"/>
    <w:rsid w:val="00B53923"/>
    <w:rsid w:val="00B5484D"/>
    <w:rsid w:val="00B551DE"/>
    <w:rsid w:val="00B55395"/>
    <w:rsid w:val="00B55AE3"/>
    <w:rsid w:val="00B565E0"/>
    <w:rsid w:val="00B604D0"/>
    <w:rsid w:val="00B61514"/>
    <w:rsid w:val="00B63411"/>
    <w:rsid w:val="00B6393C"/>
    <w:rsid w:val="00B63B7C"/>
    <w:rsid w:val="00B64498"/>
    <w:rsid w:val="00B65265"/>
    <w:rsid w:val="00B6572E"/>
    <w:rsid w:val="00B663C5"/>
    <w:rsid w:val="00B66A56"/>
    <w:rsid w:val="00B66D7D"/>
    <w:rsid w:val="00B7070D"/>
    <w:rsid w:val="00B7115B"/>
    <w:rsid w:val="00B732CC"/>
    <w:rsid w:val="00B73F09"/>
    <w:rsid w:val="00B76900"/>
    <w:rsid w:val="00B773C7"/>
    <w:rsid w:val="00B77ABA"/>
    <w:rsid w:val="00B77F95"/>
    <w:rsid w:val="00B80C4B"/>
    <w:rsid w:val="00B81162"/>
    <w:rsid w:val="00B81299"/>
    <w:rsid w:val="00B82CCA"/>
    <w:rsid w:val="00B83032"/>
    <w:rsid w:val="00B832D6"/>
    <w:rsid w:val="00B83CBE"/>
    <w:rsid w:val="00B841E0"/>
    <w:rsid w:val="00B85430"/>
    <w:rsid w:val="00B854A8"/>
    <w:rsid w:val="00B857EC"/>
    <w:rsid w:val="00B8698B"/>
    <w:rsid w:val="00B8732F"/>
    <w:rsid w:val="00B8737E"/>
    <w:rsid w:val="00B87851"/>
    <w:rsid w:val="00B879BD"/>
    <w:rsid w:val="00B87C94"/>
    <w:rsid w:val="00B87D60"/>
    <w:rsid w:val="00B905A6"/>
    <w:rsid w:val="00B911E9"/>
    <w:rsid w:val="00B91A2D"/>
    <w:rsid w:val="00B93C37"/>
    <w:rsid w:val="00B944EA"/>
    <w:rsid w:val="00B95149"/>
    <w:rsid w:val="00B95B83"/>
    <w:rsid w:val="00B9644D"/>
    <w:rsid w:val="00B96630"/>
    <w:rsid w:val="00B96AB6"/>
    <w:rsid w:val="00B97890"/>
    <w:rsid w:val="00BA08E8"/>
    <w:rsid w:val="00BA1681"/>
    <w:rsid w:val="00BA2A37"/>
    <w:rsid w:val="00BA3212"/>
    <w:rsid w:val="00BA39D0"/>
    <w:rsid w:val="00BA3EC9"/>
    <w:rsid w:val="00BA5D6D"/>
    <w:rsid w:val="00BA65AC"/>
    <w:rsid w:val="00BA72EA"/>
    <w:rsid w:val="00BA774E"/>
    <w:rsid w:val="00BA7E3E"/>
    <w:rsid w:val="00BA7FF0"/>
    <w:rsid w:val="00BB183E"/>
    <w:rsid w:val="00BB198E"/>
    <w:rsid w:val="00BB1DD9"/>
    <w:rsid w:val="00BB564C"/>
    <w:rsid w:val="00BB5E07"/>
    <w:rsid w:val="00BB6511"/>
    <w:rsid w:val="00BB670B"/>
    <w:rsid w:val="00BB6844"/>
    <w:rsid w:val="00BB7CCF"/>
    <w:rsid w:val="00BB7D86"/>
    <w:rsid w:val="00BC1403"/>
    <w:rsid w:val="00BC30F7"/>
    <w:rsid w:val="00BC52D4"/>
    <w:rsid w:val="00BC59FF"/>
    <w:rsid w:val="00BC602C"/>
    <w:rsid w:val="00BC652B"/>
    <w:rsid w:val="00BC6732"/>
    <w:rsid w:val="00BC6764"/>
    <w:rsid w:val="00BC7B88"/>
    <w:rsid w:val="00BC7EBD"/>
    <w:rsid w:val="00BD0E52"/>
    <w:rsid w:val="00BD0FC4"/>
    <w:rsid w:val="00BD1D50"/>
    <w:rsid w:val="00BD31DB"/>
    <w:rsid w:val="00BD4882"/>
    <w:rsid w:val="00BD4CFD"/>
    <w:rsid w:val="00BD4F38"/>
    <w:rsid w:val="00BD5009"/>
    <w:rsid w:val="00BD549E"/>
    <w:rsid w:val="00BD6469"/>
    <w:rsid w:val="00BD67AF"/>
    <w:rsid w:val="00BD6B97"/>
    <w:rsid w:val="00BE1EB1"/>
    <w:rsid w:val="00BE33C9"/>
    <w:rsid w:val="00BE39D1"/>
    <w:rsid w:val="00BE3BC9"/>
    <w:rsid w:val="00BE506A"/>
    <w:rsid w:val="00BE5B52"/>
    <w:rsid w:val="00BE60CD"/>
    <w:rsid w:val="00BF05A3"/>
    <w:rsid w:val="00BF0648"/>
    <w:rsid w:val="00BF2AF7"/>
    <w:rsid w:val="00BF2DFD"/>
    <w:rsid w:val="00BF2FBD"/>
    <w:rsid w:val="00BF32C7"/>
    <w:rsid w:val="00BF3CE0"/>
    <w:rsid w:val="00BF5219"/>
    <w:rsid w:val="00BF5B6D"/>
    <w:rsid w:val="00BF5FE0"/>
    <w:rsid w:val="00BF69D0"/>
    <w:rsid w:val="00BF75F1"/>
    <w:rsid w:val="00BF7BB2"/>
    <w:rsid w:val="00BF7C73"/>
    <w:rsid w:val="00C00250"/>
    <w:rsid w:val="00C0027B"/>
    <w:rsid w:val="00C02F9D"/>
    <w:rsid w:val="00C03E25"/>
    <w:rsid w:val="00C04E57"/>
    <w:rsid w:val="00C0502A"/>
    <w:rsid w:val="00C05069"/>
    <w:rsid w:val="00C0523B"/>
    <w:rsid w:val="00C05A35"/>
    <w:rsid w:val="00C07379"/>
    <w:rsid w:val="00C07A28"/>
    <w:rsid w:val="00C113A9"/>
    <w:rsid w:val="00C11736"/>
    <w:rsid w:val="00C11C56"/>
    <w:rsid w:val="00C13CED"/>
    <w:rsid w:val="00C1458E"/>
    <w:rsid w:val="00C14D7C"/>
    <w:rsid w:val="00C15976"/>
    <w:rsid w:val="00C16693"/>
    <w:rsid w:val="00C1763B"/>
    <w:rsid w:val="00C1784E"/>
    <w:rsid w:val="00C20048"/>
    <w:rsid w:val="00C213B6"/>
    <w:rsid w:val="00C21BF8"/>
    <w:rsid w:val="00C22DB1"/>
    <w:rsid w:val="00C23B16"/>
    <w:rsid w:val="00C245E6"/>
    <w:rsid w:val="00C25166"/>
    <w:rsid w:val="00C255C9"/>
    <w:rsid w:val="00C26172"/>
    <w:rsid w:val="00C276A8"/>
    <w:rsid w:val="00C31AB4"/>
    <w:rsid w:val="00C324A8"/>
    <w:rsid w:val="00C32A57"/>
    <w:rsid w:val="00C32DEE"/>
    <w:rsid w:val="00C331B6"/>
    <w:rsid w:val="00C337E0"/>
    <w:rsid w:val="00C338DB"/>
    <w:rsid w:val="00C33926"/>
    <w:rsid w:val="00C33E3D"/>
    <w:rsid w:val="00C364DB"/>
    <w:rsid w:val="00C3653F"/>
    <w:rsid w:val="00C37AF0"/>
    <w:rsid w:val="00C37B73"/>
    <w:rsid w:val="00C40079"/>
    <w:rsid w:val="00C404FE"/>
    <w:rsid w:val="00C41451"/>
    <w:rsid w:val="00C42F27"/>
    <w:rsid w:val="00C43FAF"/>
    <w:rsid w:val="00C44D19"/>
    <w:rsid w:val="00C44D8E"/>
    <w:rsid w:val="00C44DDA"/>
    <w:rsid w:val="00C50038"/>
    <w:rsid w:val="00C507D1"/>
    <w:rsid w:val="00C51B93"/>
    <w:rsid w:val="00C528A2"/>
    <w:rsid w:val="00C52A4A"/>
    <w:rsid w:val="00C532C7"/>
    <w:rsid w:val="00C5336C"/>
    <w:rsid w:val="00C53B01"/>
    <w:rsid w:val="00C53CBA"/>
    <w:rsid w:val="00C54C50"/>
    <w:rsid w:val="00C55F0C"/>
    <w:rsid w:val="00C5600D"/>
    <w:rsid w:val="00C6085D"/>
    <w:rsid w:val="00C635FF"/>
    <w:rsid w:val="00C63F53"/>
    <w:rsid w:val="00C64E38"/>
    <w:rsid w:val="00C6509B"/>
    <w:rsid w:val="00C652F8"/>
    <w:rsid w:val="00C676DB"/>
    <w:rsid w:val="00C67CFF"/>
    <w:rsid w:val="00C709EE"/>
    <w:rsid w:val="00C711D5"/>
    <w:rsid w:val="00C71A86"/>
    <w:rsid w:val="00C7230E"/>
    <w:rsid w:val="00C748E8"/>
    <w:rsid w:val="00C74E23"/>
    <w:rsid w:val="00C754B6"/>
    <w:rsid w:val="00C761E5"/>
    <w:rsid w:val="00C7624E"/>
    <w:rsid w:val="00C76E51"/>
    <w:rsid w:val="00C77425"/>
    <w:rsid w:val="00C77A5C"/>
    <w:rsid w:val="00C8052A"/>
    <w:rsid w:val="00C816AF"/>
    <w:rsid w:val="00C81788"/>
    <w:rsid w:val="00C81C16"/>
    <w:rsid w:val="00C836AA"/>
    <w:rsid w:val="00C83AF6"/>
    <w:rsid w:val="00C846EB"/>
    <w:rsid w:val="00C84938"/>
    <w:rsid w:val="00C84F76"/>
    <w:rsid w:val="00C855C6"/>
    <w:rsid w:val="00C85AF8"/>
    <w:rsid w:val="00C860CC"/>
    <w:rsid w:val="00C8679A"/>
    <w:rsid w:val="00C90AA8"/>
    <w:rsid w:val="00C93068"/>
    <w:rsid w:val="00C93757"/>
    <w:rsid w:val="00C93ECB"/>
    <w:rsid w:val="00C9421D"/>
    <w:rsid w:val="00C94F95"/>
    <w:rsid w:val="00C959F2"/>
    <w:rsid w:val="00C9622D"/>
    <w:rsid w:val="00C962FC"/>
    <w:rsid w:val="00C96F90"/>
    <w:rsid w:val="00C97189"/>
    <w:rsid w:val="00C976E2"/>
    <w:rsid w:val="00C97A93"/>
    <w:rsid w:val="00CA08CB"/>
    <w:rsid w:val="00CA0F29"/>
    <w:rsid w:val="00CA14B5"/>
    <w:rsid w:val="00CA16BA"/>
    <w:rsid w:val="00CA1784"/>
    <w:rsid w:val="00CA1E9F"/>
    <w:rsid w:val="00CA227E"/>
    <w:rsid w:val="00CA261B"/>
    <w:rsid w:val="00CA2BBD"/>
    <w:rsid w:val="00CA2C6A"/>
    <w:rsid w:val="00CA3472"/>
    <w:rsid w:val="00CA3982"/>
    <w:rsid w:val="00CA3F01"/>
    <w:rsid w:val="00CA4E22"/>
    <w:rsid w:val="00CA7A6F"/>
    <w:rsid w:val="00CA7A86"/>
    <w:rsid w:val="00CA7B20"/>
    <w:rsid w:val="00CB0FAB"/>
    <w:rsid w:val="00CB221A"/>
    <w:rsid w:val="00CB2C1A"/>
    <w:rsid w:val="00CB381D"/>
    <w:rsid w:val="00CB50A0"/>
    <w:rsid w:val="00CB5146"/>
    <w:rsid w:val="00CB7B2D"/>
    <w:rsid w:val="00CB7E69"/>
    <w:rsid w:val="00CC3A93"/>
    <w:rsid w:val="00CC5DF6"/>
    <w:rsid w:val="00CC6292"/>
    <w:rsid w:val="00CD0191"/>
    <w:rsid w:val="00CD0218"/>
    <w:rsid w:val="00CD02B8"/>
    <w:rsid w:val="00CD16BF"/>
    <w:rsid w:val="00CD224E"/>
    <w:rsid w:val="00CD23A8"/>
    <w:rsid w:val="00CD2861"/>
    <w:rsid w:val="00CD343B"/>
    <w:rsid w:val="00CD35D7"/>
    <w:rsid w:val="00CD53E3"/>
    <w:rsid w:val="00CD674B"/>
    <w:rsid w:val="00CD70B5"/>
    <w:rsid w:val="00CD724F"/>
    <w:rsid w:val="00CD72B1"/>
    <w:rsid w:val="00CD7CF7"/>
    <w:rsid w:val="00CE1033"/>
    <w:rsid w:val="00CE139B"/>
    <w:rsid w:val="00CE1800"/>
    <w:rsid w:val="00CE2C00"/>
    <w:rsid w:val="00CE3511"/>
    <w:rsid w:val="00CE39E4"/>
    <w:rsid w:val="00CE3F79"/>
    <w:rsid w:val="00CE41ED"/>
    <w:rsid w:val="00CE44C2"/>
    <w:rsid w:val="00CE5439"/>
    <w:rsid w:val="00CE6550"/>
    <w:rsid w:val="00CE77A2"/>
    <w:rsid w:val="00CF0BAC"/>
    <w:rsid w:val="00CF1953"/>
    <w:rsid w:val="00CF2045"/>
    <w:rsid w:val="00CF280E"/>
    <w:rsid w:val="00CF2EA5"/>
    <w:rsid w:val="00CF2F11"/>
    <w:rsid w:val="00CF333E"/>
    <w:rsid w:val="00CF3A75"/>
    <w:rsid w:val="00CF3ADE"/>
    <w:rsid w:val="00CF40C0"/>
    <w:rsid w:val="00CF44A4"/>
    <w:rsid w:val="00CF5312"/>
    <w:rsid w:val="00CF5E83"/>
    <w:rsid w:val="00CF69F6"/>
    <w:rsid w:val="00CF78AA"/>
    <w:rsid w:val="00D01D7D"/>
    <w:rsid w:val="00D01F20"/>
    <w:rsid w:val="00D02533"/>
    <w:rsid w:val="00D03E64"/>
    <w:rsid w:val="00D048D7"/>
    <w:rsid w:val="00D053E2"/>
    <w:rsid w:val="00D06986"/>
    <w:rsid w:val="00D06F12"/>
    <w:rsid w:val="00D100A5"/>
    <w:rsid w:val="00D100B0"/>
    <w:rsid w:val="00D10DD0"/>
    <w:rsid w:val="00D11C5E"/>
    <w:rsid w:val="00D12188"/>
    <w:rsid w:val="00D12203"/>
    <w:rsid w:val="00D12980"/>
    <w:rsid w:val="00D13305"/>
    <w:rsid w:val="00D13719"/>
    <w:rsid w:val="00D15E35"/>
    <w:rsid w:val="00D170FD"/>
    <w:rsid w:val="00D21118"/>
    <w:rsid w:val="00D22D9A"/>
    <w:rsid w:val="00D23219"/>
    <w:rsid w:val="00D239E6"/>
    <w:rsid w:val="00D24DCE"/>
    <w:rsid w:val="00D25B10"/>
    <w:rsid w:val="00D262FF"/>
    <w:rsid w:val="00D27088"/>
    <w:rsid w:val="00D2784B"/>
    <w:rsid w:val="00D27E2B"/>
    <w:rsid w:val="00D305CF"/>
    <w:rsid w:val="00D30664"/>
    <w:rsid w:val="00D32AD0"/>
    <w:rsid w:val="00D34C67"/>
    <w:rsid w:val="00D34FC8"/>
    <w:rsid w:val="00D35040"/>
    <w:rsid w:val="00D3705E"/>
    <w:rsid w:val="00D37431"/>
    <w:rsid w:val="00D377C6"/>
    <w:rsid w:val="00D44AB2"/>
    <w:rsid w:val="00D44FB7"/>
    <w:rsid w:val="00D46CAF"/>
    <w:rsid w:val="00D47CC3"/>
    <w:rsid w:val="00D51048"/>
    <w:rsid w:val="00D520C5"/>
    <w:rsid w:val="00D54603"/>
    <w:rsid w:val="00D5687D"/>
    <w:rsid w:val="00D60457"/>
    <w:rsid w:val="00D60531"/>
    <w:rsid w:val="00D61821"/>
    <w:rsid w:val="00D61FC8"/>
    <w:rsid w:val="00D63250"/>
    <w:rsid w:val="00D63514"/>
    <w:rsid w:val="00D646B7"/>
    <w:rsid w:val="00D65612"/>
    <w:rsid w:val="00D65782"/>
    <w:rsid w:val="00D65AAB"/>
    <w:rsid w:val="00D65F19"/>
    <w:rsid w:val="00D66444"/>
    <w:rsid w:val="00D67F92"/>
    <w:rsid w:val="00D70255"/>
    <w:rsid w:val="00D7140F"/>
    <w:rsid w:val="00D72934"/>
    <w:rsid w:val="00D739B8"/>
    <w:rsid w:val="00D754F3"/>
    <w:rsid w:val="00D75DFA"/>
    <w:rsid w:val="00D7634D"/>
    <w:rsid w:val="00D76FE7"/>
    <w:rsid w:val="00D77E1B"/>
    <w:rsid w:val="00D803F1"/>
    <w:rsid w:val="00D80B64"/>
    <w:rsid w:val="00D823C3"/>
    <w:rsid w:val="00D8332D"/>
    <w:rsid w:val="00D83E54"/>
    <w:rsid w:val="00D8408D"/>
    <w:rsid w:val="00D85A20"/>
    <w:rsid w:val="00D85F86"/>
    <w:rsid w:val="00D866C2"/>
    <w:rsid w:val="00D87492"/>
    <w:rsid w:val="00D87DBD"/>
    <w:rsid w:val="00D90737"/>
    <w:rsid w:val="00D91A55"/>
    <w:rsid w:val="00D91BB2"/>
    <w:rsid w:val="00D94303"/>
    <w:rsid w:val="00D945DC"/>
    <w:rsid w:val="00D95E30"/>
    <w:rsid w:val="00D95FD3"/>
    <w:rsid w:val="00D96571"/>
    <w:rsid w:val="00D97B6E"/>
    <w:rsid w:val="00DA348A"/>
    <w:rsid w:val="00DA34B2"/>
    <w:rsid w:val="00DA4DDB"/>
    <w:rsid w:val="00DA508D"/>
    <w:rsid w:val="00DA5BB3"/>
    <w:rsid w:val="00DA6F4E"/>
    <w:rsid w:val="00DA720D"/>
    <w:rsid w:val="00DA7220"/>
    <w:rsid w:val="00DB08A6"/>
    <w:rsid w:val="00DB0EE5"/>
    <w:rsid w:val="00DB17EA"/>
    <w:rsid w:val="00DB2246"/>
    <w:rsid w:val="00DB32F9"/>
    <w:rsid w:val="00DB3617"/>
    <w:rsid w:val="00DB56C8"/>
    <w:rsid w:val="00DB5DD8"/>
    <w:rsid w:val="00DB5E66"/>
    <w:rsid w:val="00DC1D20"/>
    <w:rsid w:val="00DC1EF0"/>
    <w:rsid w:val="00DC268C"/>
    <w:rsid w:val="00DC2F46"/>
    <w:rsid w:val="00DC3FE1"/>
    <w:rsid w:val="00DC40ED"/>
    <w:rsid w:val="00DC466E"/>
    <w:rsid w:val="00DC4C65"/>
    <w:rsid w:val="00DC592E"/>
    <w:rsid w:val="00DC5F92"/>
    <w:rsid w:val="00DC62F5"/>
    <w:rsid w:val="00DC669B"/>
    <w:rsid w:val="00DC740D"/>
    <w:rsid w:val="00DD0145"/>
    <w:rsid w:val="00DD1576"/>
    <w:rsid w:val="00DD1CB6"/>
    <w:rsid w:val="00DD280F"/>
    <w:rsid w:val="00DD46DF"/>
    <w:rsid w:val="00DD4854"/>
    <w:rsid w:val="00DD5C54"/>
    <w:rsid w:val="00DD5FC8"/>
    <w:rsid w:val="00DD7821"/>
    <w:rsid w:val="00DE00FE"/>
    <w:rsid w:val="00DE1784"/>
    <w:rsid w:val="00DE17B7"/>
    <w:rsid w:val="00DE2AA4"/>
    <w:rsid w:val="00DE366F"/>
    <w:rsid w:val="00DE3AEC"/>
    <w:rsid w:val="00DE3CD9"/>
    <w:rsid w:val="00DE4253"/>
    <w:rsid w:val="00DE4D21"/>
    <w:rsid w:val="00DE502A"/>
    <w:rsid w:val="00DE6455"/>
    <w:rsid w:val="00DE66AF"/>
    <w:rsid w:val="00DE74EE"/>
    <w:rsid w:val="00DE76DA"/>
    <w:rsid w:val="00DF01D0"/>
    <w:rsid w:val="00DF03FC"/>
    <w:rsid w:val="00DF1711"/>
    <w:rsid w:val="00DF2AFB"/>
    <w:rsid w:val="00DF2F62"/>
    <w:rsid w:val="00DF3155"/>
    <w:rsid w:val="00DF4A75"/>
    <w:rsid w:val="00DF5090"/>
    <w:rsid w:val="00DF5CB3"/>
    <w:rsid w:val="00E01519"/>
    <w:rsid w:val="00E023B5"/>
    <w:rsid w:val="00E02861"/>
    <w:rsid w:val="00E02B7D"/>
    <w:rsid w:val="00E03766"/>
    <w:rsid w:val="00E043F0"/>
    <w:rsid w:val="00E04454"/>
    <w:rsid w:val="00E04B6A"/>
    <w:rsid w:val="00E06D47"/>
    <w:rsid w:val="00E0775A"/>
    <w:rsid w:val="00E07CD6"/>
    <w:rsid w:val="00E10421"/>
    <w:rsid w:val="00E11405"/>
    <w:rsid w:val="00E1161F"/>
    <w:rsid w:val="00E11D05"/>
    <w:rsid w:val="00E127B4"/>
    <w:rsid w:val="00E1313E"/>
    <w:rsid w:val="00E13F02"/>
    <w:rsid w:val="00E15B52"/>
    <w:rsid w:val="00E16FBF"/>
    <w:rsid w:val="00E20709"/>
    <w:rsid w:val="00E22BEB"/>
    <w:rsid w:val="00E230DD"/>
    <w:rsid w:val="00E23CE3"/>
    <w:rsid w:val="00E2403F"/>
    <w:rsid w:val="00E24D25"/>
    <w:rsid w:val="00E257CC"/>
    <w:rsid w:val="00E25B59"/>
    <w:rsid w:val="00E27A8E"/>
    <w:rsid w:val="00E31A23"/>
    <w:rsid w:val="00E31EA6"/>
    <w:rsid w:val="00E31F59"/>
    <w:rsid w:val="00E325C7"/>
    <w:rsid w:val="00E32E8E"/>
    <w:rsid w:val="00E333EC"/>
    <w:rsid w:val="00E33E31"/>
    <w:rsid w:val="00E34194"/>
    <w:rsid w:val="00E34EA7"/>
    <w:rsid w:val="00E351F3"/>
    <w:rsid w:val="00E35411"/>
    <w:rsid w:val="00E361AB"/>
    <w:rsid w:val="00E36669"/>
    <w:rsid w:val="00E366A9"/>
    <w:rsid w:val="00E36D1F"/>
    <w:rsid w:val="00E37499"/>
    <w:rsid w:val="00E37BAD"/>
    <w:rsid w:val="00E40A0F"/>
    <w:rsid w:val="00E40F0B"/>
    <w:rsid w:val="00E41C50"/>
    <w:rsid w:val="00E42D3B"/>
    <w:rsid w:val="00E434AB"/>
    <w:rsid w:val="00E4357E"/>
    <w:rsid w:val="00E43690"/>
    <w:rsid w:val="00E4463F"/>
    <w:rsid w:val="00E5165A"/>
    <w:rsid w:val="00E53D88"/>
    <w:rsid w:val="00E549CE"/>
    <w:rsid w:val="00E577CC"/>
    <w:rsid w:val="00E577D6"/>
    <w:rsid w:val="00E6046E"/>
    <w:rsid w:val="00E60AF0"/>
    <w:rsid w:val="00E622A9"/>
    <w:rsid w:val="00E64E13"/>
    <w:rsid w:val="00E64F9F"/>
    <w:rsid w:val="00E65735"/>
    <w:rsid w:val="00E65EAB"/>
    <w:rsid w:val="00E6664B"/>
    <w:rsid w:val="00E66CBD"/>
    <w:rsid w:val="00E67436"/>
    <w:rsid w:val="00E67C9E"/>
    <w:rsid w:val="00E7028A"/>
    <w:rsid w:val="00E7059D"/>
    <w:rsid w:val="00E723FE"/>
    <w:rsid w:val="00E7291A"/>
    <w:rsid w:val="00E73782"/>
    <w:rsid w:val="00E74C5E"/>
    <w:rsid w:val="00E754BC"/>
    <w:rsid w:val="00E757D3"/>
    <w:rsid w:val="00E77305"/>
    <w:rsid w:val="00E77C53"/>
    <w:rsid w:val="00E802A3"/>
    <w:rsid w:val="00E8171B"/>
    <w:rsid w:val="00E828F3"/>
    <w:rsid w:val="00E84DDA"/>
    <w:rsid w:val="00E85CFF"/>
    <w:rsid w:val="00E85E6F"/>
    <w:rsid w:val="00E860DD"/>
    <w:rsid w:val="00E86D74"/>
    <w:rsid w:val="00E87497"/>
    <w:rsid w:val="00E90577"/>
    <w:rsid w:val="00E913BF"/>
    <w:rsid w:val="00E92771"/>
    <w:rsid w:val="00E92792"/>
    <w:rsid w:val="00E931F8"/>
    <w:rsid w:val="00E93250"/>
    <w:rsid w:val="00E9409B"/>
    <w:rsid w:val="00E941E4"/>
    <w:rsid w:val="00E952A6"/>
    <w:rsid w:val="00E95CD6"/>
    <w:rsid w:val="00E95CE7"/>
    <w:rsid w:val="00E95E3E"/>
    <w:rsid w:val="00E96255"/>
    <w:rsid w:val="00E973DB"/>
    <w:rsid w:val="00E9759A"/>
    <w:rsid w:val="00EA0A63"/>
    <w:rsid w:val="00EA1334"/>
    <w:rsid w:val="00EA1CEE"/>
    <w:rsid w:val="00EA2366"/>
    <w:rsid w:val="00EA2561"/>
    <w:rsid w:val="00EA2687"/>
    <w:rsid w:val="00EA2A41"/>
    <w:rsid w:val="00EA2E5B"/>
    <w:rsid w:val="00EA2F80"/>
    <w:rsid w:val="00EA3F5F"/>
    <w:rsid w:val="00EA4D39"/>
    <w:rsid w:val="00EA574B"/>
    <w:rsid w:val="00EA607D"/>
    <w:rsid w:val="00EA7D29"/>
    <w:rsid w:val="00EB0F68"/>
    <w:rsid w:val="00EB1F50"/>
    <w:rsid w:val="00EB2445"/>
    <w:rsid w:val="00EB3A9F"/>
    <w:rsid w:val="00EB4C45"/>
    <w:rsid w:val="00EB4C97"/>
    <w:rsid w:val="00EB585B"/>
    <w:rsid w:val="00EB58A5"/>
    <w:rsid w:val="00EB5EE8"/>
    <w:rsid w:val="00EC1145"/>
    <w:rsid w:val="00EC11CD"/>
    <w:rsid w:val="00EC1563"/>
    <w:rsid w:val="00EC2D77"/>
    <w:rsid w:val="00EC3F37"/>
    <w:rsid w:val="00EC6196"/>
    <w:rsid w:val="00EC6928"/>
    <w:rsid w:val="00ED00E5"/>
    <w:rsid w:val="00ED18EA"/>
    <w:rsid w:val="00ED4FDE"/>
    <w:rsid w:val="00ED52A2"/>
    <w:rsid w:val="00ED7892"/>
    <w:rsid w:val="00ED7ACD"/>
    <w:rsid w:val="00EE129A"/>
    <w:rsid w:val="00EE1861"/>
    <w:rsid w:val="00EE3CFA"/>
    <w:rsid w:val="00EE4CAC"/>
    <w:rsid w:val="00EE4CD9"/>
    <w:rsid w:val="00EE5404"/>
    <w:rsid w:val="00EE5CB6"/>
    <w:rsid w:val="00EE62A2"/>
    <w:rsid w:val="00EE6BC9"/>
    <w:rsid w:val="00EE7DDE"/>
    <w:rsid w:val="00EF256F"/>
    <w:rsid w:val="00EF25D7"/>
    <w:rsid w:val="00EF33C7"/>
    <w:rsid w:val="00EF368C"/>
    <w:rsid w:val="00EF47B9"/>
    <w:rsid w:val="00EF48C3"/>
    <w:rsid w:val="00EF4DF3"/>
    <w:rsid w:val="00EF6542"/>
    <w:rsid w:val="00EF6572"/>
    <w:rsid w:val="00EF67CD"/>
    <w:rsid w:val="00EF6AD5"/>
    <w:rsid w:val="00EF6F65"/>
    <w:rsid w:val="00F00984"/>
    <w:rsid w:val="00F0127B"/>
    <w:rsid w:val="00F01C86"/>
    <w:rsid w:val="00F03419"/>
    <w:rsid w:val="00F04E7D"/>
    <w:rsid w:val="00F055F2"/>
    <w:rsid w:val="00F06580"/>
    <w:rsid w:val="00F06A82"/>
    <w:rsid w:val="00F06EEE"/>
    <w:rsid w:val="00F10E23"/>
    <w:rsid w:val="00F113DF"/>
    <w:rsid w:val="00F13E92"/>
    <w:rsid w:val="00F157BE"/>
    <w:rsid w:val="00F173A4"/>
    <w:rsid w:val="00F173C5"/>
    <w:rsid w:val="00F20587"/>
    <w:rsid w:val="00F21360"/>
    <w:rsid w:val="00F213A8"/>
    <w:rsid w:val="00F21B8D"/>
    <w:rsid w:val="00F21BF4"/>
    <w:rsid w:val="00F22A77"/>
    <w:rsid w:val="00F22B4A"/>
    <w:rsid w:val="00F22B5F"/>
    <w:rsid w:val="00F22BF1"/>
    <w:rsid w:val="00F239ED"/>
    <w:rsid w:val="00F24813"/>
    <w:rsid w:val="00F24BEB"/>
    <w:rsid w:val="00F266D3"/>
    <w:rsid w:val="00F27FD6"/>
    <w:rsid w:val="00F3156E"/>
    <w:rsid w:val="00F3188D"/>
    <w:rsid w:val="00F3191B"/>
    <w:rsid w:val="00F31995"/>
    <w:rsid w:val="00F321EE"/>
    <w:rsid w:val="00F360F5"/>
    <w:rsid w:val="00F372D6"/>
    <w:rsid w:val="00F40041"/>
    <w:rsid w:val="00F413E1"/>
    <w:rsid w:val="00F42C54"/>
    <w:rsid w:val="00F433A3"/>
    <w:rsid w:val="00F433C2"/>
    <w:rsid w:val="00F43BE3"/>
    <w:rsid w:val="00F43C38"/>
    <w:rsid w:val="00F4467D"/>
    <w:rsid w:val="00F44A94"/>
    <w:rsid w:val="00F44E08"/>
    <w:rsid w:val="00F451E8"/>
    <w:rsid w:val="00F4538A"/>
    <w:rsid w:val="00F4590B"/>
    <w:rsid w:val="00F45966"/>
    <w:rsid w:val="00F465C9"/>
    <w:rsid w:val="00F47ABD"/>
    <w:rsid w:val="00F5043B"/>
    <w:rsid w:val="00F5132B"/>
    <w:rsid w:val="00F51DF0"/>
    <w:rsid w:val="00F51E82"/>
    <w:rsid w:val="00F53901"/>
    <w:rsid w:val="00F54B40"/>
    <w:rsid w:val="00F5652C"/>
    <w:rsid w:val="00F573CD"/>
    <w:rsid w:val="00F601C9"/>
    <w:rsid w:val="00F608F3"/>
    <w:rsid w:val="00F61299"/>
    <w:rsid w:val="00F6238A"/>
    <w:rsid w:val="00F62F56"/>
    <w:rsid w:val="00F63BAD"/>
    <w:rsid w:val="00F63C65"/>
    <w:rsid w:val="00F647D4"/>
    <w:rsid w:val="00F64D75"/>
    <w:rsid w:val="00F657DA"/>
    <w:rsid w:val="00F66672"/>
    <w:rsid w:val="00F717E3"/>
    <w:rsid w:val="00F724C1"/>
    <w:rsid w:val="00F730C5"/>
    <w:rsid w:val="00F732AC"/>
    <w:rsid w:val="00F7341C"/>
    <w:rsid w:val="00F73EEC"/>
    <w:rsid w:val="00F7477E"/>
    <w:rsid w:val="00F747DD"/>
    <w:rsid w:val="00F747F3"/>
    <w:rsid w:val="00F75846"/>
    <w:rsid w:val="00F758A0"/>
    <w:rsid w:val="00F75912"/>
    <w:rsid w:val="00F76C7D"/>
    <w:rsid w:val="00F77931"/>
    <w:rsid w:val="00F77AF8"/>
    <w:rsid w:val="00F77B52"/>
    <w:rsid w:val="00F81C4A"/>
    <w:rsid w:val="00F83E96"/>
    <w:rsid w:val="00F84572"/>
    <w:rsid w:val="00F8473E"/>
    <w:rsid w:val="00F84A27"/>
    <w:rsid w:val="00F864F3"/>
    <w:rsid w:val="00F86A6D"/>
    <w:rsid w:val="00F86B28"/>
    <w:rsid w:val="00F86B39"/>
    <w:rsid w:val="00F8704D"/>
    <w:rsid w:val="00F874CE"/>
    <w:rsid w:val="00F90173"/>
    <w:rsid w:val="00F90275"/>
    <w:rsid w:val="00F906E2"/>
    <w:rsid w:val="00F93A30"/>
    <w:rsid w:val="00F94578"/>
    <w:rsid w:val="00F9508E"/>
    <w:rsid w:val="00F9704B"/>
    <w:rsid w:val="00FA22EA"/>
    <w:rsid w:val="00FA2DEC"/>
    <w:rsid w:val="00FA31AE"/>
    <w:rsid w:val="00FA3B5C"/>
    <w:rsid w:val="00FA4ABF"/>
    <w:rsid w:val="00FA5052"/>
    <w:rsid w:val="00FA506B"/>
    <w:rsid w:val="00FA5560"/>
    <w:rsid w:val="00FA583F"/>
    <w:rsid w:val="00FA69E5"/>
    <w:rsid w:val="00FB24C0"/>
    <w:rsid w:val="00FB2D7C"/>
    <w:rsid w:val="00FB3A48"/>
    <w:rsid w:val="00FB4B70"/>
    <w:rsid w:val="00FB539C"/>
    <w:rsid w:val="00FB55D0"/>
    <w:rsid w:val="00FB5B58"/>
    <w:rsid w:val="00FB67C5"/>
    <w:rsid w:val="00FB6ABC"/>
    <w:rsid w:val="00FB70E4"/>
    <w:rsid w:val="00FB72FF"/>
    <w:rsid w:val="00FB7514"/>
    <w:rsid w:val="00FB7528"/>
    <w:rsid w:val="00FB7559"/>
    <w:rsid w:val="00FB7B13"/>
    <w:rsid w:val="00FC00BC"/>
    <w:rsid w:val="00FC1462"/>
    <w:rsid w:val="00FC1868"/>
    <w:rsid w:val="00FC2C2C"/>
    <w:rsid w:val="00FC3191"/>
    <w:rsid w:val="00FC31D8"/>
    <w:rsid w:val="00FC3532"/>
    <w:rsid w:val="00FC404C"/>
    <w:rsid w:val="00FC4090"/>
    <w:rsid w:val="00FC4300"/>
    <w:rsid w:val="00FC556A"/>
    <w:rsid w:val="00FC5D65"/>
    <w:rsid w:val="00FC63BE"/>
    <w:rsid w:val="00FC74E6"/>
    <w:rsid w:val="00FC76A7"/>
    <w:rsid w:val="00FC7CFF"/>
    <w:rsid w:val="00FD0031"/>
    <w:rsid w:val="00FD0229"/>
    <w:rsid w:val="00FD2D9E"/>
    <w:rsid w:val="00FD483F"/>
    <w:rsid w:val="00FD6B71"/>
    <w:rsid w:val="00FD7777"/>
    <w:rsid w:val="00FD7E7F"/>
    <w:rsid w:val="00FE119C"/>
    <w:rsid w:val="00FE1379"/>
    <w:rsid w:val="00FE3201"/>
    <w:rsid w:val="00FE602B"/>
    <w:rsid w:val="00FE6541"/>
    <w:rsid w:val="00FE6CDA"/>
    <w:rsid w:val="00FE79FE"/>
    <w:rsid w:val="00FF013C"/>
    <w:rsid w:val="00FF23CB"/>
    <w:rsid w:val="00FF3608"/>
    <w:rsid w:val="00FF5AB4"/>
    <w:rsid w:val="00FF5E2A"/>
    <w:rsid w:val="00FF700B"/>
    <w:rsid w:val="00FF7CCB"/>
    <w:rsid w:val="00FF7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C0BC"/>
  <w15:docId w15:val="{E6885151-F1F2-4753-BB12-F166AF2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0B0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0B0C"/>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B0C"/>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63C65"/>
    <w:pPr>
      <w:keepNext/>
      <w:keepLines/>
      <w:spacing w:before="40" w:after="0" w:line="240" w:lineRule="auto"/>
      <w:outlineLvl w:val="4"/>
    </w:pPr>
    <w:rPr>
      <w:rFonts w:asciiTheme="majorHAnsi" w:eastAsiaTheme="majorEastAsia" w:hAnsiTheme="majorHAnsi"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1F1"/>
    <w:pPr>
      <w:spacing w:after="0" w:line="240" w:lineRule="auto"/>
    </w:pPr>
  </w:style>
  <w:style w:type="paragraph" w:styleId="Header">
    <w:name w:val="header"/>
    <w:basedOn w:val="Normal"/>
    <w:link w:val="HeaderChar"/>
    <w:uiPriority w:val="99"/>
    <w:unhideWhenUsed/>
    <w:rsid w:val="00D44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B7"/>
  </w:style>
  <w:style w:type="paragraph" w:styleId="Footer">
    <w:name w:val="footer"/>
    <w:basedOn w:val="Normal"/>
    <w:link w:val="FooterChar"/>
    <w:unhideWhenUsed/>
    <w:rsid w:val="00D44FB7"/>
    <w:pPr>
      <w:tabs>
        <w:tab w:val="center" w:pos="4513"/>
        <w:tab w:val="right" w:pos="9026"/>
      </w:tabs>
      <w:spacing w:after="0" w:line="240" w:lineRule="auto"/>
    </w:pPr>
  </w:style>
  <w:style w:type="character" w:customStyle="1" w:styleId="FooterChar">
    <w:name w:val="Footer Char"/>
    <w:basedOn w:val="DefaultParagraphFont"/>
    <w:link w:val="Footer"/>
    <w:rsid w:val="00D44FB7"/>
  </w:style>
  <w:style w:type="character" w:styleId="Hyperlink">
    <w:name w:val="Hyperlink"/>
    <w:basedOn w:val="DefaultParagraphFont"/>
    <w:uiPriority w:val="99"/>
    <w:unhideWhenUsed/>
    <w:rsid w:val="009D60D6"/>
    <w:rPr>
      <w:color w:val="0563C1" w:themeColor="hyperlink"/>
      <w:u w:val="single"/>
    </w:rPr>
  </w:style>
  <w:style w:type="character" w:styleId="UnresolvedMention">
    <w:name w:val="Unresolved Mention"/>
    <w:basedOn w:val="DefaultParagraphFont"/>
    <w:uiPriority w:val="99"/>
    <w:semiHidden/>
    <w:unhideWhenUsed/>
    <w:rsid w:val="009D60D6"/>
    <w:rPr>
      <w:color w:val="605E5C"/>
      <w:shd w:val="clear" w:color="auto" w:fill="E1DFDD"/>
    </w:rPr>
  </w:style>
  <w:style w:type="paragraph" w:styleId="ListParagraph">
    <w:name w:val="List Paragraph"/>
    <w:basedOn w:val="Normal"/>
    <w:uiPriority w:val="34"/>
    <w:qFormat/>
    <w:rsid w:val="00411CFE"/>
    <w:pPr>
      <w:ind w:left="720"/>
      <w:contextualSpacing/>
    </w:pPr>
  </w:style>
  <w:style w:type="paragraph" w:customStyle="1" w:styleId="Body1">
    <w:name w:val="Body 1"/>
    <w:rsid w:val="006B755C"/>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APCHeaded">
    <w:name w:val="APC Headed"/>
    <w:basedOn w:val="Normal"/>
    <w:link w:val="APCHeadedChar"/>
    <w:qFormat/>
    <w:rsid w:val="00EE4CD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E4CD9"/>
    <w:rPr>
      <w:rFonts w:ascii="Lucida Bright" w:eastAsia="Calibri" w:hAnsi="Lucida Bright" w:cs="Arial"/>
      <w:b/>
      <w:color w:val="2918A8"/>
      <w:sz w:val="52"/>
      <w:szCs w:val="52"/>
    </w:rPr>
  </w:style>
  <w:style w:type="paragraph" w:styleId="Title">
    <w:name w:val="Title"/>
    <w:basedOn w:val="Normal"/>
    <w:next w:val="Normal"/>
    <w:link w:val="TitleChar"/>
    <w:uiPriority w:val="10"/>
    <w:qFormat/>
    <w:rsid w:val="008A0B9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A0B9B"/>
    <w:rPr>
      <w:rFonts w:asciiTheme="majorHAnsi" w:eastAsiaTheme="majorEastAsia" w:hAnsiTheme="majorHAnsi" w:cstheme="majorBidi"/>
      <w:spacing w:val="-10"/>
      <w:kern w:val="28"/>
      <w:sz w:val="56"/>
      <w:szCs w:val="56"/>
      <w:lang w:val="en-US"/>
    </w:rPr>
  </w:style>
  <w:style w:type="paragraph" w:customStyle="1" w:styleId="paragraph">
    <w:name w:val="paragraph"/>
    <w:basedOn w:val="Normal"/>
    <w:rsid w:val="008A0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0B9B"/>
  </w:style>
  <w:style w:type="character" w:customStyle="1" w:styleId="eop">
    <w:name w:val="eop"/>
    <w:basedOn w:val="DefaultParagraphFont"/>
    <w:rsid w:val="008A0B9B"/>
  </w:style>
  <w:style w:type="paragraph" w:styleId="BodyText">
    <w:name w:val="Body Text"/>
    <w:basedOn w:val="Normal"/>
    <w:link w:val="BodyTextChar"/>
    <w:uiPriority w:val="99"/>
    <w:unhideWhenUsed/>
    <w:rsid w:val="0087317A"/>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87317A"/>
    <w:rPr>
      <w:rFonts w:ascii="Times New Roman" w:eastAsia="Times New Roman" w:hAnsi="Times New Roman" w:cs="Times New Roman"/>
      <w:sz w:val="24"/>
      <w:szCs w:val="20"/>
      <w:lang w:val="en-US"/>
    </w:rPr>
  </w:style>
  <w:style w:type="paragraph" w:customStyle="1" w:styleId="elementtoproof">
    <w:name w:val="elementtoproof"/>
    <w:basedOn w:val="Normal"/>
    <w:rsid w:val="00604D9B"/>
    <w:pPr>
      <w:spacing w:after="0" w:line="240" w:lineRule="auto"/>
    </w:pPr>
    <w:rPr>
      <w:rFonts w:ascii="Aptos" w:hAnsi="Aptos" w:cs="Aptos"/>
      <w:sz w:val="24"/>
      <w:szCs w:val="24"/>
      <w:lang w:eastAsia="en-GB"/>
    </w:rPr>
  </w:style>
  <w:style w:type="character" w:customStyle="1" w:styleId="grame">
    <w:name w:val="grame"/>
    <w:basedOn w:val="DefaultParagraphFont"/>
    <w:rsid w:val="008A11BF"/>
  </w:style>
  <w:style w:type="character" w:customStyle="1" w:styleId="spelle">
    <w:name w:val="spelle"/>
    <w:basedOn w:val="DefaultParagraphFont"/>
    <w:rsid w:val="008A11BF"/>
  </w:style>
  <w:style w:type="paragraph" w:styleId="NormalWeb">
    <w:name w:val="Normal (Web)"/>
    <w:basedOn w:val="Normal"/>
    <w:uiPriority w:val="99"/>
    <w:unhideWhenUsed/>
    <w:rsid w:val="002B68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DF3155"/>
    <w:pPr>
      <w:spacing w:after="0" w:line="240" w:lineRule="auto"/>
    </w:pPr>
    <w:rPr>
      <w:rFonts w:ascii="Calibri" w:eastAsia="Times New Roman" w:hAnsi="Calibri" w:cs="Calibri"/>
      <w:sz w:val="24"/>
      <w:szCs w:val="21"/>
      <w:lang w:eastAsia="en-GB"/>
    </w:rPr>
  </w:style>
  <w:style w:type="character" w:customStyle="1" w:styleId="PlainTextChar">
    <w:name w:val="Plain Text Char"/>
    <w:basedOn w:val="DefaultParagraphFont"/>
    <w:link w:val="PlainText"/>
    <w:uiPriority w:val="99"/>
    <w:rsid w:val="00DF3155"/>
    <w:rPr>
      <w:rFonts w:ascii="Calibri" w:eastAsia="Times New Roman" w:hAnsi="Calibri" w:cs="Calibri"/>
      <w:sz w:val="24"/>
      <w:szCs w:val="21"/>
      <w:lang w:eastAsia="en-GB"/>
    </w:rPr>
  </w:style>
  <w:style w:type="character" w:customStyle="1" w:styleId="Heading2Char">
    <w:name w:val="Heading 2 Char"/>
    <w:basedOn w:val="DefaultParagraphFont"/>
    <w:link w:val="Heading2"/>
    <w:uiPriority w:val="9"/>
    <w:semiHidden/>
    <w:rsid w:val="0026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B0C"/>
    <w:rPr>
      <w:rFonts w:eastAsiaTheme="majorEastAsia" w:cstheme="majorBidi"/>
      <w:i/>
      <w:iCs/>
      <w:color w:val="2F5496" w:themeColor="accent1" w:themeShade="BF"/>
      <w:sz w:val="24"/>
      <w:szCs w:val="24"/>
    </w:rPr>
  </w:style>
  <w:style w:type="character" w:styleId="Strong">
    <w:name w:val="Strong"/>
    <w:uiPriority w:val="22"/>
    <w:qFormat/>
    <w:rsid w:val="00E07CD6"/>
    <w:rPr>
      <w:b/>
      <w:bCs/>
    </w:rPr>
  </w:style>
  <w:style w:type="paragraph" w:customStyle="1" w:styleId="TableContents">
    <w:name w:val="Table Contents"/>
    <w:basedOn w:val="Normal"/>
    <w:qFormat/>
    <w:rsid w:val="00E07CD6"/>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Standard">
    <w:name w:val="Standard"/>
    <w:rsid w:val="002A2C0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2A2C0F"/>
    <w:pPr>
      <w:spacing w:after="140" w:line="276" w:lineRule="auto"/>
    </w:pPr>
  </w:style>
  <w:style w:type="table" w:styleId="TableGrid">
    <w:name w:val="Table Grid"/>
    <w:basedOn w:val="TableNormal"/>
    <w:uiPriority w:val="59"/>
    <w:rsid w:val="00603E69"/>
    <w:pPr>
      <w:spacing w:before="40" w:after="40" w:line="240" w:lineRule="auto"/>
    </w:pPr>
    <w:rPr>
      <w:rFonts w:ascii="Arial" w:eastAsia="Times New Roman" w:hAnsi="Arial" w:cs="Times New Roman"/>
      <w:color w:val="000000" w:themeColor="text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character" w:customStyle="1" w:styleId="Hyperlink0">
    <w:name w:val="Hyperlink.0"/>
    <w:basedOn w:val="DefaultParagraphFont"/>
    <w:rsid w:val="00603E69"/>
    <w:rPr>
      <w:color w:val="0000FF"/>
      <w:sz w:val="24"/>
      <w:szCs w:val="24"/>
      <w:u w:val="single" w:color="0000FF"/>
      <w14:textOutline w14:w="0" w14:cap="rnd" w14:cmpd="sng" w14:algn="ctr">
        <w14:noFill/>
        <w14:prstDash w14:val="solid"/>
        <w14:bevel/>
      </w14:textOutline>
    </w:rPr>
  </w:style>
  <w:style w:type="paragraph" w:customStyle="1" w:styleId="Body">
    <w:name w:val="Body"/>
    <w:rsid w:val="00894792"/>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paragraph" w:customStyle="1" w:styleId="xmsonormal">
    <w:name w:val="x_msonormal"/>
    <w:basedOn w:val="Normal"/>
    <w:rsid w:val="00853B2C"/>
    <w:pPr>
      <w:spacing w:after="0" w:line="240" w:lineRule="auto"/>
    </w:pPr>
    <w:rPr>
      <w:rFonts w:ascii="Aptos" w:hAnsi="Aptos" w:cs="Aptos"/>
      <w:lang w:eastAsia="en-GB"/>
    </w:rPr>
  </w:style>
  <w:style w:type="paragraph" w:customStyle="1" w:styleId="xmsolistparagraph">
    <w:name w:val="x_msolistparagraph"/>
    <w:basedOn w:val="Normal"/>
    <w:rsid w:val="00853B2C"/>
    <w:pPr>
      <w:spacing w:after="0" w:line="240" w:lineRule="auto"/>
      <w:ind w:left="720"/>
    </w:pPr>
    <w:rPr>
      <w:rFonts w:ascii="Aptos" w:hAnsi="Aptos" w:cs="Aptos"/>
      <w:lang w:eastAsia="en-GB"/>
    </w:rPr>
  </w:style>
  <w:style w:type="character" w:customStyle="1" w:styleId="Heading5Char">
    <w:name w:val="Heading 5 Char"/>
    <w:basedOn w:val="DefaultParagraphFont"/>
    <w:link w:val="Heading5"/>
    <w:uiPriority w:val="9"/>
    <w:semiHidden/>
    <w:rsid w:val="00F63C65"/>
    <w:rPr>
      <w:rFonts w:asciiTheme="majorHAnsi" w:eastAsiaTheme="majorEastAsia" w:hAnsiTheme="majorHAnsi"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99">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84768920">
      <w:bodyDiv w:val="1"/>
      <w:marLeft w:val="0"/>
      <w:marRight w:val="0"/>
      <w:marTop w:val="0"/>
      <w:marBottom w:val="0"/>
      <w:divBdr>
        <w:top w:val="none" w:sz="0" w:space="0" w:color="auto"/>
        <w:left w:val="none" w:sz="0" w:space="0" w:color="auto"/>
        <w:bottom w:val="none" w:sz="0" w:space="0" w:color="auto"/>
        <w:right w:val="none" w:sz="0" w:space="0" w:color="auto"/>
      </w:divBdr>
    </w:div>
    <w:div w:id="94179769">
      <w:bodyDiv w:val="1"/>
      <w:marLeft w:val="0"/>
      <w:marRight w:val="0"/>
      <w:marTop w:val="0"/>
      <w:marBottom w:val="0"/>
      <w:divBdr>
        <w:top w:val="none" w:sz="0" w:space="0" w:color="auto"/>
        <w:left w:val="none" w:sz="0" w:space="0" w:color="auto"/>
        <w:bottom w:val="none" w:sz="0" w:space="0" w:color="auto"/>
        <w:right w:val="none" w:sz="0" w:space="0" w:color="auto"/>
      </w:divBdr>
    </w:div>
    <w:div w:id="100885257">
      <w:bodyDiv w:val="1"/>
      <w:marLeft w:val="0"/>
      <w:marRight w:val="0"/>
      <w:marTop w:val="0"/>
      <w:marBottom w:val="0"/>
      <w:divBdr>
        <w:top w:val="none" w:sz="0" w:space="0" w:color="auto"/>
        <w:left w:val="none" w:sz="0" w:space="0" w:color="auto"/>
        <w:bottom w:val="none" w:sz="0" w:space="0" w:color="auto"/>
        <w:right w:val="none" w:sz="0" w:space="0" w:color="auto"/>
      </w:divBdr>
    </w:div>
    <w:div w:id="158934056">
      <w:bodyDiv w:val="1"/>
      <w:marLeft w:val="0"/>
      <w:marRight w:val="0"/>
      <w:marTop w:val="0"/>
      <w:marBottom w:val="0"/>
      <w:divBdr>
        <w:top w:val="none" w:sz="0" w:space="0" w:color="auto"/>
        <w:left w:val="none" w:sz="0" w:space="0" w:color="auto"/>
        <w:bottom w:val="none" w:sz="0" w:space="0" w:color="auto"/>
        <w:right w:val="none" w:sz="0" w:space="0" w:color="auto"/>
      </w:divBdr>
    </w:div>
    <w:div w:id="170681288">
      <w:bodyDiv w:val="1"/>
      <w:marLeft w:val="0"/>
      <w:marRight w:val="0"/>
      <w:marTop w:val="0"/>
      <w:marBottom w:val="0"/>
      <w:divBdr>
        <w:top w:val="none" w:sz="0" w:space="0" w:color="auto"/>
        <w:left w:val="none" w:sz="0" w:space="0" w:color="auto"/>
        <w:bottom w:val="none" w:sz="0" w:space="0" w:color="auto"/>
        <w:right w:val="none" w:sz="0" w:space="0" w:color="auto"/>
      </w:divBdr>
    </w:div>
    <w:div w:id="209195714">
      <w:bodyDiv w:val="1"/>
      <w:marLeft w:val="0"/>
      <w:marRight w:val="0"/>
      <w:marTop w:val="0"/>
      <w:marBottom w:val="0"/>
      <w:divBdr>
        <w:top w:val="none" w:sz="0" w:space="0" w:color="auto"/>
        <w:left w:val="none" w:sz="0" w:space="0" w:color="auto"/>
        <w:bottom w:val="none" w:sz="0" w:space="0" w:color="auto"/>
        <w:right w:val="none" w:sz="0" w:space="0" w:color="auto"/>
      </w:divBdr>
    </w:div>
    <w:div w:id="226452035">
      <w:bodyDiv w:val="1"/>
      <w:marLeft w:val="0"/>
      <w:marRight w:val="0"/>
      <w:marTop w:val="0"/>
      <w:marBottom w:val="0"/>
      <w:divBdr>
        <w:top w:val="none" w:sz="0" w:space="0" w:color="auto"/>
        <w:left w:val="none" w:sz="0" w:space="0" w:color="auto"/>
        <w:bottom w:val="none" w:sz="0" w:space="0" w:color="auto"/>
        <w:right w:val="none" w:sz="0" w:space="0" w:color="auto"/>
      </w:divBdr>
    </w:div>
    <w:div w:id="279921632">
      <w:bodyDiv w:val="1"/>
      <w:marLeft w:val="0"/>
      <w:marRight w:val="0"/>
      <w:marTop w:val="0"/>
      <w:marBottom w:val="0"/>
      <w:divBdr>
        <w:top w:val="none" w:sz="0" w:space="0" w:color="auto"/>
        <w:left w:val="none" w:sz="0" w:space="0" w:color="auto"/>
        <w:bottom w:val="none" w:sz="0" w:space="0" w:color="auto"/>
        <w:right w:val="none" w:sz="0" w:space="0" w:color="auto"/>
      </w:divBdr>
    </w:div>
    <w:div w:id="324673261">
      <w:bodyDiv w:val="1"/>
      <w:marLeft w:val="0"/>
      <w:marRight w:val="0"/>
      <w:marTop w:val="0"/>
      <w:marBottom w:val="0"/>
      <w:divBdr>
        <w:top w:val="none" w:sz="0" w:space="0" w:color="auto"/>
        <w:left w:val="none" w:sz="0" w:space="0" w:color="auto"/>
        <w:bottom w:val="none" w:sz="0" w:space="0" w:color="auto"/>
        <w:right w:val="none" w:sz="0" w:space="0" w:color="auto"/>
      </w:divBdr>
    </w:div>
    <w:div w:id="341011182">
      <w:bodyDiv w:val="1"/>
      <w:marLeft w:val="0"/>
      <w:marRight w:val="0"/>
      <w:marTop w:val="0"/>
      <w:marBottom w:val="0"/>
      <w:divBdr>
        <w:top w:val="none" w:sz="0" w:space="0" w:color="auto"/>
        <w:left w:val="none" w:sz="0" w:space="0" w:color="auto"/>
        <w:bottom w:val="none" w:sz="0" w:space="0" w:color="auto"/>
        <w:right w:val="none" w:sz="0" w:space="0" w:color="auto"/>
      </w:divBdr>
    </w:div>
    <w:div w:id="383916784">
      <w:bodyDiv w:val="1"/>
      <w:marLeft w:val="0"/>
      <w:marRight w:val="0"/>
      <w:marTop w:val="0"/>
      <w:marBottom w:val="0"/>
      <w:divBdr>
        <w:top w:val="none" w:sz="0" w:space="0" w:color="auto"/>
        <w:left w:val="none" w:sz="0" w:space="0" w:color="auto"/>
        <w:bottom w:val="none" w:sz="0" w:space="0" w:color="auto"/>
        <w:right w:val="none" w:sz="0" w:space="0" w:color="auto"/>
      </w:divBdr>
    </w:div>
    <w:div w:id="419912046">
      <w:bodyDiv w:val="1"/>
      <w:marLeft w:val="0"/>
      <w:marRight w:val="0"/>
      <w:marTop w:val="0"/>
      <w:marBottom w:val="0"/>
      <w:divBdr>
        <w:top w:val="none" w:sz="0" w:space="0" w:color="auto"/>
        <w:left w:val="none" w:sz="0" w:space="0" w:color="auto"/>
        <w:bottom w:val="none" w:sz="0" w:space="0" w:color="auto"/>
        <w:right w:val="none" w:sz="0" w:space="0" w:color="auto"/>
      </w:divBdr>
    </w:div>
    <w:div w:id="425662820">
      <w:bodyDiv w:val="1"/>
      <w:marLeft w:val="0"/>
      <w:marRight w:val="0"/>
      <w:marTop w:val="0"/>
      <w:marBottom w:val="0"/>
      <w:divBdr>
        <w:top w:val="none" w:sz="0" w:space="0" w:color="auto"/>
        <w:left w:val="none" w:sz="0" w:space="0" w:color="auto"/>
        <w:bottom w:val="none" w:sz="0" w:space="0" w:color="auto"/>
        <w:right w:val="none" w:sz="0" w:space="0" w:color="auto"/>
      </w:divBdr>
    </w:div>
    <w:div w:id="449010624">
      <w:bodyDiv w:val="1"/>
      <w:marLeft w:val="0"/>
      <w:marRight w:val="0"/>
      <w:marTop w:val="0"/>
      <w:marBottom w:val="0"/>
      <w:divBdr>
        <w:top w:val="none" w:sz="0" w:space="0" w:color="auto"/>
        <w:left w:val="none" w:sz="0" w:space="0" w:color="auto"/>
        <w:bottom w:val="none" w:sz="0" w:space="0" w:color="auto"/>
        <w:right w:val="none" w:sz="0" w:space="0" w:color="auto"/>
      </w:divBdr>
    </w:div>
    <w:div w:id="464197253">
      <w:bodyDiv w:val="1"/>
      <w:marLeft w:val="0"/>
      <w:marRight w:val="0"/>
      <w:marTop w:val="0"/>
      <w:marBottom w:val="0"/>
      <w:divBdr>
        <w:top w:val="none" w:sz="0" w:space="0" w:color="auto"/>
        <w:left w:val="none" w:sz="0" w:space="0" w:color="auto"/>
        <w:bottom w:val="none" w:sz="0" w:space="0" w:color="auto"/>
        <w:right w:val="none" w:sz="0" w:space="0" w:color="auto"/>
      </w:divBdr>
    </w:div>
    <w:div w:id="497186433">
      <w:bodyDiv w:val="1"/>
      <w:marLeft w:val="0"/>
      <w:marRight w:val="0"/>
      <w:marTop w:val="0"/>
      <w:marBottom w:val="0"/>
      <w:divBdr>
        <w:top w:val="none" w:sz="0" w:space="0" w:color="auto"/>
        <w:left w:val="none" w:sz="0" w:space="0" w:color="auto"/>
        <w:bottom w:val="none" w:sz="0" w:space="0" w:color="auto"/>
        <w:right w:val="none" w:sz="0" w:space="0" w:color="auto"/>
      </w:divBdr>
    </w:div>
    <w:div w:id="535120648">
      <w:bodyDiv w:val="1"/>
      <w:marLeft w:val="0"/>
      <w:marRight w:val="0"/>
      <w:marTop w:val="0"/>
      <w:marBottom w:val="0"/>
      <w:divBdr>
        <w:top w:val="none" w:sz="0" w:space="0" w:color="auto"/>
        <w:left w:val="none" w:sz="0" w:space="0" w:color="auto"/>
        <w:bottom w:val="none" w:sz="0" w:space="0" w:color="auto"/>
        <w:right w:val="none" w:sz="0" w:space="0" w:color="auto"/>
      </w:divBdr>
    </w:div>
    <w:div w:id="539318922">
      <w:bodyDiv w:val="1"/>
      <w:marLeft w:val="0"/>
      <w:marRight w:val="0"/>
      <w:marTop w:val="0"/>
      <w:marBottom w:val="0"/>
      <w:divBdr>
        <w:top w:val="none" w:sz="0" w:space="0" w:color="auto"/>
        <w:left w:val="none" w:sz="0" w:space="0" w:color="auto"/>
        <w:bottom w:val="none" w:sz="0" w:space="0" w:color="auto"/>
        <w:right w:val="none" w:sz="0" w:space="0" w:color="auto"/>
      </w:divBdr>
    </w:div>
    <w:div w:id="549420596">
      <w:bodyDiv w:val="1"/>
      <w:marLeft w:val="0"/>
      <w:marRight w:val="0"/>
      <w:marTop w:val="0"/>
      <w:marBottom w:val="0"/>
      <w:divBdr>
        <w:top w:val="none" w:sz="0" w:space="0" w:color="auto"/>
        <w:left w:val="none" w:sz="0" w:space="0" w:color="auto"/>
        <w:bottom w:val="none" w:sz="0" w:space="0" w:color="auto"/>
        <w:right w:val="none" w:sz="0" w:space="0" w:color="auto"/>
      </w:divBdr>
    </w:div>
    <w:div w:id="579098912">
      <w:bodyDiv w:val="1"/>
      <w:marLeft w:val="0"/>
      <w:marRight w:val="0"/>
      <w:marTop w:val="0"/>
      <w:marBottom w:val="0"/>
      <w:divBdr>
        <w:top w:val="none" w:sz="0" w:space="0" w:color="auto"/>
        <w:left w:val="none" w:sz="0" w:space="0" w:color="auto"/>
        <w:bottom w:val="none" w:sz="0" w:space="0" w:color="auto"/>
        <w:right w:val="none" w:sz="0" w:space="0" w:color="auto"/>
      </w:divBdr>
    </w:div>
    <w:div w:id="583422134">
      <w:bodyDiv w:val="1"/>
      <w:marLeft w:val="0"/>
      <w:marRight w:val="0"/>
      <w:marTop w:val="0"/>
      <w:marBottom w:val="0"/>
      <w:divBdr>
        <w:top w:val="none" w:sz="0" w:space="0" w:color="auto"/>
        <w:left w:val="none" w:sz="0" w:space="0" w:color="auto"/>
        <w:bottom w:val="none" w:sz="0" w:space="0" w:color="auto"/>
        <w:right w:val="none" w:sz="0" w:space="0" w:color="auto"/>
      </w:divBdr>
    </w:div>
    <w:div w:id="679821790">
      <w:bodyDiv w:val="1"/>
      <w:marLeft w:val="0"/>
      <w:marRight w:val="0"/>
      <w:marTop w:val="0"/>
      <w:marBottom w:val="0"/>
      <w:divBdr>
        <w:top w:val="none" w:sz="0" w:space="0" w:color="auto"/>
        <w:left w:val="none" w:sz="0" w:space="0" w:color="auto"/>
        <w:bottom w:val="none" w:sz="0" w:space="0" w:color="auto"/>
        <w:right w:val="none" w:sz="0" w:space="0" w:color="auto"/>
      </w:divBdr>
    </w:div>
    <w:div w:id="734816504">
      <w:bodyDiv w:val="1"/>
      <w:marLeft w:val="0"/>
      <w:marRight w:val="0"/>
      <w:marTop w:val="0"/>
      <w:marBottom w:val="0"/>
      <w:divBdr>
        <w:top w:val="none" w:sz="0" w:space="0" w:color="auto"/>
        <w:left w:val="none" w:sz="0" w:space="0" w:color="auto"/>
        <w:bottom w:val="none" w:sz="0" w:space="0" w:color="auto"/>
        <w:right w:val="none" w:sz="0" w:space="0" w:color="auto"/>
      </w:divBdr>
    </w:div>
    <w:div w:id="764886878">
      <w:bodyDiv w:val="1"/>
      <w:marLeft w:val="0"/>
      <w:marRight w:val="0"/>
      <w:marTop w:val="0"/>
      <w:marBottom w:val="0"/>
      <w:divBdr>
        <w:top w:val="none" w:sz="0" w:space="0" w:color="auto"/>
        <w:left w:val="none" w:sz="0" w:space="0" w:color="auto"/>
        <w:bottom w:val="none" w:sz="0" w:space="0" w:color="auto"/>
        <w:right w:val="none" w:sz="0" w:space="0" w:color="auto"/>
      </w:divBdr>
    </w:div>
    <w:div w:id="795176408">
      <w:bodyDiv w:val="1"/>
      <w:marLeft w:val="0"/>
      <w:marRight w:val="0"/>
      <w:marTop w:val="0"/>
      <w:marBottom w:val="0"/>
      <w:divBdr>
        <w:top w:val="none" w:sz="0" w:space="0" w:color="auto"/>
        <w:left w:val="none" w:sz="0" w:space="0" w:color="auto"/>
        <w:bottom w:val="none" w:sz="0" w:space="0" w:color="auto"/>
        <w:right w:val="none" w:sz="0" w:space="0" w:color="auto"/>
      </w:divBdr>
    </w:div>
    <w:div w:id="862786780">
      <w:bodyDiv w:val="1"/>
      <w:marLeft w:val="0"/>
      <w:marRight w:val="0"/>
      <w:marTop w:val="0"/>
      <w:marBottom w:val="0"/>
      <w:divBdr>
        <w:top w:val="none" w:sz="0" w:space="0" w:color="auto"/>
        <w:left w:val="none" w:sz="0" w:space="0" w:color="auto"/>
        <w:bottom w:val="none" w:sz="0" w:space="0" w:color="auto"/>
        <w:right w:val="none" w:sz="0" w:space="0" w:color="auto"/>
      </w:divBdr>
    </w:div>
    <w:div w:id="950891666">
      <w:bodyDiv w:val="1"/>
      <w:marLeft w:val="0"/>
      <w:marRight w:val="0"/>
      <w:marTop w:val="0"/>
      <w:marBottom w:val="0"/>
      <w:divBdr>
        <w:top w:val="none" w:sz="0" w:space="0" w:color="auto"/>
        <w:left w:val="none" w:sz="0" w:space="0" w:color="auto"/>
        <w:bottom w:val="none" w:sz="0" w:space="0" w:color="auto"/>
        <w:right w:val="none" w:sz="0" w:space="0" w:color="auto"/>
      </w:divBdr>
    </w:div>
    <w:div w:id="983580974">
      <w:bodyDiv w:val="1"/>
      <w:marLeft w:val="0"/>
      <w:marRight w:val="0"/>
      <w:marTop w:val="0"/>
      <w:marBottom w:val="0"/>
      <w:divBdr>
        <w:top w:val="none" w:sz="0" w:space="0" w:color="auto"/>
        <w:left w:val="none" w:sz="0" w:space="0" w:color="auto"/>
        <w:bottom w:val="none" w:sz="0" w:space="0" w:color="auto"/>
        <w:right w:val="none" w:sz="0" w:space="0" w:color="auto"/>
      </w:divBdr>
    </w:div>
    <w:div w:id="1001008568">
      <w:bodyDiv w:val="1"/>
      <w:marLeft w:val="0"/>
      <w:marRight w:val="0"/>
      <w:marTop w:val="0"/>
      <w:marBottom w:val="0"/>
      <w:divBdr>
        <w:top w:val="none" w:sz="0" w:space="0" w:color="auto"/>
        <w:left w:val="none" w:sz="0" w:space="0" w:color="auto"/>
        <w:bottom w:val="none" w:sz="0" w:space="0" w:color="auto"/>
        <w:right w:val="none" w:sz="0" w:space="0" w:color="auto"/>
      </w:divBdr>
    </w:div>
    <w:div w:id="1011031678">
      <w:bodyDiv w:val="1"/>
      <w:marLeft w:val="0"/>
      <w:marRight w:val="0"/>
      <w:marTop w:val="0"/>
      <w:marBottom w:val="0"/>
      <w:divBdr>
        <w:top w:val="none" w:sz="0" w:space="0" w:color="auto"/>
        <w:left w:val="none" w:sz="0" w:space="0" w:color="auto"/>
        <w:bottom w:val="none" w:sz="0" w:space="0" w:color="auto"/>
        <w:right w:val="none" w:sz="0" w:space="0" w:color="auto"/>
      </w:divBdr>
    </w:div>
    <w:div w:id="1020549216">
      <w:bodyDiv w:val="1"/>
      <w:marLeft w:val="0"/>
      <w:marRight w:val="0"/>
      <w:marTop w:val="0"/>
      <w:marBottom w:val="0"/>
      <w:divBdr>
        <w:top w:val="none" w:sz="0" w:space="0" w:color="auto"/>
        <w:left w:val="none" w:sz="0" w:space="0" w:color="auto"/>
        <w:bottom w:val="none" w:sz="0" w:space="0" w:color="auto"/>
        <w:right w:val="none" w:sz="0" w:space="0" w:color="auto"/>
      </w:divBdr>
    </w:div>
    <w:div w:id="1037390291">
      <w:bodyDiv w:val="1"/>
      <w:marLeft w:val="0"/>
      <w:marRight w:val="0"/>
      <w:marTop w:val="0"/>
      <w:marBottom w:val="0"/>
      <w:divBdr>
        <w:top w:val="none" w:sz="0" w:space="0" w:color="auto"/>
        <w:left w:val="none" w:sz="0" w:space="0" w:color="auto"/>
        <w:bottom w:val="none" w:sz="0" w:space="0" w:color="auto"/>
        <w:right w:val="none" w:sz="0" w:space="0" w:color="auto"/>
      </w:divBdr>
    </w:div>
    <w:div w:id="1041780787">
      <w:bodyDiv w:val="1"/>
      <w:marLeft w:val="0"/>
      <w:marRight w:val="0"/>
      <w:marTop w:val="0"/>
      <w:marBottom w:val="0"/>
      <w:divBdr>
        <w:top w:val="none" w:sz="0" w:space="0" w:color="auto"/>
        <w:left w:val="none" w:sz="0" w:space="0" w:color="auto"/>
        <w:bottom w:val="none" w:sz="0" w:space="0" w:color="auto"/>
        <w:right w:val="none" w:sz="0" w:space="0" w:color="auto"/>
      </w:divBdr>
    </w:div>
    <w:div w:id="1071584714">
      <w:bodyDiv w:val="1"/>
      <w:marLeft w:val="0"/>
      <w:marRight w:val="0"/>
      <w:marTop w:val="0"/>
      <w:marBottom w:val="0"/>
      <w:divBdr>
        <w:top w:val="none" w:sz="0" w:space="0" w:color="auto"/>
        <w:left w:val="none" w:sz="0" w:space="0" w:color="auto"/>
        <w:bottom w:val="none" w:sz="0" w:space="0" w:color="auto"/>
        <w:right w:val="none" w:sz="0" w:space="0" w:color="auto"/>
      </w:divBdr>
    </w:div>
    <w:div w:id="1086345605">
      <w:bodyDiv w:val="1"/>
      <w:marLeft w:val="0"/>
      <w:marRight w:val="0"/>
      <w:marTop w:val="0"/>
      <w:marBottom w:val="0"/>
      <w:divBdr>
        <w:top w:val="none" w:sz="0" w:space="0" w:color="auto"/>
        <w:left w:val="none" w:sz="0" w:space="0" w:color="auto"/>
        <w:bottom w:val="none" w:sz="0" w:space="0" w:color="auto"/>
        <w:right w:val="none" w:sz="0" w:space="0" w:color="auto"/>
      </w:divBdr>
    </w:div>
    <w:div w:id="1089351550">
      <w:bodyDiv w:val="1"/>
      <w:marLeft w:val="0"/>
      <w:marRight w:val="0"/>
      <w:marTop w:val="0"/>
      <w:marBottom w:val="0"/>
      <w:divBdr>
        <w:top w:val="none" w:sz="0" w:space="0" w:color="auto"/>
        <w:left w:val="none" w:sz="0" w:space="0" w:color="auto"/>
        <w:bottom w:val="none" w:sz="0" w:space="0" w:color="auto"/>
        <w:right w:val="none" w:sz="0" w:space="0" w:color="auto"/>
      </w:divBdr>
    </w:div>
    <w:div w:id="1118839037">
      <w:bodyDiv w:val="1"/>
      <w:marLeft w:val="0"/>
      <w:marRight w:val="0"/>
      <w:marTop w:val="0"/>
      <w:marBottom w:val="0"/>
      <w:divBdr>
        <w:top w:val="none" w:sz="0" w:space="0" w:color="auto"/>
        <w:left w:val="none" w:sz="0" w:space="0" w:color="auto"/>
        <w:bottom w:val="none" w:sz="0" w:space="0" w:color="auto"/>
        <w:right w:val="none" w:sz="0" w:space="0" w:color="auto"/>
      </w:divBdr>
    </w:div>
    <w:div w:id="1119683841">
      <w:bodyDiv w:val="1"/>
      <w:marLeft w:val="0"/>
      <w:marRight w:val="0"/>
      <w:marTop w:val="0"/>
      <w:marBottom w:val="0"/>
      <w:divBdr>
        <w:top w:val="none" w:sz="0" w:space="0" w:color="auto"/>
        <w:left w:val="none" w:sz="0" w:space="0" w:color="auto"/>
        <w:bottom w:val="none" w:sz="0" w:space="0" w:color="auto"/>
        <w:right w:val="none" w:sz="0" w:space="0" w:color="auto"/>
      </w:divBdr>
    </w:div>
    <w:div w:id="1130636390">
      <w:bodyDiv w:val="1"/>
      <w:marLeft w:val="0"/>
      <w:marRight w:val="0"/>
      <w:marTop w:val="0"/>
      <w:marBottom w:val="0"/>
      <w:divBdr>
        <w:top w:val="none" w:sz="0" w:space="0" w:color="auto"/>
        <w:left w:val="none" w:sz="0" w:space="0" w:color="auto"/>
        <w:bottom w:val="none" w:sz="0" w:space="0" w:color="auto"/>
        <w:right w:val="none" w:sz="0" w:space="0" w:color="auto"/>
      </w:divBdr>
    </w:div>
    <w:div w:id="1189025306">
      <w:bodyDiv w:val="1"/>
      <w:marLeft w:val="0"/>
      <w:marRight w:val="0"/>
      <w:marTop w:val="0"/>
      <w:marBottom w:val="0"/>
      <w:divBdr>
        <w:top w:val="none" w:sz="0" w:space="0" w:color="auto"/>
        <w:left w:val="none" w:sz="0" w:space="0" w:color="auto"/>
        <w:bottom w:val="none" w:sz="0" w:space="0" w:color="auto"/>
        <w:right w:val="none" w:sz="0" w:space="0" w:color="auto"/>
      </w:divBdr>
    </w:div>
    <w:div w:id="1206019904">
      <w:bodyDiv w:val="1"/>
      <w:marLeft w:val="0"/>
      <w:marRight w:val="0"/>
      <w:marTop w:val="0"/>
      <w:marBottom w:val="0"/>
      <w:divBdr>
        <w:top w:val="none" w:sz="0" w:space="0" w:color="auto"/>
        <w:left w:val="none" w:sz="0" w:space="0" w:color="auto"/>
        <w:bottom w:val="none" w:sz="0" w:space="0" w:color="auto"/>
        <w:right w:val="none" w:sz="0" w:space="0" w:color="auto"/>
      </w:divBdr>
    </w:div>
    <w:div w:id="1225481421">
      <w:bodyDiv w:val="1"/>
      <w:marLeft w:val="0"/>
      <w:marRight w:val="0"/>
      <w:marTop w:val="0"/>
      <w:marBottom w:val="0"/>
      <w:divBdr>
        <w:top w:val="none" w:sz="0" w:space="0" w:color="auto"/>
        <w:left w:val="none" w:sz="0" w:space="0" w:color="auto"/>
        <w:bottom w:val="none" w:sz="0" w:space="0" w:color="auto"/>
        <w:right w:val="none" w:sz="0" w:space="0" w:color="auto"/>
      </w:divBdr>
    </w:div>
    <w:div w:id="1245148050">
      <w:bodyDiv w:val="1"/>
      <w:marLeft w:val="0"/>
      <w:marRight w:val="0"/>
      <w:marTop w:val="0"/>
      <w:marBottom w:val="0"/>
      <w:divBdr>
        <w:top w:val="none" w:sz="0" w:space="0" w:color="auto"/>
        <w:left w:val="none" w:sz="0" w:space="0" w:color="auto"/>
        <w:bottom w:val="none" w:sz="0" w:space="0" w:color="auto"/>
        <w:right w:val="none" w:sz="0" w:space="0" w:color="auto"/>
      </w:divBdr>
    </w:div>
    <w:div w:id="1276600262">
      <w:bodyDiv w:val="1"/>
      <w:marLeft w:val="0"/>
      <w:marRight w:val="0"/>
      <w:marTop w:val="0"/>
      <w:marBottom w:val="0"/>
      <w:divBdr>
        <w:top w:val="none" w:sz="0" w:space="0" w:color="auto"/>
        <w:left w:val="none" w:sz="0" w:space="0" w:color="auto"/>
        <w:bottom w:val="none" w:sz="0" w:space="0" w:color="auto"/>
        <w:right w:val="none" w:sz="0" w:space="0" w:color="auto"/>
      </w:divBdr>
    </w:div>
    <w:div w:id="1295058429">
      <w:bodyDiv w:val="1"/>
      <w:marLeft w:val="0"/>
      <w:marRight w:val="0"/>
      <w:marTop w:val="0"/>
      <w:marBottom w:val="0"/>
      <w:divBdr>
        <w:top w:val="none" w:sz="0" w:space="0" w:color="auto"/>
        <w:left w:val="none" w:sz="0" w:space="0" w:color="auto"/>
        <w:bottom w:val="none" w:sz="0" w:space="0" w:color="auto"/>
        <w:right w:val="none" w:sz="0" w:space="0" w:color="auto"/>
      </w:divBdr>
    </w:div>
    <w:div w:id="1297761613">
      <w:bodyDiv w:val="1"/>
      <w:marLeft w:val="0"/>
      <w:marRight w:val="0"/>
      <w:marTop w:val="0"/>
      <w:marBottom w:val="0"/>
      <w:divBdr>
        <w:top w:val="none" w:sz="0" w:space="0" w:color="auto"/>
        <w:left w:val="none" w:sz="0" w:space="0" w:color="auto"/>
        <w:bottom w:val="none" w:sz="0" w:space="0" w:color="auto"/>
        <w:right w:val="none" w:sz="0" w:space="0" w:color="auto"/>
      </w:divBdr>
    </w:div>
    <w:div w:id="1312101326">
      <w:bodyDiv w:val="1"/>
      <w:marLeft w:val="0"/>
      <w:marRight w:val="0"/>
      <w:marTop w:val="0"/>
      <w:marBottom w:val="0"/>
      <w:divBdr>
        <w:top w:val="none" w:sz="0" w:space="0" w:color="auto"/>
        <w:left w:val="none" w:sz="0" w:space="0" w:color="auto"/>
        <w:bottom w:val="none" w:sz="0" w:space="0" w:color="auto"/>
        <w:right w:val="none" w:sz="0" w:space="0" w:color="auto"/>
      </w:divBdr>
    </w:div>
    <w:div w:id="1340888565">
      <w:bodyDiv w:val="1"/>
      <w:marLeft w:val="0"/>
      <w:marRight w:val="0"/>
      <w:marTop w:val="0"/>
      <w:marBottom w:val="0"/>
      <w:divBdr>
        <w:top w:val="none" w:sz="0" w:space="0" w:color="auto"/>
        <w:left w:val="none" w:sz="0" w:space="0" w:color="auto"/>
        <w:bottom w:val="none" w:sz="0" w:space="0" w:color="auto"/>
        <w:right w:val="none" w:sz="0" w:space="0" w:color="auto"/>
      </w:divBdr>
    </w:div>
    <w:div w:id="1349600961">
      <w:bodyDiv w:val="1"/>
      <w:marLeft w:val="0"/>
      <w:marRight w:val="0"/>
      <w:marTop w:val="0"/>
      <w:marBottom w:val="0"/>
      <w:divBdr>
        <w:top w:val="none" w:sz="0" w:space="0" w:color="auto"/>
        <w:left w:val="none" w:sz="0" w:space="0" w:color="auto"/>
        <w:bottom w:val="none" w:sz="0" w:space="0" w:color="auto"/>
        <w:right w:val="none" w:sz="0" w:space="0" w:color="auto"/>
      </w:divBdr>
    </w:div>
    <w:div w:id="1460880426">
      <w:bodyDiv w:val="1"/>
      <w:marLeft w:val="0"/>
      <w:marRight w:val="0"/>
      <w:marTop w:val="0"/>
      <w:marBottom w:val="0"/>
      <w:divBdr>
        <w:top w:val="none" w:sz="0" w:space="0" w:color="auto"/>
        <w:left w:val="none" w:sz="0" w:space="0" w:color="auto"/>
        <w:bottom w:val="none" w:sz="0" w:space="0" w:color="auto"/>
        <w:right w:val="none" w:sz="0" w:space="0" w:color="auto"/>
      </w:divBdr>
    </w:div>
    <w:div w:id="1517421649">
      <w:bodyDiv w:val="1"/>
      <w:marLeft w:val="0"/>
      <w:marRight w:val="0"/>
      <w:marTop w:val="0"/>
      <w:marBottom w:val="0"/>
      <w:divBdr>
        <w:top w:val="none" w:sz="0" w:space="0" w:color="auto"/>
        <w:left w:val="none" w:sz="0" w:space="0" w:color="auto"/>
        <w:bottom w:val="none" w:sz="0" w:space="0" w:color="auto"/>
        <w:right w:val="none" w:sz="0" w:space="0" w:color="auto"/>
      </w:divBdr>
    </w:div>
    <w:div w:id="1541671100">
      <w:bodyDiv w:val="1"/>
      <w:marLeft w:val="0"/>
      <w:marRight w:val="0"/>
      <w:marTop w:val="0"/>
      <w:marBottom w:val="0"/>
      <w:divBdr>
        <w:top w:val="none" w:sz="0" w:space="0" w:color="auto"/>
        <w:left w:val="none" w:sz="0" w:space="0" w:color="auto"/>
        <w:bottom w:val="none" w:sz="0" w:space="0" w:color="auto"/>
        <w:right w:val="none" w:sz="0" w:space="0" w:color="auto"/>
      </w:divBdr>
    </w:div>
    <w:div w:id="1566183671">
      <w:bodyDiv w:val="1"/>
      <w:marLeft w:val="0"/>
      <w:marRight w:val="0"/>
      <w:marTop w:val="0"/>
      <w:marBottom w:val="0"/>
      <w:divBdr>
        <w:top w:val="none" w:sz="0" w:space="0" w:color="auto"/>
        <w:left w:val="none" w:sz="0" w:space="0" w:color="auto"/>
        <w:bottom w:val="none" w:sz="0" w:space="0" w:color="auto"/>
        <w:right w:val="none" w:sz="0" w:space="0" w:color="auto"/>
      </w:divBdr>
    </w:div>
    <w:div w:id="1617255765">
      <w:bodyDiv w:val="1"/>
      <w:marLeft w:val="0"/>
      <w:marRight w:val="0"/>
      <w:marTop w:val="0"/>
      <w:marBottom w:val="0"/>
      <w:divBdr>
        <w:top w:val="none" w:sz="0" w:space="0" w:color="auto"/>
        <w:left w:val="none" w:sz="0" w:space="0" w:color="auto"/>
        <w:bottom w:val="none" w:sz="0" w:space="0" w:color="auto"/>
        <w:right w:val="none" w:sz="0" w:space="0" w:color="auto"/>
      </w:divBdr>
    </w:div>
    <w:div w:id="1628588891">
      <w:bodyDiv w:val="1"/>
      <w:marLeft w:val="0"/>
      <w:marRight w:val="0"/>
      <w:marTop w:val="0"/>
      <w:marBottom w:val="0"/>
      <w:divBdr>
        <w:top w:val="none" w:sz="0" w:space="0" w:color="auto"/>
        <w:left w:val="none" w:sz="0" w:space="0" w:color="auto"/>
        <w:bottom w:val="none" w:sz="0" w:space="0" w:color="auto"/>
        <w:right w:val="none" w:sz="0" w:space="0" w:color="auto"/>
      </w:divBdr>
    </w:div>
    <w:div w:id="1667785591">
      <w:bodyDiv w:val="1"/>
      <w:marLeft w:val="0"/>
      <w:marRight w:val="0"/>
      <w:marTop w:val="0"/>
      <w:marBottom w:val="0"/>
      <w:divBdr>
        <w:top w:val="none" w:sz="0" w:space="0" w:color="auto"/>
        <w:left w:val="none" w:sz="0" w:space="0" w:color="auto"/>
        <w:bottom w:val="none" w:sz="0" w:space="0" w:color="auto"/>
        <w:right w:val="none" w:sz="0" w:space="0" w:color="auto"/>
      </w:divBdr>
    </w:div>
    <w:div w:id="1672947224">
      <w:bodyDiv w:val="1"/>
      <w:marLeft w:val="0"/>
      <w:marRight w:val="0"/>
      <w:marTop w:val="0"/>
      <w:marBottom w:val="0"/>
      <w:divBdr>
        <w:top w:val="none" w:sz="0" w:space="0" w:color="auto"/>
        <w:left w:val="none" w:sz="0" w:space="0" w:color="auto"/>
        <w:bottom w:val="none" w:sz="0" w:space="0" w:color="auto"/>
        <w:right w:val="none" w:sz="0" w:space="0" w:color="auto"/>
      </w:divBdr>
    </w:div>
    <w:div w:id="1789742267">
      <w:bodyDiv w:val="1"/>
      <w:marLeft w:val="0"/>
      <w:marRight w:val="0"/>
      <w:marTop w:val="0"/>
      <w:marBottom w:val="0"/>
      <w:divBdr>
        <w:top w:val="none" w:sz="0" w:space="0" w:color="auto"/>
        <w:left w:val="none" w:sz="0" w:space="0" w:color="auto"/>
        <w:bottom w:val="none" w:sz="0" w:space="0" w:color="auto"/>
        <w:right w:val="none" w:sz="0" w:space="0" w:color="auto"/>
      </w:divBdr>
    </w:div>
    <w:div w:id="1809740903">
      <w:bodyDiv w:val="1"/>
      <w:marLeft w:val="0"/>
      <w:marRight w:val="0"/>
      <w:marTop w:val="0"/>
      <w:marBottom w:val="0"/>
      <w:divBdr>
        <w:top w:val="none" w:sz="0" w:space="0" w:color="auto"/>
        <w:left w:val="none" w:sz="0" w:space="0" w:color="auto"/>
        <w:bottom w:val="none" w:sz="0" w:space="0" w:color="auto"/>
        <w:right w:val="none" w:sz="0" w:space="0" w:color="auto"/>
      </w:divBdr>
    </w:div>
    <w:div w:id="1813862980">
      <w:bodyDiv w:val="1"/>
      <w:marLeft w:val="0"/>
      <w:marRight w:val="0"/>
      <w:marTop w:val="0"/>
      <w:marBottom w:val="0"/>
      <w:divBdr>
        <w:top w:val="none" w:sz="0" w:space="0" w:color="auto"/>
        <w:left w:val="none" w:sz="0" w:space="0" w:color="auto"/>
        <w:bottom w:val="none" w:sz="0" w:space="0" w:color="auto"/>
        <w:right w:val="none" w:sz="0" w:space="0" w:color="auto"/>
      </w:divBdr>
    </w:div>
    <w:div w:id="1889607033">
      <w:bodyDiv w:val="1"/>
      <w:marLeft w:val="0"/>
      <w:marRight w:val="0"/>
      <w:marTop w:val="0"/>
      <w:marBottom w:val="0"/>
      <w:divBdr>
        <w:top w:val="none" w:sz="0" w:space="0" w:color="auto"/>
        <w:left w:val="none" w:sz="0" w:space="0" w:color="auto"/>
        <w:bottom w:val="none" w:sz="0" w:space="0" w:color="auto"/>
        <w:right w:val="none" w:sz="0" w:space="0" w:color="auto"/>
      </w:divBdr>
    </w:div>
    <w:div w:id="1907758350">
      <w:bodyDiv w:val="1"/>
      <w:marLeft w:val="0"/>
      <w:marRight w:val="0"/>
      <w:marTop w:val="0"/>
      <w:marBottom w:val="0"/>
      <w:divBdr>
        <w:top w:val="none" w:sz="0" w:space="0" w:color="auto"/>
        <w:left w:val="none" w:sz="0" w:space="0" w:color="auto"/>
        <w:bottom w:val="none" w:sz="0" w:space="0" w:color="auto"/>
        <w:right w:val="none" w:sz="0" w:space="0" w:color="auto"/>
      </w:divBdr>
    </w:div>
    <w:div w:id="1938752607">
      <w:bodyDiv w:val="1"/>
      <w:marLeft w:val="0"/>
      <w:marRight w:val="0"/>
      <w:marTop w:val="0"/>
      <w:marBottom w:val="0"/>
      <w:divBdr>
        <w:top w:val="none" w:sz="0" w:space="0" w:color="auto"/>
        <w:left w:val="none" w:sz="0" w:space="0" w:color="auto"/>
        <w:bottom w:val="none" w:sz="0" w:space="0" w:color="auto"/>
        <w:right w:val="none" w:sz="0" w:space="0" w:color="auto"/>
      </w:divBdr>
    </w:div>
    <w:div w:id="1959067996">
      <w:bodyDiv w:val="1"/>
      <w:marLeft w:val="0"/>
      <w:marRight w:val="0"/>
      <w:marTop w:val="0"/>
      <w:marBottom w:val="0"/>
      <w:divBdr>
        <w:top w:val="none" w:sz="0" w:space="0" w:color="auto"/>
        <w:left w:val="none" w:sz="0" w:space="0" w:color="auto"/>
        <w:bottom w:val="none" w:sz="0" w:space="0" w:color="auto"/>
        <w:right w:val="none" w:sz="0" w:space="0" w:color="auto"/>
      </w:divBdr>
    </w:div>
    <w:div w:id="1978100494">
      <w:bodyDiv w:val="1"/>
      <w:marLeft w:val="0"/>
      <w:marRight w:val="0"/>
      <w:marTop w:val="0"/>
      <w:marBottom w:val="0"/>
      <w:divBdr>
        <w:top w:val="none" w:sz="0" w:space="0" w:color="auto"/>
        <w:left w:val="none" w:sz="0" w:space="0" w:color="auto"/>
        <w:bottom w:val="none" w:sz="0" w:space="0" w:color="auto"/>
        <w:right w:val="none" w:sz="0" w:space="0" w:color="auto"/>
      </w:divBdr>
    </w:div>
    <w:div w:id="1992322704">
      <w:bodyDiv w:val="1"/>
      <w:marLeft w:val="0"/>
      <w:marRight w:val="0"/>
      <w:marTop w:val="0"/>
      <w:marBottom w:val="0"/>
      <w:divBdr>
        <w:top w:val="none" w:sz="0" w:space="0" w:color="auto"/>
        <w:left w:val="none" w:sz="0" w:space="0" w:color="auto"/>
        <w:bottom w:val="none" w:sz="0" w:space="0" w:color="auto"/>
        <w:right w:val="none" w:sz="0" w:space="0" w:color="auto"/>
      </w:divBdr>
    </w:div>
    <w:div w:id="1992829038">
      <w:bodyDiv w:val="1"/>
      <w:marLeft w:val="0"/>
      <w:marRight w:val="0"/>
      <w:marTop w:val="0"/>
      <w:marBottom w:val="0"/>
      <w:divBdr>
        <w:top w:val="none" w:sz="0" w:space="0" w:color="auto"/>
        <w:left w:val="none" w:sz="0" w:space="0" w:color="auto"/>
        <w:bottom w:val="none" w:sz="0" w:space="0" w:color="auto"/>
        <w:right w:val="none" w:sz="0" w:space="0" w:color="auto"/>
      </w:divBdr>
    </w:div>
    <w:div w:id="2000886353">
      <w:bodyDiv w:val="1"/>
      <w:marLeft w:val="0"/>
      <w:marRight w:val="0"/>
      <w:marTop w:val="0"/>
      <w:marBottom w:val="0"/>
      <w:divBdr>
        <w:top w:val="none" w:sz="0" w:space="0" w:color="auto"/>
        <w:left w:val="none" w:sz="0" w:space="0" w:color="auto"/>
        <w:bottom w:val="none" w:sz="0" w:space="0" w:color="auto"/>
        <w:right w:val="none" w:sz="0" w:space="0" w:color="auto"/>
      </w:divBdr>
    </w:div>
    <w:div w:id="2023312879">
      <w:bodyDiv w:val="1"/>
      <w:marLeft w:val="0"/>
      <w:marRight w:val="0"/>
      <w:marTop w:val="0"/>
      <w:marBottom w:val="0"/>
      <w:divBdr>
        <w:top w:val="none" w:sz="0" w:space="0" w:color="auto"/>
        <w:left w:val="none" w:sz="0" w:space="0" w:color="auto"/>
        <w:bottom w:val="none" w:sz="0" w:space="0" w:color="auto"/>
        <w:right w:val="none" w:sz="0" w:space="0" w:color="auto"/>
      </w:divBdr>
    </w:div>
    <w:div w:id="2061056613">
      <w:bodyDiv w:val="1"/>
      <w:marLeft w:val="0"/>
      <w:marRight w:val="0"/>
      <w:marTop w:val="0"/>
      <w:marBottom w:val="0"/>
      <w:divBdr>
        <w:top w:val="none" w:sz="0" w:space="0" w:color="auto"/>
        <w:left w:val="none" w:sz="0" w:space="0" w:color="auto"/>
        <w:bottom w:val="none" w:sz="0" w:space="0" w:color="auto"/>
        <w:right w:val="none" w:sz="0" w:space="0" w:color="auto"/>
      </w:divBdr>
    </w:div>
    <w:div w:id="2083091340">
      <w:bodyDiv w:val="1"/>
      <w:marLeft w:val="0"/>
      <w:marRight w:val="0"/>
      <w:marTop w:val="0"/>
      <w:marBottom w:val="0"/>
      <w:divBdr>
        <w:top w:val="none" w:sz="0" w:space="0" w:color="auto"/>
        <w:left w:val="none" w:sz="0" w:space="0" w:color="auto"/>
        <w:bottom w:val="none" w:sz="0" w:space="0" w:color="auto"/>
        <w:right w:val="none" w:sz="0" w:space="0" w:color="auto"/>
      </w:divBdr>
    </w:div>
    <w:div w:id="2088991268">
      <w:bodyDiv w:val="1"/>
      <w:marLeft w:val="0"/>
      <w:marRight w:val="0"/>
      <w:marTop w:val="0"/>
      <w:marBottom w:val="0"/>
      <w:divBdr>
        <w:top w:val="none" w:sz="0" w:space="0" w:color="auto"/>
        <w:left w:val="none" w:sz="0" w:space="0" w:color="auto"/>
        <w:bottom w:val="none" w:sz="0" w:space="0" w:color="auto"/>
        <w:right w:val="none" w:sz="0" w:space="0" w:color="auto"/>
      </w:divBdr>
    </w:div>
    <w:div w:id="209488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eastsussexcouncils.org/" TargetMode="External"/><Relationship Id="rId26" Type="http://schemas.openxmlformats.org/officeDocument/2006/relationships/hyperlink" Target="mailto:elections@wealden.gov.uk" TargetMode="External"/><Relationship Id="rId3" Type="http://schemas.openxmlformats.org/officeDocument/2006/relationships/customXml" Target="../customXml/item3.xml"/><Relationship Id="rId21" Type="http://schemas.openxmlformats.org/officeDocument/2006/relationships/hyperlink" Target="mailto:Chris.bone@wealden.gov.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astsussex.gov.uk/roads-transport/public/bus-service-improvement-plan/bus-service-changes" TargetMode="External"/><Relationship Id="rId17" Type="http://schemas.openxmlformats.org/officeDocument/2006/relationships/hyperlink" Target="http://www.smartsurvey.co.uk/s/EastSussexLGR/" TargetMode="External"/><Relationship Id="rId25" Type="http://schemas.openxmlformats.org/officeDocument/2006/relationships/hyperlink" Target="https://heartresearch.org.uk/healthy-heart-gra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Annemarie.field@wealden.gov.uk" TargetMode="External"/><Relationship Id="rId29" Type="http://schemas.openxmlformats.org/officeDocument/2006/relationships/hyperlink" Target="https://www.gov.uk/government/organisations/department-for-environment-food-rural-affai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alfristonparishcouncil.org.uk" TargetMode="External"/><Relationship Id="rId24" Type="http://schemas.openxmlformats.org/officeDocument/2006/relationships/hyperlink" Target="https://www.bt.com/connected-together"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my.bt.com/s/apps/appsselfserve/index.html?" TargetMode="External"/><Relationship Id="rId28" Type="http://schemas.openxmlformats.org/officeDocument/2006/relationships/hyperlink" Target="https://www.gov.uk/government/news/councils-to-seize-and-crush-fly-tipping-vehicles-to-clean-up-britain" TargetMode="External"/><Relationship Id="rId10" Type="http://schemas.openxmlformats.org/officeDocument/2006/relationships/endnotes" Target="endnotes.xml"/><Relationship Id="rId19" Type="http://schemas.openxmlformats.org/officeDocument/2006/relationships/hyperlink" Target="mailto:Laurence.woolven@wealden.gov.uk" TargetMode="External"/><Relationship Id="rId31" Type="http://schemas.openxmlformats.org/officeDocument/2006/relationships/hyperlink" Target="mailto:Annemarie.field@wealde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Sian.killean@wealden.gov.uk" TargetMode="External"/><Relationship Id="rId27" Type="http://schemas.openxmlformats.org/officeDocument/2006/relationships/hyperlink" Target="mailto:heather.blanshard@wealden.gov.uk" TargetMode="External"/><Relationship Id="rId30" Type="http://schemas.openxmlformats.org/officeDocument/2006/relationships/hyperlink" Target="mailto:Laurence.woolven@wealden.gov.uk"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d0d08a-f899-4db0-a0fa-ef80b77d94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3AAD8499EEDF4AA38B2230E3391C3A" ma:contentTypeVersion="13" ma:contentTypeDescription="Create a new document." ma:contentTypeScope="" ma:versionID="8e6ab9c7e60828396e29b52828f7370a">
  <xsd:schema xmlns:xsd="http://www.w3.org/2001/XMLSchema" xmlns:xs="http://www.w3.org/2001/XMLSchema" xmlns:p="http://schemas.microsoft.com/office/2006/metadata/properties" xmlns:ns3="e3d0d08a-f899-4db0-a0fa-ef80b77d94a7" targetNamespace="http://schemas.microsoft.com/office/2006/metadata/properties" ma:root="true" ma:fieldsID="d8858602f6d94ee5ba05fe5bb3e9e4c1" ns3:_="">
    <xsd:import namespace="e3d0d08a-f899-4db0-a0fa-ef80b77d9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d08a-f899-4db0-a0fa-ef80b77d9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4E770-1B1B-4151-8F13-E1AAD8A34804}">
  <ds:schemaRefs>
    <ds:schemaRef ds:uri="http://schemas.microsoft.com/office/2006/metadata/properties"/>
    <ds:schemaRef ds:uri="http://schemas.microsoft.com/office/infopath/2007/PartnerControls"/>
    <ds:schemaRef ds:uri="e3d0d08a-f899-4db0-a0fa-ef80b77d94a7"/>
  </ds:schemaRefs>
</ds:datastoreItem>
</file>

<file path=customXml/itemProps2.xml><?xml version="1.0" encoding="utf-8"?>
<ds:datastoreItem xmlns:ds="http://schemas.openxmlformats.org/officeDocument/2006/customXml" ds:itemID="{2B4029BA-A68B-4A45-BB6D-A1DCD21D325B}">
  <ds:schemaRefs>
    <ds:schemaRef ds:uri="http://schemas.microsoft.com/sharepoint/v3/contenttype/forms"/>
  </ds:schemaRefs>
</ds:datastoreItem>
</file>

<file path=customXml/itemProps3.xml><?xml version="1.0" encoding="utf-8"?>
<ds:datastoreItem xmlns:ds="http://schemas.openxmlformats.org/officeDocument/2006/customXml" ds:itemID="{11391833-40DA-460E-8946-EDC5723D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d08a-f899-4db0-a0fa-ef80b77d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D1A69-F395-437F-A32A-8FBD88AA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11</Pages>
  <Words>4434</Words>
  <Characters>25277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c:creator>
  <cp:keywords/>
  <dc:description/>
  <cp:lastModifiedBy>Clerk Clerk</cp:lastModifiedBy>
  <cp:revision>314</cp:revision>
  <cp:lastPrinted>2025-06-11T11:21:00Z</cp:lastPrinted>
  <dcterms:created xsi:type="dcterms:W3CDTF">2025-05-30T11:10:00Z</dcterms:created>
  <dcterms:modified xsi:type="dcterms:W3CDTF">2025-12-03T13:03:00Z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0x010100E83AAD8499EEDF4AA38B2230E3391C3A</vt:lpwstr>
  </property>
</Properties>
</file>