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7C91" w14:textId="7CF2AB87" w:rsidR="00693F67" w:rsidRDefault="00EE4CD9" w:rsidP="004E1205">
      <w:pPr>
        <w:pStyle w:val="APCHeaded"/>
        <w:rPr>
          <w:sz w:val="24"/>
          <w:szCs w:val="24"/>
        </w:rPr>
      </w:pPr>
      <w:r w:rsidRPr="00CC69F9">
        <w:t>ALFRISTON PARISH COUNCIL</w:t>
      </w:r>
    </w:p>
    <w:p w14:paraId="5AB17A25" w14:textId="2E59DBCA" w:rsidR="00693F67" w:rsidRPr="00693F67" w:rsidRDefault="00693F67" w:rsidP="00693F67">
      <w:pPr>
        <w:pStyle w:val="APCHeaded"/>
        <w:rPr>
          <w:sz w:val="24"/>
          <w:szCs w:val="24"/>
        </w:rPr>
      </w:pPr>
      <w:r>
        <w:rPr>
          <w:sz w:val="24"/>
          <w:szCs w:val="24"/>
        </w:rPr>
        <w:t>www.alfristonparishcouncil.org.uk</w:t>
      </w:r>
    </w:p>
    <w:p w14:paraId="6D743F3B" w14:textId="55CEA76C" w:rsidR="00693F67" w:rsidRDefault="00693F67" w:rsidP="00C50038">
      <w:pPr>
        <w:spacing w:after="0"/>
      </w:pPr>
      <w:r>
        <w:t>CLERK TO THE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492B">
        <w:t xml:space="preserve">                                      </w:t>
      </w:r>
      <w:r>
        <w:t>Alfriston War Memorial Hall</w:t>
      </w:r>
    </w:p>
    <w:p w14:paraId="7BC3D69E" w14:textId="27DC56C1" w:rsidR="00693F67" w:rsidRDefault="00693F67" w:rsidP="00C50038">
      <w:pPr>
        <w:spacing w:after="0"/>
      </w:pPr>
      <w:r>
        <w:t xml:space="preserve">Mrs Suzanna </w:t>
      </w:r>
      <w:proofErr w:type="gramStart"/>
      <w:r>
        <w:t>Dry</w:t>
      </w:r>
      <w:r w:rsidR="000C3501">
        <w:t xml:space="preserve">  CiLCA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89492B">
        <w:t xml:space="preserve">                                                         </w:t>
      </w:r>
      <w:r>
        <w:t>Old School House</w:t>
      </w:r>
    </w:p>
    <w:p w14:paraId="6D12514F" w14:textId="01E72BBD" w:rsidR="00693F67" w:rsidRDefault="00693F67" w:rsidP="0089492B">
      <w:pPr>
        <w:pStyle w:val="ListParagraph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492B">
        <w:t xml:space="preserve">                                                         </w:t>
      </w:r>
      <w:r>
        <w:t>The Tye, Alfriston</w:t>
      </w:r>
    </w:p>
    <w:p w14:paraId="0430DAFD" w14:textId="13D4CC42" w:rsidR="00693F67" w:rsidRDefault="005728D2" w:rsidP="0089492B">
      <w:pPr>
        <w:spacing w:after="0"/>
      </w:pPr>
      <w:r>
        <w:tab/>
      </w:r>
      <w:r w:rsidR="00693F67">
        <w:tab/>
      </w:r>
      <w:r w:rsidR="00693F67">
        <w:tab/>
      </w:r>
      <w:r w:rsidR="00693F67">
        <w:tab/>
      </w:r>
      <w:r w:rsidR="00693F67">
        <w:tab/>
      </w:r>
      <w:r w:rsidR="00693F67">
        <w:tab/>
      </w:r>
      <w:r w:rsidR="00693F67">
        <w:tab/>
      </w:r>
      <w:r w:rsidR="00693F67">
        <w:tab/>
      </w:r>
      <w:r w:rsidR="0089492B">
        <w:t xml:space="preserve">                                                  </w:t>
      </w:r>
      <w:r w:rsidR="00693F67">
        <w:t>East Sussex BN26 5TL</w:t>
      </w:r>
    </w:p>
    <w:p w14:paraId="785E599A" w14:textId="09158623" w:rsidR="00693F67" w:rsidRDefault="00693F67" w:rsidP="00C50038">
      <w:pPr>
        <w:spacing w:after="0"/>
      </w:pPr>
      <w:r>
        <w:t>Tel: 07936 904743</w:t>
      </w:r>
    </w:p>
    <w:p w14:paraId="1BF1771C" w14:textId="5618C5D4" w:rsidR="00693F67" w:rsidRPr="000C3501" w:rsidRDefault="00693F67" w:rsidP="00F4538A">
      <w:pPr>
        <w:rPr>
          <w:color w:val="EE0000"/>
        </w:rPr>
      </w:pPr>
      <w:r>
        <w:t xml:space="preserve">E-mail:  </w:t>
      </w:r>
      <w:hyperlink r:id="rId11" w:history="1">
        <w:r w:rsidRPr="00161223">
          <w:rPr>
            <w:rStyle w:val="Hyperlink"/>
          </w:rPr>
          <w:t>clerk@alfristonparishcouncil.org.uk</w:t>
        </w:r>
      </w:hyperlink>
      <w:r>
        <w:tab/>
      </w:r>
      <w:r>
        <w:tab/>
      </w:r>
      <w:r>
        <w:tab/>
      </w:r>
      <w:r w:rsidR="0089492B">
        <w:t xml:space="preserve">                                                               </w:t>
      </w:r>
      <w:r w:rsidR="0089492B" w:rsidRPr="0089492B">
        <w:t>3</w:t>
      </w:r>
      <w:r w:rsidR="0089492B" w:rsidRPr="0089492B">
        <w:rPr>
          <w:vertAlign w:val="superscript"/>
        </w:rPr>
        <w:t>rd</w:t>
      </w:r>
      <w:r w:rsidR="0089492B" w:rsidRPr="0089492B">
        <w:t xml:space="preserve"> June 2025</w:t>
      </w:r>
    </w:p>
    <w:p w14:paraId="3EBE7D74" w14:textId="25E0CCD7" w:rsidR="00693F67" w:rsidRDefault="00693F67" w:rsidP="00F453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BC332D" w14:textId="23FE1E98" w:rsidR="00841DFE" w:rsidRDefault="00370208" w:rsidP="00160D4A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0D2698" w:rsidRPr="00F4538A">
        <w:rPr>
          <w:b/>
          <w:bCs/>
        </w:rPr>
        <w:t>M</w:t>
      </w:r>
      <w:r w:rsidR="00E23CE3" w:rsidRPr="00F4538A">
        <w:rPr>
          <w:b/>
          <w:bCs/>
        </w:rPr>
        <w:t xml:space="preserve">inutes of </w:t>
      </w:r>
      <w:r w:rsidR="00783799">
        <w:rPr>
          <w:b/>
          <w:bCs/>
        </w:rPr>
        <w:t xml:space="preserve">the Annual Meeting of </w:t>
      </w:r>
      <w:r w:rsidR="00E23CE3" w:rsidRPr="00F4538A">
        <w:rPr>
          <w:b/>
          <w:bCs/>
        </w:rPr>
        <w:t>Alfriston Parish Council (APC)</w:t>
      </w:r>
      <w:r w:rsidR="00D8408D" w:rsidRPr="00F4538A">
        <w:rPr>
          <w:b/>
          <w:bCs/>
        </w:rPr>
        <w:t>, h</w:t>
      </w:r>
      <w:r w:rsidR="00E23CE3" w:rsidRPr="00F4538A">
        <w:rPr>
          <w:b/>
          <w:bCs/>
        </w:rPr>
        <w:t xml:space="preserve">eld in the Alfriston War Memorial Hall on </w:t>
      </w:r>
      <w:r w:rsidR="00D60457" w:rsidRPr="00F4538A">
        <w:rPr>
          <w:b/>
          <w:bCs/>
        </w:rPr>
        <w:t xml:space="preserve">Monday </w:t>
      </w:r>
      <w:r w:rsidR="00F33AF7">
        <w:rPr>
          <w:b/>
          <w:bCs/>
        </w:rPr>
        <w:t>19</w:t>
      </w:r>
      <w:r w:rsidR="00424B93" w:rsidRPr="00424B93">
        <w:rPr>
          <w:b/>
          <w:bCs/>
          <w:vertAlign w:val="superscript"/>
        </w:rPr>
        <w:t>th</w:t>
      </w:r>
      <w:r w:rsidR="00424B93">
        <w:rPr>
          <w:b/>
          <w:bCs/>
        </w:rPr>
        <w:t xml:space="preserve"> May</w:t>
      </w:r>
      <w:r w:rsidR="00A77402" w:rsidRPr="00F4538A">
        <w:rPr>
          <w:b/>
          <w:bCs/>
        </w:rPr>
        <w:t xml:space="preserve"> 202</w:t>
      </w:r>
      <w:r w:rsidR="00F33AF7">
        <w:rPr>
          <w:b/>
          <w:bCs/>
        </w:rPr>
        <w:t>5</w:t>
      </w:r>
      <w:r w:rsidR="00E23CE3" w:rsidRPr="00F4538A">
        <w:rPr>
          <w:b/>
          <w:bCs/>
        </w:rPr>
        <w:t xml:space="preserve"> at </w:t>
      </w:r>
      <w:r w:rsidR="00424B93">
        <w:rPr>
          <w:b/>
          <w:bCs/>
        </w:rPr>
        <w:t>7.15</w:t>
      </w:r>
      <w:r w:rsidR="00F20587" w:rsidRPr="00F4538A">
        <w:rPr>
          <w:b/>
          <w:bCs/>
        </w:rPr>
        <w:t>pm</w:t>
      </w:r>
    </w:p>
    <w:p w14:paraId="584FA19F" w14:textId="426D8CB7" w:rsidR="00E23CE3" w:rsidRPr="00876D72" w:rsidRDefault="0076364B" w:rsidP="00F4538A">
      <w:pPr>
        <w:rPr>
          <w:b/>
          <w:bCs/>
        </w:rPr>
      </w:pPr>
      <w:r w:rsidRPr="00876D72">
        <w:rPr>
          <w:b/>
          <w:bCs/>
        </w:rPr>
        <w:t>Present:</w:t>
      </w:r>
    </w:p>
    <w:p w14:paraId="3A0F5DB8" w14:textId="272192FC" w:rsidR="00431A09" w:rsidRDefault="0076364B" w:rsidP="00C50038">
      <w:pPr>
        <w:spacing w:after="0"/>
      </w:pPr>
      <w:r>
        <w:t>Cllr D Monteath-Wi</w:t>
      </w:r>
      <w:r w:rsidR="00DE1784">
        <w:t>lson</w:t>
      </w:r>
      <w:r>
        <w:t xml:space="preserve"> (Chair)</w:t>
      </w:r>
      <w:r w:rsidR="00A13985">
        <w:tab/>
      </w:r>
      <w:r w:rsidR="00DE1784">
        <w:tab/>
      </w:r>
      <w:r w:rsidR="00A13985">
        <w:tab/>
        <w:t xml:space="preserve">Cllr </w:t>
      </w:r>
      <w:r w:rsidR="00EA6E25">
        <w:t>A Harris</w:t>
      </w:r>
    </w:p>
    <w:p w14:paraId="3F80EDA1" w14:textId="0302CD54" w:rsidR="000055CE" w:rsidRDefault="000055CE" w:rsidP="00C50038">
      <w:pPr>
        <w:spacing w:after="0"/>
      </w:pPr>
      <w:r>
        <w:t xml:space="preserve">Cllr </w:t>
      </w:r>
      <w:r w:rsidR="00424B93">
        <w:t xml:space="preserve">J </w:t>
      </w:r>
      <w:proofErr w:type="gramStart"/>
      <w:r w:rsidR="00424B93">
        <w:t>Watkins  (</w:t>
      </w:r>
      <w:proofErr w:type="gramEnd"/>
      <w:r w:rsidR="00424B93">
        <w:t>Vice Chair)</w:t>
      </w:r>
      <w:r w:rsidR="00431A09">
        <w:tab/>
      </w:r>
      <w:r w:rsidR="00431A09">
        <w:tab/>
      </w:r>
      <w:r w:rsidR="00431A09">
        <w:tab/>
        <w:t xml:space="preserve">Cllr </w:t>
      </w:r>
      <w:r w:rsidR="00EA6E25">
        <w:t>N Parkinson</w:t>
      </w:r>
    </w:p>
    <w:p w14:paraId="6276BD0F" w14:textId="310F7EFA" w:rsidR="00EA6E25" w:rsidRDefault="00D60457" w:rsidP="00EA6E25">
      <w:pPr>
        <w:spacing w:after="0"/>
      </w:pPr>
      <w:r>
        <w:t xml:space="preserve">Cllr </w:t>
      </w:r>
      <w:r w:rsidR="00E611F7">
        <w:t>R Embry</w:t>
      </w:r>
      <w:r w:rsidR="000055CE">
        <w:tab/>
      </w:r>
      <w:r w:rsidR="000055CE">
        <w:tab/>
      </w:r>
      <w:r w:rsidR="000055CE">
        <w:tab/>
      </w:r>
      <w:r w:rsidR="000055CE">
        <w:tab/>
      </w:r>
      <w:r w:rsidR="000055CE">
        <w:tab/>
      </w:r>
      <w:r w:rsidR="00424B93">
        <w:t xml:space="preserve">Cllr </w:t>
      </w:r>
      <w:r w:rsidR="00EA6E25">
        <w:t>J Spring</w:t>
      </w:r>
    </w:p>
    <w:p w14:paraId="2C0A0028" w14:textId="549E9831" w:rsidR="00EA6E25" w:rsidRDefault="00EA6E25" w:rsidP="00EA6E25">
      <w:pPr>
        <w:spacing w:after="0"/>
      </w:pPr>
      <w:r>
        <w:t>Cllr S Daw</w:t>
      </w:r>
    </w:p>
    <w:p w14:paraId="789DBE15" w14:textId="77777777" w:rsidR="00160D4A" w:rsidRDefault="00876D72" w:rsidP="00F4538A">
      <w:r>
        <w:tab/>
      </w:r>
      <w:r>
        <w:tab/>
      </w:r>
      <w:r>
        <w:tab/>
      </w:r>
      <w:r>
        <w:tab/>
      </w:r>
      <w:r>
        <w:tab/>
      </w:r>
    </w:p>
    <w:p w14:paraId="287E240C" w14:textId="09FAE131" w:rsidR="000055CE" w:rsidRPr="00160D4A" w:rsidRDefault="000055CE" w:rsidP="00F4538A">
      <w:r w:rsidRPr="00F4538A">
        <w:rPr>
          <w:b/>
          <w:bCs/>
        </w:rPr>
        <w:t>In attendance:</w:t>
      </w:r>
    </w:p>
    <w:p w14:paraId="547362C0" w14:textId="77777777" w:rsidR="00A07E6E" w:rsidRDefault="00A77402" w:rsidP="00A07E6E">
      <w:pPr>
        <w:spacing w:after="0"/>
      </w:pPr>
      <w:r>
        <w:t>Mrs Suzanna Dry – Parish Clerk</w:t>
      </w:r>
      <w:r w:rsidR="00431A09">
        <w:t xml:space="preserve"> &amp; RFO</w:t>
      </w:r>
    </w:p>
    <w:p w14:paraId="3D99BDB6" w14:textId="48CBFB45" w:rsidR="001D6DCF" w:rsidRDefault="000055CE" w:rsidP="00A07E6E">
      <w:pPr>
        <w:spacing w:after="0"/>
      </w:pPr>
      <w:r>
        <w:t xml:space="preserve">There </w:t>
      </w:r>
      <w:r w:rsidR="00366793">
        <w:t xml:space="preserve">were </w:t>
      </w:r>
      <w:r w:rsidR="00431A09">
        <w:t xml:space="preserve">approximately </w:t>
      </w:r>
      <w:r w:rsidR="00694829">
        <w:t>5</w:t>
      </w:r>
      <w:r w:rsidR="00310AEA" w:rsidRPr="00F4538A">
        <w:rPr>
          <w:color w:val="FF0000"/>
        </w:rPr>
        <w:t xml:space="preserve"> </w:t>
      </w:r>
      <w:r>
        <w:t>members of the public present</w:t>
      </w:r>
      <w:r w:rsidR="00E860DD">
        <w:t>.</w:t>
      </w:r>
    </w:p>
    <w:p w14:paraId="49821056" w14:textId="77777777" w:rsidR="0057444B" w:rsidRDefault="0057444B" w:rsidP="00D63250"/>
    <w:p w14:paraId="4569EC4D" w14:textId="44928341" w:rsidR="002B6646" w:rsidRPr="00876D72" w:rsidRDefault="00DE6574" w:rsidP="001070E0">
      <w:pPr>
        <w:rPr>
          <w:b/>
          <w:bCs/>
          <w:u w:val="single"/>
        </w:rPr>
      </w:pPr>
      <w:r>
        <w:rPr>
          <w:b/>
          <w:bCs/>
        </w:rPr>
        <w:t>1</w:t>
      </w:r>
      <w:r w:rsidR="001070E0">
        <w:rPr>
          <w:b/>
          <w:bCs/>
        </w:rPr>
        <w:t xml:space="preserve">. </w:t>
      </w:r>
      <w:r w:rsidR="004232C5">
        <w:rPr>
          <w:b/>
          <w:bCs/>
        </w:rPr>
        <w:tab/>
      </w:r>
      <w:r w:rsidR="002B6646" w:rsidRPr="00876D72">
        <w:rPr>
          <w:b/>
          <w:bCs/>
          <w:u w:val="single"/>
        </w:rPr>
        <w:t>Chair’s Welcome</w:t>
      </w:r>
    </w:p>
    <w:p w14:paraId="6993065E" w14:textId="606192BA" w:rsidR="00876D72" w:rsidRDefault="00D63250" w:rsidP="00876D72">
      <w:r>
        <w:t>The Chair</w:t>
      </w:r>
      <w:r w:rsidR="000055CE">
        <w:t xml:space="preserve"> welcomed everyone to the</w:t>
      </w:r>
      <w:r w:rsidR="00A77402">
        <w:t xml:space="preserve"> </w:t>
      </w:r>
      <w:r w:rsidR="00424B93">
        <w:t xml:space="preserve">Annual </w:t>
      </w:r>
      <w:r w:rsidR="00A77402">
        <w:t>meeting</w:t>
      </w:r>
      <w:r w:rsidR="00424B93">
        <w:t xml:space="preserve"> of the council</w:t>
      </w:r>
      <w:r w:rsidR="0026644E">
        <w:t>.</w:t>
      </w:r>
      <w:r w:rsidR="008B73A5">
        <w:t xml:space="preserve">    The Chair mentioned how hard all councillors had worked this year </w:t>
      </w:r>
      <w:r w:rsidR="00E33D5C">
        <w:t>and hopefully the village has noticed this.  Cllr Parkinson has put a lot of effort into the Emergency Plan, Cllr Sprin</w:t>
      </w:r>
      <w:r w:rsidR="008D263D">
        <w:t>g has worked on the yellow lines on The Tye, pothole repairs</w:t>
      </w:r>
      <w:r w:rsidR="004D47F6">
        <w:t xml:space="preserve"> and gritting of the </w:t>
      </w:r>
      <w:proofErr w:type="spellStart"/>
      <w:r w:rsidR="004D47F6">
        <w:t>The</w:t>
      </w:r>
      <w:proofErr w:type="spellEnd"/>
      <w:r w:rsidR="004D47F6">
        <w:t xml:space="preserve"> Tye footpaths throughout the winter, which we are very grateful for.  </w:t>
      </w:r>
      <w:r w:rsidR="00945085">
        <w:t xml:space="preserve">Cllr Harris has worked on </w:t>
      </w:r>
      <w:r w:rsidR="00E73C20">
        <w:t xml:space="preserve">flooding, </w:t>
      </w:r>
      <w:proofErr w:type="gramStart"/>
      <w:r w:rsidR="00E73C20">
        <w:t>river bank</w:t>
      </w:r>
      <w:proofErr w:type="gramEnd"/>
      <w:r w:rsidR="00E73C20">
        <w:t xml:space="preserve"> renovations and weather records, Cllr </w:t>
      </w:r>
      <w:r w:rsidR="004411E2">
        <w:t>Daw</w:t>
      </w:r>
      <w:r w:rsidR="008F7946">
        <w:t xml:space="preserve"> has worked hard on the allotments and recreation ground which has been a difficult </w:t>
      </w:r>
      <w:proofErr w:type="gramStart"/>
      <w:r w:rsidR="008F7946">
        <w:t>task</w:t>
      </w:r>
      <w:proofErr w:type="gramEnd"/>
      <w:r w:rsidR="008F7946">
        <w:t xml:space="preserve"> and she has risen to the challenge well.   The Chair thanked Cllr Watkins</w:t>
      </w:r>
      <w:r w:rsidR="00A66D4D">
        <w:t xml:space="preserve"> for her </w:t>
      </w:r>
      <w:r w:rsidR="003C27E1">
        <w:t>great support</w:t>
      </w:r>
      <w:r w:rsidR="00A66D4D">
        <w:t xml:space="preserve"> as Vice Chair</w:t>
      </w:r>
      <w:r w:rsidR="003C27E1">
        <w:t xml:space="preserve"> and knowledge </w:t>
      </w:r>
      <w:r w:rsidR="006F20CB">
        <w:t xml:space="preserve">in the role as Chair of the Planning Committee.  And finally, </w:t>
      </w:r>
      <w:r w:rsidR="00D6318A">
        <w:t>a warm welcome to Cllr Embry who has recently joined us Cllr for Highways.</w:t>
      </w:r>
    </w:p>
    <w:p w14:paraId="0EDE7589" w14:textId="77777777" w:rsidR="00841DFE" w:rsidRDefault="00841DFE" w:rsidP="00310AEA">
      <w:pPr>
        <w:pStyle w:val="ListParagraph"/>
        <w:ind w:left="0"/>
        <w:rPr>
          <w:b/>
          <w:bCs/>
        </w:rPr>
      </w:pPr>
    </w:p>
    <w:p w14:paraId="64725E94" w14:textId="2336F840" w:rsidR="00310AEA" w:rsidRDefault="00DE6574" w:rsidP="00310AEA">
      <w:pPr>
        <w:pStyle w:val="ListParagraph"/>
        <w:ind w:left="0"/>
        <w:rPr>
          <w:b/>
          <w:bCs/>
          <w:u w:val="single"/>
        </w:rPr>
      </w:pPr>
      <w:r>
        <w:rPr>
          <w:b/>
          <w:bCs/>
        </w:rPr>
        <w:t>2</w:t>
      </w:r>
      <w:r w:rsidR="00265F4A">
        <w:t>.</w:t>
      </w:r>
      <w:r w:rsidR="005005D1">
        <w:t xml:space="preserve"> </w:t>
      </w:r>
      <w:r w:rsidR="00265F4A">
        <w:tab/>
      </w:r>
      <w:r w:rsidR="00EF47B9" w:rsidRPr="00876D72">
        <w:rPr>
          <w:b/>
          <w:bCs/>
          <w:u w:val="single"/>
        </w:rPr>
        <w:t xml:space="preserve">Public Questions </w:t>
      </w:r>
    </w:p>
    <w:p w14:paraId="4EC34570" w14:textId="77777777" w:rsidR="00D60457" w:rsidRDefault="00D60457" w:rsidP="00310AEA">
      <w:pPr>
        <w:pStyle w:val="ListParagraph"/>
        <w:ind w:left="0"/>
      </w:pPr>
    </w:p>
    <w:p w14:paraId="5071D197" w14:textId="38015B8C" w:rsidR="00B365E0" w:rsidRDefault="00EA2E19" w:rsidP="00310AEA">
      <w:pPr>
        <w:pStyle w:val="ListParagraph"/>
        <w:ind w:left="0"/>
      </w:pPr>
      <w:r>
        <w:t>There were no public questions.</w:t>
      </w:r>
    </w:p>
    <w:p w14:paraId="6B70A96C" w14:textId="77777777" w:rsidR="00B365E0" w:rsidRDefault="00B365E0" w:rsidP="00310AEA">
      <w:pPr>
        <w:pStyle w:val="ListParagraph"/>
        <w:ind w:left="0"/>
      </w:pPr>
    </w:p>
    <w:p w14:paraId="1B233579" w14:textId="77777777" w:rsidR="00841DFE" w:rsidRDefault="00841DFE" w:rsidP="00310AEA">
      <w:pPr>
        <w:pStyle w:val="ListParagraph"/>
        <w:ind w:left="0"/>
        <w:rPr>
          <w:b/>
          <w:bCs/>
        </w:rPr>
      </w:pPr>
    </w:p>
    <w:p w14:paraId="1DDE6CEF" w14:textId="074FCAC9" w:rsidR="00424B93" w:rsidRDefault="00DE6574" w:rsidP="00310AEA">
      <w:pPr>
        <w:pStyle w:val="ListParagraph"/>
        <w:ind w:left="0"/>
        <w:rPr>
          <w:b/>
          <w:bCs/>
          <w:u w:val="single"/>
        </w:rPr>
      </w:pPr>
      <w:r>
        <w:rPr>
          <w:b/>
          <w:bCs/>
        </w:rPr>
        <w:t>3.</w:t>
      </w:r>
      <w:r>
        <w:rPr>
          <w:b/>
          <w:bCs/>
        </w:rPr>
        <w:tab/>
      </w:r>
      <w:r>
        <w:rPr>
          <w:b/>
          <w:bCs/>
          <w:u w:val="single"/>
        </w:rPr>
        <w:t>Election of Chairman</w:t>
      </w:r>
    </w:p>
    <w:p w14:paraId="5C7D3611" w14:textId="77777777" w:rsidR="00B365E0" w:rsidRDefault="00B365E0" w:rsidP="00310AEA">
      <w:pPr>
        <w:pStyle w:val="ListParagraph"/>
        <w:ind w:left="0"/>
        <w:rPr>
          <w:b/>
          <w:bCs/>
          <w:u w:val="single"/>
        </w:rPr>
      </w:pPr>
    </w:p>
    <w:p w14:paraId="3DF50F50" w14:textId="0BB1C75D" w:rsidR="00191227" w:rsidRPr="00191227" w:rsidRDefault="00191227" w:rsidP="00310AEA">
      <w:pPr>
        <w:pStyle w:val="ListParagraph"/>
        <w:ind w:left="0"/>
      </w:pPr>
      <w:r>
        <w:t xml:space="preserve">Cllr </w:t>
      </w:r>
      <w:r w:rsidR="00494B19">
        <w:t>Watkins</w:t>
      </w:r>
      <w:r>
        <w:t xml:space="preserve"> proposed and Cllr </w:t>
      </w:r>
      <w:r w:rsidR="005728D2">
        <w:t>Daw</w:t>
      </w:r>
      <w:r>
        <w:t xml:space="preserve"> seconded a motion to </w:t>
      </w:r>
      <w:r w:rsidR="005728D2">
        <w:t>re-</w:t>
      </w:r>
      <w:r>
        <w:t>elect Cllr Monteath-Wilson as Chair</w:t>
      </w:r>
      <w:r w:rsidR="00A67F7D">
        <w:t>man</w:t>
      </w:r>
      <w:r>
        <w:t xml:space="preserve">.  Cllrs </w:t>
      </w:r>
      <w:r w:rsidR="00A67F7D">
        <w:t xml:space="preserve">unanimously </w:t>
      </w:r>
      <w:r w:rsidR="00CB4971">
        <w:rPr>
          <w:b/>
          <w:bCs/>
        </w:rPr>
        <w:t>RESOLVED</w:t>
      </w:r>
      <w:r>
        <w:t xml:space="preserve"> that Cllr. Monteath-Wilson continues as Chair</w:t>
      </w:r>
      <w:r w:rsidR="00A67F7D">
        <w:t>man</w:t>
      </w:r>
      <w:r>
        <w:t xml:space="preserve"> of Alfriston Parish Council for another year.</w:t>
      </w:r>
      <w:r w:rsidR="00A67F7D">
        <w:t xml:space="preserve">   </w:t>
      </w:r>
    </w:p>
    <w:p w14:paraId="56FBA04C" w14:textId="77777777" w:rsidR="00EA2E19" w:rsidRDefault="00EA2E19" w:rsidP="00310AEA">
      <w:pPr>
        <w:pStyle w:val="ListParagraph"/>
        <w:ind w:left="0"/>
        <w:rPr>
          <w:b/>
          <w:bCs/>
          <w:u w:val="single"/>
        </w:rPr>
      </w:pPr>
    </w:p>
    <w:p w14:paraId="618EE82A" w14:textId="77777777" w:rsidR="00841DFE" w:rsidRDefault="00841DFE" w:rsidP="00310AEA">
      <w:pPr>
        <w:pStyle w:val="ListParagraph"/>
        <w:ind w:left="0"/>
        <w:rPr>
          <w:b/>
          <w:bCs/>
        </w:rPr>
      </w:pPr>
    </w:p>
    <w:p w14:paraId="2D50B3E1" w14:textId="30C71C21" w:rsidR="00DE6574" w:rsidRPr="00DE6574" w:rsidRDefault="00DE6574" w:rsidP="00310AEA">
      <w:pPr>
        <w:pStyle w:val="ListParagraph"/>
        <w:ind w:left="0"/>
        <w:rPr>
          <w:b/>
          <w:bCs/>
          <w:u w:val="single"/>
        </w:rPr>
      </w:pPr>
      <w:r>
        <w:rPr>
          <w:b/>
          <w:bCs/>
        </w:rPr>
        <w:lastRenderedPageBreak/>
        <w:t>4.</w:t>
      </w:r>
      <w:r>
        <w:rPr>
          <w:b/>
          <w:bCs/>
        </w:rPr>
        <w:tab/>
      </w:r>
      <w:r>
        <w:rPr>
          <w:b/>
          <w:bCs/>
          <w:u w:val="single"/>
        </w:rPr>
        <w:t>Declaration of Acceptance of Office by Newly Appointed Chairman</w:t>
      </w:r>
    </w:p>
    <w:p w14:paraId="5C6FDE0D" w14:textId="4A79C85E" w:rsidR="00191227" w:rsidRDefault="00191227" w:rsidP="00602649">
      <w:r>
        <w:t>Cllr Monteath-Wilson signed the Declaration of Acceptance of Office.</w:t>
      </w:r>
    </w:p>
    <w:p w14:paraId="26F31ABC" w14:textId="77777777" w:rsidR="00841DFE" w:rsidRDefault="00841DFE" w:rsidP="00602649">
      <w:pPr>
        <w:rPr>
          <w:b/>
          <w:bCs/>
        </w:rPr>
      </w:pPr>
    </w:p>
    <w:p w14:paraId="2C25606C" w14:textId="7204385C" w:rsidR="00693F67" w:rsidRDefault="00DE6574" w:rsidP="00602649">
      <w:pPr>
        <w:rPr>
          <w:b/>
          <w:bCs/>
          <w:u w:val="single"/>
        </w:rPr>
      </w:pPr>
      <w:r>
        <w:rPr>
          <w:b/>
          <w:bCs/>
        </w:rPr>
        <w:t>5.</w:t>
      </w:r>
      <w:r>
        <w:rPr>
          <w:b/>
          <w:bCs/>
        </w:rPr>
        <w:tab/>
      </w:r>
      <w:r>
        <w:rPr>
          <w:b/>
          <w:bCs/>
          <w:u w:val="single"/>
        </w:rPr>
        <w:t>Election of Vice Chairman</w:t>
      </w:r>
    </w:p>
    <w:p w14:paraId="648F5E92" w14:textId="756A76AE" w:rsidR="00191227" w:rsidRPr="00191227" w:rsidRDefault="00191227" w:rsidP="00191227">
      <w:pPr>
        <w:pStyle w:val="ListParagraph"/>
        <w:ind w:left="0"/>
      </w:pPr>
      <w:r>
        <w:t xml:space="preserve">Cllr </w:t>
      </w:r>
      <w:r w:rsidR="0020281C">
        <w:t>Harris</w:t>
      </w:r>
      <w:r>
        <w:t xml:space="preserve"> proposed and Cllr </w:t>
      </w:r>
      <w:r w:rsidR="0020281C">
        <w:t>Embry</w:t>
      </w:r>
      <w:r>
        <w:t xml:space="preserve"> seconded a motion to </w:t>
      </w:r>
      <w:r w:rsidR="00A67F7D">
        <w:t>re-</w:t>
      </w:r>
      <w:r>
        <w:t xml:space="preserve">elect Cllr Watkins as Vice Chairman.  Cllrs </w:t>
      </w:r>
      <w:r w:rsidR="00A67F7D">
        <w:t xml:space="preserve">unanimously </w:t>
      </w:r>
      <w:r w:rsidR="00CB4971">
        <w:rPr>
          <w:b/>
          <w:bCs/>
        </w:rPr>
        <w:t>RESOLVED</w:t>
      </w:r>
      <w:r>
        <w:t xml:space="preserve"> that Cllr. Watkins continues as Vice Chair</w:t>
      </w:r>
      <w:r w:rsidR="00A67F7D">
        <w:t>man</w:t>
      </w:r>
      <w:r>
        <w:t xml:space="preserve"> of Alfriston Parish Council for another year.</w:t>
      </w:r>
    </w:p>
    <w:p w14:paraId="2FBD9DDB" w14:textId="77777777" w:rsidR="00B365E0" w:rsidRDefault="00B365E0" w:rsidP="00602649">
      <w:pPr>
        <w:rPr>
          <w:b/>
          <w:bCs/>
        </w:rPr>
      </w:pPr>
    </w:p>
    <w:p w14:paraId="109F27FA" w14:textId="6660EEFF" w:rsidR="00DE6574" w:rsidRDefault="00DE6574" w:rsidP="00602649">
      <w:pPr>
        <w:rPr>
          <w:b/>
          <w:bCs/>
          <w:u w:val="single"/>
        </w:rPr>
      </w:pPr>
      <w:r>
        <w:rPr>
          <w:b/>
          <w:bCs/>
        </w:rPr>
        <w:t>6.</w:t>
      </w:r>
      <w:r>
        <w:rPr>
          <w:b/>
          <w:bCs/>
        </w:rPr>
        <w:tab/>
      </w:r>
      <w:r>
        <w:rPr>
          <w:b/>
          <w:bCs/>
          <w:u w:val="single"/>
        </w:rPr>
        <w:t xml:space="preserve">Declaration of Acceptance of Office by </w:t>
      </w:r>
      <w:r w:rsidR="00B365E0">
        <w:rPr>
          <w:b/>
          <w:bCs/>
          <w:u w:val="single"/>
        </w:rPr>
        <w:t>ne</w:t>
      </w:r>
      <w:r>
        <w:rPr>
          <w:b/>
          <w:bCs/>
          <w:u w:val="single"/>
        </w:rPr>
        <w:t xml:space="preserve">wly </w:t>
      </w:r>
      <w:r w:rsidR="00B365E0">
        <w:rPr>
          <w:b/>
          <w:bCs/>
          <w:u w:val="single"/>
        </w:rPr>
        <w:t>a</w:t>
      </w:r>
      <w:r>
        <w:rPr>
          <w:b/>
          <w:bCs/>
          <w:u w:val="single"/>
        </w:rPr>
        <w:t>ppointed Vice Chairman</w:t>
      </w:r>
    </w:p>
    <w:p w14:paraId="5AC2428C" w14:textId="3878FEF6" w:rsidR="00B365E0" w:rsidRPr="00841DFE" w:rsidRDefault="00841DFE" w:rsidP="00602649">
      <w:r>
        <w:t>Cllr Watkins signed the Declaration of Acceptance of Office.</w:t>
      </w:r>
    </w:p>
    <w:p w14:paraId="755EA200" w14:textId="77777777" w:rsidR="00841DFE" w:rsidRDefault="00841DFE" w:rsidP="00602649">
      <w:pPr>
        <w:rPr>
          <w:b/>
          <w:bCs/>
        </w:rPr>
      </w:pPr>
    </w:p>
    <w:p w14:paraId="250823C6" w14:textId="5CD869C5" w:rsidR="00DE6574" w:rsidRDefault="00DE6574" w:rsidP="00602649">
      <w:pPr>
        <w:rPr>
          <w:b/>
          <w:bCs/>
          <w:u w:val="single"/>
        </w:rPr>
      </w:pPr>
      <w:r>
        <w:rPr>
          <w:b/>
          <w:bCs/>
        </w:rPr>
        <w:t>7.</w:t>
      </w:r>
      <w:r>
        <w:rPr>
          <w:b/>
          <w:bCs/>
        </w:rPr>
        <w:tab/>
      </w:r>
      <w:r>
        <w:rPr>
          <w:b/>
          <w:bCs/>
          <w:u w:val="single"/>
        </w:rPr>
        <w:t>Apologies for Absence</w:t>
      </w:r>
    </w:p>
    <w:p w14:paraId="131D9EE4" w14:textId="4A79021E" w:rsidR="00876D72" w:rsidRDefault="00F06847" w:rsidP="00602649">
      <w:r>
        <w:t>None received.</w:t>
      </w:r>
    </w:p>
    <w:p w14:paraId="4ECD7026" w14:textId="77777777" w:rsidR="00456A77" w:rsidRPr="00B832D6" w:rsidRDefault="00456A77" w:rsidP="00B832D6"/>
    <w:p w14:paraId="1DF3FDCF" w14:textId="48EEFA87" w:rsidR="006063AE" w:rsidRPr="006063AE" w:rsidRDefault="00F06847" w:rsidP="006063AE">
      <w:pPr>
        <w:rPr>
          <w:b/>
          <w:bCs/>
        </w:rPr>
      </w:pPr>
      <w:r>
        <w:rPr>
          <w:b/>
          <w:bCs/>
        </w:rPr>
        <w:t>8</w:t>
      </w:r>
      <w:r w:rsidR="006063AE">
        <w:rPr>
          <w:b/>
          <w:bCs/>
        </w:rPr>
        <w:t>.</w:t>
      </w:r>
      <w:r w:rsidR="006063AE">
        <w:rPr>
          <w:b/>
          <w:bCs/>
        </w:rPr>
        <w:tab/>
      </w:r>
      <w:r w:rsidR="00841DFE">
        <w:rPr>
          <w:b/>
          <w:bCs/>
          <w:u w:val="single"/>
        </w:rPr>
        <w:t xml:space="preserve">Written Undertakings to </w:t>
      </w:r>
      <w:r w:rsidR="004044B5">
        <w:rPr>
          <w:b/>
          <w:bCs/>
          <w:u w:val="single"/>
        </w:rPr>
        <w:t>o</w:t>
      </w:r>
      <w:r w:rsidR="00841DFE">
        <w:rPr>
          <w:b/>
          <w:bCs/>
          <w:u w:val="single"/>
        </w:rPr>
        <w:t>bserve Code of Conduct</w:t>
      </w:r>
    </w:p>
    <w:p w14:paraId="427E6057" w14:textId="19A40EDE" w:rsidR="00456A77" w:rsidRPr="004044B5" w:rsidRDefault="004044B5" w:rsidP="00456A77">
      <w:pPr>
        <w:rPr>
          <w:rFonts w:ascii="Calibri" w:hAnsi="Calibri" w:cs="Calibri"/>
        </w:rPr>
      </w:pPr>
      <w:r w:rsidRPr="00CD1A08">
        <w:rPr>
          <w:rStyle w:val="None"/>
          <w:rFonts w:ascii="Calibri" w:hAnsi="Calibri" w:cs="Calibri"/>
        </w:rPr>
        <w:t xml:space="preserve">Written undertakings to observe Code of Conduct </w:t>
      </w:r>
      <w:r>
        <w:rPr>
          <w:rStyle w:val="None"/>
          <w:rFonts w:ascii="Calibri" w:hAnsi="Calibri" w:cs="Calibri"/>
        </w:rPr>
        <w:t xml:space="preserve">were signed and witnessed by the Clerk at the meeting. </w:t>
      </w:r>
    </w:p>
    <w:p w14:paraId="581AFA19" w14:textId="77777777" w:rsidR="00907F6B" w:rsidRDefault="00907F6B" w:rsidP="006063AE">
      <w:pPr>
        <w:rPr>
          <w:b/>
          <w:bCs/>
        </w:rPr>
      </w:pPr>
    </w:p>
    <w:p w14:paraId="08BCBC1F" w14:textId="19C5E626" w:rsidR="008F0713" w:rsidRDefault="000361E5" w:rsidP="006063AE">
      <w:pPr>
        <w:rPr>
          <w:b/>
          <w:bCs/>
        </w:rPr>
      </w:pPr>
      <w:r>
        <w:rPr>
          <w:b/>
          <w:bCs/>
        </w:rPr>
        <w:t>9</w:t>
      </w:r>
      <w:r w:rsidR="006063AE">
        <w:rPr>
          <w:b/>
          <w:bCs/>
        </w:rPr>
        <w:t>.</w:t>
      </w:r>
      <w:r w:rsidR="006063AE">
        <w:rPr>
          <w:b/>
          <w:bCs/>
        </w:rPr>
        <w:tab/>
      </w:r>
      <w:r w:rsidR="004044B5">
        <w:rPr>
          <w:b/>
          <w:bCs/>
          <w:u w:val="single"/>
        </w:rPr>
        <w:t>Register</w:t>
      </w:r>
      <w:r w:rsidR="00165077" w:rsidRPr="00876D72">
        <w:rPr>
          <w:b/>
          <w:bCs/>
          <w:u w:val="single"/>
        </w:rPr>
        <w:t xml:space="preserve"> o</w:t>
      </w:r>
      <w:r w:rsidR="00190C79" w:rsidRPr="00876D72">
        <w:rPr>
          <w:b/>
          <w:bCs/>
          <w:u w:val="single"/>
        </w:rPr>
        <w:t>f</w:t>
      </w:r>
      <w:r w:rsidR="00165077" w:rsidRPr="00876D72">
        <w:rPr>
          <w:b/>
          <w:bCs/>
          <w:u w:val="single"/>
        </w:rPr>
        <w:t xml:space="preserve"> </w:t>
      </w:r>
      <w:r w:rsidR="004044B5">
        <w:rPr>
          <w:b/>
          <w:bCs/>
          <w:u w:val="single"/>
        </w:rPr>
        <w:t xml:space="preserve">Members </w:t>
      </w:r>
      <w:r w:rsidR="00165077" w:rsidRPr="00876D72">
        <w:rPr>
          <w:b/>
          <w:bCs/>
          <w:u w:val="single"/>
        </w:rPr>
        <w:t>Interest</w:t>
      </w:r>
    </w:p>
    <w:p w14:paraId="74C31DC9" w14:textId="5F9A7E38" w:rsidR="004044B5" w:rsidRPr="004044B5" w:rsidRDefault="004044B5" w:rsidP="004044B5">
      <w:pPr>
        <w:rPr>
          <w:rStyle w:val="None"/>
          <w:rFonts w:ascii="Calibri" w:eastAsia="Arial" w:hAnsi="Calibri" w:cs="Calibri"/>
        </w:rPr>
      </w:pPr>
      <w:r w:rsidRPr="004044B5">
        <w:rPr>
          <w:rStyle w:val="None"/>
          <w:rFonts w:ascii="Calibri" w:hAnsi="Calibri" w:cs="Calibri"/>
        </w:rPr>
        <w:t>Register of Member</w:t>
      </w:r>
      <w:r w:rsidR="007E2644">
        <w:rPr>
          <w:rStyle w:val="None"/>
          <w:rFonts w:ascii="Calibri" w:hAnsi="Calibri" w:cs="Calibri"/>
        </w:rPr>
        <w:t>s</w:t>
      </w:r>
      <w:r w:rsidRPr="004044B5">
        <w:rPr>
          <w:rStyle w:val="None"/>
          <w:rFonts w:ascii="Calibri" w:hAnsi="Calibri" w:cs="Calibri"/>
        </w:rPr>
        <w:t xml:space="preserve"> interests </w:t>
      </w:r>
      <w:r w:rsidR="00042F4B">
        <w:rPr>
          <w:rStyle w:val="None"/>
          <w:rFonts w:ascii="Calibri" w:hAnsi="Calibri" w:cs="Calibri"/>
        </w:rPr>
        <w:t xml:space="preserve">for each Councillor </w:t>
      </w:r>
      <w:r w:rsidRPr="004044B5">
        <w:rPr>
          <w:rStyle w:val="None"/>
          <w:rFonts w:ascii="Calibri" w:hAnsi="Calibri" w:cs="Calibri"/>
        </w:rPr>
        <w:t>were signed and handed to the Clerk.</w:t>
      </w:r>
    </w:p>
    <w:p w14:paraId="4A0F710B" w14:textId="77777777" w:rsidR="004044B5" w:rsidRDefault="004044B5" w:rsidP="0051775B"/>
    <w:p w14:paraId="1CB2FBF7" w14:textId="4473E723" w:rsidR="004044B5" w:rsidRDefault="004044B5" w:rsidP="00E577CC">
      <w:pPr>
        <w:rPr>
          <w:b/>
          <w:bCs/>
          <w:u w:val="single"/>
        </w:rPr>
      </w:pPr>
      <w:r>
        <w:rPr>
          <w:b/>
          <w:bCs/>
        </w:rPr>
        <w:t>1</w:t>
      </w:r>
      <w:r w:rsidR="000361E5">
        <w:rPr>
          <w:b/>
          <w:bCs/>
        </w:rPr>
        <w:t>0</w:t>
      </w:r>
      <w:r>
        <w:rPr>
          <w:b/>
          <w:bCs/>
        </w:rPr>
        <w:t>.</w:t>
      </w:r>
      <w:r>
        <w:rPr>
          <w:b/>
          <w:bCs/>
        </w:rPr>
        <w:tab/>
      </w:r>
      <w:r>
        <w:rPr>
          <w:b/>
          <w:bCs/>
          <w:u w:val="single"/>
        </w:rPr>
        <w:t xml:space="preserve">Consider Allocation </w:t>
      </w:r>
      <w:r w:rsidR="000361E5">
        <w:rPr>
          <w:b/>
          <w:bCs/>
          <w:u w:val="single"/>
        </w:rPr>
        <w:t xml:space="preserve">and Name </w:t>
      </w:r>
      <w:r>
        <w:rPr>
          <w:b/>
          <w:bCs/>
          <w:u w:val="single"/>
        </w:rPr>
        <w:t>of Portfolios</w:t>
      </w:r>
    </w:p>
    <w:p w14:paraId="685AC0AC" w14:textId="78052EFA" w:rsidR="00276E1E" w:rsidRDefault="00276E1E" w:rsidP="00E577CC">
      <w:r>
        <w:t xml:space="preserve">The Chair </w:t>
      </w:r>
      <w:r w:rsidR="00933FC5">
        <w:t>felt it would be beneficial if councillors carried on with their current portfolios.</w:t>
      </w:r>
      <w:r w:rsidR="000F565E">
        <w:t xml:space="preserve">  This was </w:t>
      </w:r>
      <w:r w:rsidR="000F565E" w:rsidRPr="004F315D">
        <w:rPr>
          <w:b/>
          <w:bCs/>
        </w:rPr>
        <w:t xml:space="preserve">AGREED </w:t>
      </w:r>
      <w:r w:rsidR="000F565E">
        <w:t xml:space="preserve">unanimously.  </w:t>
      </w:r>
      <w:r w:rsidR="00BA20BA">
        <w:t xml:space="preserve"> Cllrs</w:t>
      </w:r>
      <w:r w:rsidR="005C0D74">
        <w:t xml:space="preserve"> also </w:t>
      </w:r>
      <w:r w:rsidR="004F315D">
        <w:t xml:space="preserve">unanimously </w:t>
      </w:r>
      <w:r w:rsidR="005C0D74" w:rsidRPr="004F315D">
        <w:rPr>
          <w:b/>
          <w:bCs/>
        </w:rPr>
        <w:t>AGREED</w:t>
      </w:r>
      <w:r w:rsidR="005C0D74">
        <w:t xml:space="preserve"> to amalgamate </w:t>
      </w:r>
      <w:r w:rsidR="00F61627">
        <w:t>the portfolios of ‘</w:t>
      </w:r>
      <w:r w:rsidR="00BC2284">
        <w:t xml:space="preserve">Public </w:t>
      </w:r>
      <w:r w:rsidR="005C0D74">
        <w:t>Transport</w:t>
      </w:r>
      <w:r w:rsidR="00F61627">
        <w:t>’</w:t>
      </w:r>
      <w:r w:rsidR="005C0D74">
        <w:t xml:space="preserve"> and </w:t>
      </w:r>
      <w:r w:rsidR="00F61627">
        <w:t>‘</w:t>
      </w:r>
      <w:r w:rsidR="005C0D74">
        <w:t>Environment &amp; Countryside</w:t>
      </w:r>
      <w:r w:rsidR="00F61627">
        <w:t>’</w:t>
      </w:r>
      <w:r w:rsidR="005C0D74">
        <w:t xml:space="preserve"> into </w:t>
      </w:r>
      <w:r w:rsidR="004F315D">
        <w:t>‘</w:t>
      </w:r>
      <w:r w:rsidR="00BC2284">
        <w:t xml:space="preserve">Public </w:t>
      </w:r>
      <w:r w:rsidR="005C0D74">
        <w:t>Transport &amp; Environment</w:t>
      </w:r>
      <w:r w:rsidR="004F315D">
        <w:t xml:space="preserve">’.  The Clerk was asked to make these changes.  </w:t>
      </w:r>
      <w:r w:rsidR="004F315D" w:rsidRPr="004F315D">
        <w:rPr>
          <w:color w:val="EE0000"/>
        </w:rPr>
        <w:t>Action Point 1</w:t>
      </w:r>
      <w:r w:rsidR="004F315D">
        <w:t>.</w:t>
      </w:r>
    </w:p>
    <w:p w14:paraId="68CEB52A" w14:textId="641A499B" w:rsidR="004044B5" w:rsidRDefault="004044B5" w:rsidP="004044B5">
      <w:pPr>
        <w:spacing w:after="0"/>
      </w:pPr>
      <w:r>
        <w:t>1</w:t>
      </w:r>
      <w:r w:rsidR="004F315D">
        <w:t>0</w:t>
      </w:r>
      <w:r>
        <w:t>.1</w:t>
      </w:r>
      <w:r>
        <w:tab/>
        <w:t>Allotments &amp; Recreation Ground</w:t>
      </w:r>
      <w:r>
        <w:tab/>
      </w:r>
      <w:r w:rsidR="00563DC6">
        <w:tab/>
      </w:r>
      <w:r w:rsidR="00563DC6">
        <w:tab/>
      </w:r>
      <w:r w:rsidR="00563DC6">
        <w:tab/>
      </w:r>
      <w:r w:rsidR="00563DC6">
        <w:tab/>
      </w:r>
      <w:r w:rsidR="00446249">
        <w:tab/>
      </w:r>
      <w:proofErr w:type="gramStart"/>
      <w:r>
        <w:t>-  Cllr</w:t>
      </w:r>
      <w:proofErr w:type="gramEnd"/>
      <w:r>
        <w:t xml:space="preserve"> Daw</w:t>
      </w:r>
    </w:p>
    <w:p w14:paraId="0B22A0F8" w14:textId="5F86A236" w:rsidR="004044B5" w:rsidRDefault="004044B5" w:rsidP="004044B5">
      <w:pPr>
        <w:spacing w:after="0"/>
      </w:pPr>
      <w:r>
        <w:t>1</w:t>
      </w:r>
      <w:r w:rsidR="00AE7C95">
        <w:t>0</w:t>
      </w:r>
      <w:r>
        <w:t>.2</w:t>
      </w:r>
      <w:r>
        <w:tab/>
      </w:r>
      <w:r w:rsidR="006E5149">
        <w:t xml:space="preserve">Public </w:t>
      </w:r>
      <w:proofErr w:type="gramStart"/>
      <w:r>
        <w:t>Transport</w:t>
      </w:r>
      <w:r w:rsidR="00AE7C95">
        <w:t xml:space="preserve"> </w:t>
      </w:r>
      <w:r w:rsidR="006E5149">
        <w:t xml:space="preserve"> </w:t>
      </w:r>
      <w:r w:rsidR="000F50E4">
        <w:t>-</w:t>
      </w:r>
      <w:proofErr w:type="gramEnd"/>
      <w:r w:rsidR="000F50E4">
        <w:t xml:space="preserve"> </w:t>
      </w:r>
      <w:r w:rsidR="00563DC6">
        <w:t>to become</w:t>
      </w:r>
      <w:r w:rsidR="000F50E4">
        <w:t xml:space="preserve"> </w:t>
      </w:r>
      <w:r w:rsidR="003D1BD7">
        <w:t xml:space="preserve">Public </w:t>
      </w:r>
      <w:r w:rsidR="000F50E4">
        <w:t xml:space="preserve">Transport </w:t>
      </w:r>
      <w:r w:rsidR="00AE7C95">
        <w:t>&amp; Environment</w:t>
      </w:r>
      <w:r w:rsidR="00563DC6">
        <w:tab/>
      </w:r>
      <w:r w:rsidR="00CB4971">
        <w:tab/>
      </w:r>
      <w:r w:rsidR="00446249">
        <w:tab/>
      </w:r>
      <w:proofErr w:type="gramStart"/>
      <w:r w:rsidR="00CB4971">
        <w:t>-  Cllr</w:t>
      </w:r>
      <w:proofErr w:type="gramEnd"/>
      <w:r w:rsidR="00CB4971">
        <w:t xml:space="preserve"> Harris</w:t>
      </w:r>
      <w:r>
        <w:tab/>
      </w:r>
      <w:r>
        <w:tab/>
      </w:r>
    </w:p>
    <w:p w14:paraId="5FEF1A0A" w14:textId="4B09E8D4" w:rsidR="004044B5" w:rsidRDefault="004044B5" w:rsidP="004044B5">
      <w:pPr>
        <w:spacing w:after="0"/>
      </w:pPr>
      <w:proofErr w:type="gramStart"/>
      <w:r>
        <w:t>1</w:t>
      </w:r>
      <w:r w:rsidR="007E4333">
        <w:t>0</w:t>
      </w:r>
      <w:r>
        <w:t xml:space="preserve">.3  </w:t>
      </w:r>
      <w:r>
        <w:tab/>
      </w:r>
      <w:proofErr w:type="gramEnd"/>
      <w:r>
        <w:t>Highways &amp; Twittens</w:t>
      </w:r>
      <w:r w:rsidR="00CB4971">
        <w:tab/>
      </w:r>
      <w:r w:rsidR="00CB4971">
        <w:tab/>
      </w:r>
      <w:r w:rsidR="00CB4971">
        <w:tab/>
      </w:r>
      <w:r w:rsidR="00563DC6">
        <w:tab/>
      </w:r>
      <w:r w:rsidR="00563DC6">
        <w:tab/>
      </w:r>
      <w:r w:rsidR="00563DC6">
        <w:tab/>
      </w:r>
      <w:r w:rsidR="00563DC6">
        <w:tab/>
      </w:r>
      <w:r w:rsidR="00446249">
        <w:tab/>
      </w:r>
      <w:proofErr w:type="gramStart"/>
      <w:r w:rsidR="00CB4971">
        <w:t>-  Cllr</w:t>
      </w:r>
      <w:proofErr w:type="gramEnd"/>
      <w:r w:rsidR="00CB4971">
        <w:t xml:space="preserve"> </w:t>
      </w:r>
      <w:r w:rsidR="007E4333">
        <w:t>Embry</w:t>
      </w:r>
    </w:p>
    <w:p w14:paraId="6D5BCFD9" w14:textId="5635E67B" w:rsidR="004044B5" w:rsidRDefault="004044B5" w:rsidP="004044B5">
      <w:pPr>
        <w:spacing w:after="0"/>
      </w:pPr>
      <w:r>
        <w:t>1</w:t>
      </w:r>
      <w:r w:rsidR="007E4333">
        <w:t>0</w:t>
      </w:r>
      <w:r>
        <w:t>.4</w:t>
      </w:r>
      <w:r>
        <w:tab/>
        <w:t>Planning</w:t>
      </w:r>
      <w:r w:rsidR="00CB4971">
        <w:tab/>
      </w:r>
      <w:r w:rsidR="00CB4971">
        <w:tab/>
      </w:r>
      <w:r w:rsidR="00CB4971">
        <w:tab/>
      </w:r>
      <w:r w:rsidR="00CB4971">
        <w:tab/>
      </w:r>
      <w:r w:rsidR="00563DC6">
        <w:tab/>
      </w:r>
      <w:r w:rsidR="00563DC6">
        <w:tab/>
      </w:r>
      <w:r w:rsidR="00563DC6">
        <w:tab/>
      </w:r>
      <w:r w:rsidR="00563DC6">
        <w:tab/>
      </w:r>
      <w:r w:rsidR="00446249">
        <w:tab/>
      </w:r>
      <w:proofErr w:type="gramStart"/>
      <w:r w:rsidR="00CB4971">
        <w:t>-  Cllr</w:t>
      </w:r>
      <w:proofErr w:type="gramEnd"/>
      <w:r w:rsidR="00CB4971">
        <w:t xml:space="preserve"> Watkins</w:t>
      </w:r>
    </w:p>
    <w:p w14:paraId="6BD3DEAB" w14:textId="5DF76D6F" w:rsidR="004044B5" w:rsidRDefault="004044B5" w:rsidP="004044B5">
      <w:pPr>
        <w:spacing w:after="0"/>
      </w:pPr>
      <w:r>
        <w:t>1</w:t>
      </w:r>
      <w:r w:rsidR="007E4333">
        <w:t>0</w:t>
      </w:r>
      <w:r>
        <w:t>.5</w:t>
      </w:r>
      <w:r>
        <w:tab/>
      </w:r>
      <w:r w:rsidR="00CB4971">
        <w:t>Environment &amp; Countryside</w:t>
      </w:r>
      <w:r w:rsidR="000F50E4">
        <w:t xml:space="preserve"> – </w:t>
      </w:r>
      <w:r w:rsidR="00563DC6">
        <w:t>to become</w:t>
      </w:r>
      <w:r w:rsidR="000F50E4">
        <w:t xml:space="preserve"> </w:t>
      </w:r>
      <w:r w:rsidR="003D1BD7">
        <w:t xml:space="preserve">Public </w:t>
      </w:r>
      <w:r w:rsidR="000F50E4">
        <w:t>Transport &amp; Environment</w:t>
      </w:r>
      <w:r w:rsidR="00563DC6">
        <w:t xml:space="preserve"> </w:t>
      </w:r>
      <w:r w:rsidR="00563DC6">
        <w:tab/>
      </w:r>
      <w:proofErr w:type="gramStart"/>
      <w:r w:rsidR="00CB4971">
        <w:t>-  Cllr</w:t>
      </w:r>
      <w:proofErr w:type="gramEnd"/>
      <w:r w:rsidR="00CB4971">
        <w:t xml:space="preserve"> Harris</w:t>
      </w:r>
    </w:p>
    <w:p w14:paraId="71D612F5" w14:textId="6CD7D1E0" w:rsidR="004044B5" w:rsidRDefault="004044B5" w:rsidP="004044B5">
      <w:pPr>
        <w:spacing w:after="0"/>
      </w:pPr>
      <w:r>
        <w:t>1</w:t>
      </w:r>
      <w:r w:rsidR="007E4333">
        <w:t>0</w:t>
      </w:r>
      <w:r>
        <w:t>.6</w:t>
      </w:r>
      <w:r>
        <w:tab/>
        <w:t>Strategic Planning</w:t>
      </w:r>
      <w:r w:rsidR="00CB4971">
        <w:tab/>
      </w:r>
      <w:r w:rsidR="00CB4971">
        <w:tab/>
      </w:r>
      <w:r w:rsidR="00CB4971">
        <w:tab/>
      </w:r>
      <w:r w:rsidR="00563DC6">
        <w:tab/>
      </w:r>
      <w:r w:rsidR="00563DC6">
        <w:tab/>
      </w:r>
      <w:r w:rsidR="00563DC6">
        <w:tab/>
      </w:r>
      <w:r w:rsidR="00563DC6">
        <w:tab/>
      </w:r>
      <w:r w:rsidR="00446249">
        <w:tab/>
      </w:r>
      <w:proofErr w:type="gramStart"/>
      <w:r w:rsidR="00CB4971">
        <w:t>-  Cllr</w:t>
      </w:r>
      <w:proofErr w:type="gramEnd"/>
      <w:r w:rsidR="00CB4971">
        <w:t xml:space="preserve"> </w:t>
      </w:r>
      <w:r w:rsidR="00827CDF">
        <w:t>Parkinson</w:t>
      </w:r>
    </w:p>
    <w:p w14:paraId="129BDA2B" w14:textId="2E9B6C5F" w:rsidR="004044B5" w:rsidRPr="004044B5" w:rsidRDefault="004044B5" w:rsidP="004044B5">
      <w:pPr>
        <w:spacing w:after="0"/>
      </w:pPr>
      <w:r>
        <w:t>1</w:t>
      </w:r>
      <w:r w:rsidR="007E4333">
        <w:t>0</w:t>
      </w:r>
      <w:r>
        <w:t>.7</w:t>
      </w:r>
      <w:r>
        <w:tab/>
        <w:t>The Tye</w:t>
      </w:r>
      <w:r w:rsidR="00CB4971">
        <w:tab/>
      </w:r>
      <w:r w:rsidR="00CB4971">
        <w:tab/>
      </w:r>
      <w:r w:rsidR="00CB4971">
        <w:tab/>
      </w:r>
      <w:r w:rsidR="00CB4971">
        <w:tab/>
      </w:r>
      <w:r w:rsidR="00CB4971">
        <w:tab/>
      </w:r>
      <w:r w:rsidR="00563DC6">
        <w:tab/>
      </w:r>
      <w:r w:rsidR="00563DC6">
        <w:tab/>
      </w:r>
      <w:r w:rsidR="00563DC6">
        <w:tab/>
      </w:r>
      <w:r w:rsidR="00563DC6">
        <w:tab/>
      </w:r>
      <w:r w:rsidR="00446249">
        <w:tab/>
      </w:r>
      <w:proofErr w:type="gramStart"/>
      <w:r w:rsidR="00CB4971">
        <w:t>-  Cllr</w:t>
      </w:r>
      <w:proofErr w:type="gramEnd"/>
      <w:r w:rsidR="00CB4971">
        <w:t xml:space="preserve"> </w:t>
      </w:r>
      <w:r w:rsidR="00827CDF">
        <w:t>Spring</w:t>
      </w:r>
    </w:p>
    <w:p w14:paraId="1404B2E6" w14:textId="77777777" w:rsidR="004044B5" w:rsidRDefault="004044B5" w:rsidP="00E577CC">
      <w:pPr>
        <w:rPr>
          <w:b/>
          <w:bCs/>
        </w:rPr>
      </w:pPr>
    </w:p>
    <w:p w14:paraId="0DBD376B" w14:textId="499F5275" w:rsidR="002E7A40" w:rsidRDefault="00300634" w:rsidP="00E577CC">
      <w:pPr>
        <w:rPr>
          <w:b/>
          <w:bCs/>
          <w:u w:val="single"/>
        </w:rPr>
      </w:pPr>
      <w:r>
        <w:rPr>
          <w:b/>
          <w:bCs/>
        </w:rPr>
        <w:t>1</w:t>
      </w:r>
      <w:r w:rsidR="000361E5">
        <w:rPr>
          <w:b/>
          <w:bCs/>
        </w:rPr>
        <w:t>1</w:t>
      </w:r>
      <w:r w:rsidR="002E7A40">
        <w:rPr>
          <w:b/>
          <w:bCs/>
        </w:rPr>
        <w:t>.</w:t>
      </w:r>
      <w:r w:rsidR="002E7A40">
        <w:rPr>
          <w:b/>
          <w:bCs/>
        </w:rPr>
        <w:tab/>
      </w:r>
      <w:r w:rsidR="00CB4971">
        <w:rPr>
          <w:b/>
          <w:bCs/>
          <w:u w:val="single"/>
        </w:rPr>
        <w:t xml:space="preserve">Consider membership and Terms of Reference of </w:t>
      </w:r>
      <w:proofErr w:type="gramStart"/>
      <w:r w:rsidR="00CB4971">
        <w:rPr>
          <w:b/>
          <w:bCs/>
          <w:u w:val="single"/>
        </w:rPr>
        <w:t>Committees:-</w:t>
      </w:r>
      <w:proofErr w:type="gramEnd"/>
    </w:p>
    <w:p w14:paraId="0A5072B8" w14:textId="2802AFFC" w:rsidR="00B410E6" w:rsidRDefault="00300634" w:rsidP="00B410E6">
      <w:pPr>
        <w:spacing w:after="0"/>
        <w:rPr>
          <w:rFonts w:ascii="Calibri" w:hAnsi="Calibri" w:cs="Calibri"/>
        </w:rPr>
      </w:pPr>
      <w:r>
        <w:t>1</w:t>
      </w:r>
      <w:r w:rsidR="00F144BD">
        <w:t>1</w:t>
      </w:r>
      <w:r>
        <w:t>.1</w:t>
      </w:r>
      <w:r>
        <w:tab/>
      </w:r>
      <w:r w:rsidR="001902AE">
        <w:t xml:space="preserve">Planning Committee (Chair, Vice Chair + 4 </w:t>
      </w:r>
      <w:proofErr w:type="spellStart"/>
      <w:r w:rsidR="001902AE">
        <w:t>cllrs</w:t>
      </w:r>
      <w:proofErr w:type="spellEnd"/>
      <w:r w:rsidR="001902AE">
        <w:t>)</w:t>
      </w:r>
      <w:r w:rsidR="001153D4">
        <w:t xml:space="preserve">.  </w:t>
      </w:r>
      <w:r w:rsidR="00EC246B">
        <w:t xml:space="preserve">  </w:t>
      </w:r>
      <w:r w:rsidR="00420768">
        <w:t xml:space="preserve">The Chair </w:t>
      </w:r>
      <w:r w:rsidR="00952EBB">
        <w:t>proposed the motion that the Planning Committee be dissolved and replaced by</w:t>
      </w:r>
      <w:r w:rsidR="00C24276">
        <w:t xml:space="preserve"> Planning meetings comprised of the full council</w:t>
      </w:r>
      <w:r w:rsidR="00A55D83">
        <w:t xml:space="preserve"> and chaired by Cllr Watkins</w:t>
      </w:r>
      <w:r w:rsidR="00C24276">
        <w:t>.</w:t>
      </w:r>
      <w:r w:rsidR="002B54C8">
        <w:t xml:space="preserve">  This was unanimously </w:t>
      </w:r>
      <w:r w:rsidR="002B54C8" w:rsidRPr="00DE4D18">
        <w:rPr>
          <w:b/>
          <w:bCs/>
        </w:rPr>
        <w:t>AGREED</w:t>
      </w:r>
      <w:r w:rsidR="002B54C8">
        <w:t xml:space="preserve">.  </w:t>
      </w:r>
      <w:r w:rsidR="002B54C8" w:rsidRPr="00DE4D18">
        <w:rPr>
          <w:color w:val="EE0000"/>
        </w:rPr>
        <w:t>Action Point 2.</w:t>
      </w:r>
      <w:r w:rsidR="00B410E6">
        <w:rPr>
          <w:color w:val="EE0000"/>
        </w:rPr>
        <w:t xml:space="preserve">   </w:t>
      </w:r>
    </w:p>
    <w:p w14:paraId="62C4B25C" w14:textId="4B4DA5AE" w:rsidR="00300634" w:rsidRPr="00DE4D18" w:rsidRDefault="00300634" w:rsidP="00300634">
      <w:pPr>
        <w:ind w:left="720" w:hanging="720"/>
        <w:rPr>
          <w:color w:val="EE0000"/>
        </w:rPr>
      </w:pPr>
    </w:p>
    <w:p w14:paraId="3D7A1F33" w14:textId="77777777" w:rsidR="00DF5CB3" w:rsidRDefault="00DF5CB3" w:rsidP="00E577CC"/>
    <w:p w14:paraId="3400D6DD" w14:textId="71BFB225" w:rsidR="00300553" w:rsidRDefault="00300553" w:rsidP="00300553">
      <w:pPr>
        <w:rPr>
          <w:b/>
          <w:bCs/>
          <w:u w:val="single"/>
        </w:rPr>
      </w:pPr>
      <w:r>
        <w:rPr>
          <w:b/>
          <w:bCs/>
        </w:rPr>
        <w:t>1</w:t>
      </w:r>
      <w:r w:rsidR="00B5718E">
        <w:rPr>
          <w:b/>
          <w:bCs/>
        </w:rPr>
        <w:t>2</w:t>
      </w:r>
      <w:r w:rsidR="00DB0EE5">
        <w:rPr>
          <w:b/>
          <w:bCs/>
        </w:rPr>
        <w:t xml:space="preserve">. </w:t>
      </w:r>
      <w:r w:rsidR="00DB0EE5">
        <w:rPr>
          <w:b/>
          <w:bCs/>
        </w:rPr>
        <w:tab/>
      </w:r>
      <w:r>
        <w:rPr>
          <w:b/>
          <w:bCs/>
          <w:u w:val="single"/>
        </w:rPr>
        <w:t>Confirmation of outside bodies and appointment of representatives to outside bodies</w:t>
      </w:r>
    </w:p>
    <w:p w14:paraId="04FBBFD0" w14:textId="78F34AB2" w:rsidR="004046C1" w:rsidRPr="00175B37" w:rsidRDefault="00175B37" w:rsidP="00300553">
      <w:r>
        <w:lastRenderedPageBreak/>
        <w:t xml:space="preserve">The following representatives had given their consent and </w:t>
      </w:r>
      <w:proofErr w:type="spellStart"/>
      <w:r w:rsidR="00FB4808">
        <w:t>cllrs</w:t>
      </w:r>
      <w:proofErr w:type="spellEnd"/>
      <w:r w:rsidR="00FB4808">
        <w:t xml:space="preserve"> </w:t>
      </w:r>
      <w:r w:rsidR="00FB4808" w:rsidRPr="00FB4808">
        <w:rPr>
          <w:b/>
          <w:bCs/>
        </w:rPr>
        <w:t xml:space="preserve">AGREED </w:t>
      </w:r>
      <w:r w:rsidR="00FB4808">
        <w:t>the following:</w:t>
      </w:r>
    </w:p>
    <w:p w14:paraId="0009A8ED" w14:textId="4672E282" w:rsidR="00300553" w:rsidRPr="000A175E" w:rsidRDefault="00300553" w:rsidP="000A175E">
      <w:pPr>
        <w:pStyle w:val="ListParagraph"/>
        <w:numPr>
          <w:ilvl w:val="1"/>
          <w:numId w:val="46"/>
        </w:numPr>
        <w:rPr>
          <w:b/>
          <w:bCs/>
          <w:u w:val="single"/>
        </w:rPr>
      </w:pPr>
      <w:r w:rsidRPr="000A175E">
        <w:rPr>
          <w:rFonts w:ascii="Calibri" w:hAnsi="Calibri" w:cs="Calibri"/>
        </w:rPr>
        <w:t xml:space="preserve">Wealden District Association of Local Councillors (1 Councillor) </w:t>
      </w:r>
      <w:r w:rsidRPr="000A175E">
        <w:rPr>
          <w:rFonts w:ascii="Calibri" w:hAnsi="Calibri" w:cs="Calibri"/>
        </w:rPr>
        <w:tab/>
      </w:r>
      <w:r w:rsidRPr="000A175E">
        <w:rPr>
          <w:rFonts w:ascii="Calibri" w:hAnsi="Calibri" w:cs="Calibri"/>
        </w:rPr>
        <w:tab/>
        <w:t xml:space="preserve">- Cllr </w:t>
      </w:r>
      <w:r w:rsidR="0037713C">
        <w:rPr>
          <w:rFonts w:ascii="Calibri" w:hAnsi="Calibri" w:cs="Calibri"/>
        </w:rPr>
        <w:t>Parkinson</w:t>
      </w:r>
    </w:p>
    <w:p w14:paraId="0DA23204" w14:textId="50725A7D" w:rsidR="00300553" w:rsidRPr="000A175E" w:rsidRDefault="00300553" w:rsidP="000A175E">
      <w:pPr>
        <w:pStyle w:val="ListParagraph"/>
        <w:numPr>
          <w:ilvl w:val="1"/>
          <w:numId w:val="46"/>
        </w:numPr>
        <w:spacing w:after="0" w:line="240" w:lineRule="auto"/>
        <w:jc w:val="both"/>
        <w:rPr>
          <w:rFonts w:ascii="Calibri" w:hAnsi="Calibri" w:cs="Calibri"/>
        </w:rPr>
      </w:pPr>
      <w:r w:rsidRPr="000A175E">
        <w:rPr>
          <w:rFonts w:ascii="Calibri" w:hAnsi="Calibri" w:cs="Calibri"/>
        </w:rPr>
        <w:t>Sussex Association of Local Councils (1 Councillor for October AGM)</w:t>
      </w:r>
      <w:r w:rsidRPr="000A175E">
        <w:rPr>
          <w:rFonts w:ascii="Calibri" w:hAnsi="Calibri" w:cs="Calibri"/>
        </w:rPr>
        <w:tab/>
        <w:t xml:space="preserve">- Cllr </w:t>
      </w:r>
      <w:r w:rsidR="00F0120A">
        <w:rPr>
          <w:rFonts w:ascii="Calibri" w:hAnsi="Calibri" w:cs="Calibri"/>
        </w:rPr>
        <w:t>Parkinson</w:t>
      </w:r>
    </w:p>
    <w:p w14:paraId="3DB3DF83" w14:textId="4C25C9F6" w:rsidR="00300553" w:rsidRDefault="00300553" w:rsidP="000A175E">
      <w:pPr>
        <w:pStyle w:val="ListParagraph"/>
        <w:numPr>
          <w:ilvl w:val="1"/>
          <w:numId w:val="4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Cuckmere Community Bus (1 representative)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- Cllr Harris</w:t>
      </w:r>
    </w:p>
    <w:p w14:paraId="2265737C" w14:textId="236F20DE" w:rsidR="00300553" w:rsidRDefault="00300553" w:rsidP="000A175E">
      <w:pPr>
        <w:pStyle w:val="ListParagraph"/>
        <w:numPr>
          <w:ilvl w:val="1"/>
          <w:numId w:val="4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Cuckmere Flood Forum</w:t>
      </w:r>
      <w:r>
        <w:rPr>
          <w:rFonts w:ascii="Calibri" w:hAnsi="Calibri" w:cs="Calibri"/>
        </w:rPr>
        <w:tab/>
      </w:r>
      <w:r w:rsidRPr="00300553">
        <w:rPr>
          <w:rFonts w:ascii="Calibri" w:hAnsi="Calibri" w:cs="Calibri"/>
        </w:rPr>
        <w:t xml:space="preserve"> (1 representative)</w:t>
      </w:r>
      <w:r w:rsidRPr="00300553">
        <w:rPr>
          <w:rFonts w:ascii="Calibri" w:hAnsi="Calibri" w:cs="Calibri"/>
        </w:rPr>
        <w:tab/>
      </w:r>
      <w:r w:rsidRPr="00300553">
        <w:rPr>
          <w:rFonts w:ascii="Calibri" w:hAnsi="Calibri" w:cs="Calibri"/>
        </w:rPr>
        <w:tab/>
      </w:r>
      <w:r w:rsidRPr="00300553">
        <w:rPr>
          <w:rFonts w:ascii="Calibri" w:hAnsi="Calibri" w:cs="Calibri"/>
        </w:rPr>
        <w:tab/>
      </w:r>
      <w:r w:rsidRPr="00300553">
        <w:rPr>
          <w:rFonts w:ascii="Calibri" w:hAnsi="Calibri" w:cs="Calibri"/>
        </w:rPr>
        <w:tab/>
        <w:t xml:space="preserve">- </w:t>
      </w:r>
      <w:r>
        <w:rPr>
          <w:rFonts w:ascii="Calibri" w:hAnsi="Calibri" w:cs="Calibri"/>
        </w:rPr>
        <w:t>John Hurwood</w:t>
      </w:r>
    </w:p>
    <w:p w14:paraId="0E742743" w14:textId="04DC2EE8" w:rsidR="00300553" w:rsidRPr="00300553" w:rsidRDefault="00300553" w:rsidP="000A175E">
      <w:pPr>
        <w:pStyle w:val="ListParagraph"/>
        <w:numPr>
          <w:ilvl w:val="1"/>
          <w:numId w:val="4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Twinning </w:t>
      </w:r>
      <w:proofErr w:type="gramStart"/>
      <w:r>
        <w:rPr>
          <w:rFonts w:ascii="Calibri" w:hAnsi="Calibri" w:cs="Calibri"/>
        </w:rPr>
        <w:t>Committee  (</w:t>
      </w:r>
      <w:proofErr w:type="gramEnd"/>
      <w:r>
        <w:rPr>
          <w:rFonts w:ascii="Calibri" w:hAnsi="Calibri" w:cs="Calibri"/>
        </w:rPr>
        <w:t>1 representative))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- </w:t>
      </w:r>
      <w:r w:rsidR="00F0120A">
        <w:rPr>
          <w:rFonts w:ascii="Calibri" w:hAnsi="Calibri" w:cs="Calibri"/>
        </w:rPr>
        <w:t>Robert Morrison</w:t>
      </w:r>
    </w:p>
    <w:p w14:paraId="5F263F87" w14:textId="2B9B5310" w:rsidR="00300553" w:rsidRPr="00113E2C" w:rsidRDefault="00300553" w:rsidP="000A175E">
      <w:pPr>
        <w:pStyle w:val="ListParagraph"/>
        <w:numPr>
          <w:ilvl w:val="1"/>
          <w:numId w:val="46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113E2C">
        <w:rPr>
          <w:rFonts w:ascii="Calibri" w:hAnsi="Calibri" w:cs="Calibri"/>
        </w:rPr>
        <w:t>Tree Warden (1 representative)</w:t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  <w:t>- Daniel Larkin</w:t>
      </w:r>
    </w:p>
    <w:p w14:paraId="595FF482" w14:textId="6D562EF7" w:rsidR="00300553" w:rsidRPr="00113E2C" w:rsidRDefault="00300553" w:rsidP="000A175E">
      <w:pPr>
        <w:numPr>
          <w:ilvl w:val="1"/>
          <w:numId w:val="46"/>
        </w:numPr>
        <w:spacing w:after="0" w:line="240" w:lineRule="auto"/>
        <w:rPr>
          <w:rFonts w:ascii="Calibri" w:hAnsi="Calibri" w:cs="Calibri"/>
        </w:rPr>
      </w:pPr>
      <w:r w:rsidRPr="00113E2C">
        <w:rPr>
          <w:rFonts w:ascii="Calibri" w:hAnsi="Calibri" w:cs="Calibri"/>
        </w:rPr>
        <w:t>Village Hall Committee (1 representative)</w:t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  <w:t xml:space="preserve">- </w:t>
      </w:r>
      <w:r>
        <w:rPr>
          <w:rFonts w:ascii="Calibri" w:hAnsi="Calibri" w:cs="Calibri"/>
        </w:rPr>
        <w:t>Adrian Butcher</w:t>
      </w:r>
    </w:p>
    <w:p w14:paraId="51341098" w14:textId="72344E06" w:rsidR="00300553" w:rsidRDefault="00706A6C" w:rsidP="000A175E">
      <w:pPr>
        <w:pStyle w:val="ListParagraph"/>
        <w:numPr>
          <w:ilvl w:val="1"/>
          <w:numId w:val="46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Alfriston &amp; Cuckmere Valley Community First </w:t>
      </w:r>
      <w:proofErr w:type="spellStart"/>
      <w:proofErr w:type="gramStart"/>
      <w:r>
        <w:rPr>
          <w:rFonts w:ascii="Calibri" w:hAnsi="Calibri" w:cs="Calibri"/>
        </w:rPr>
        <w:t>Responsder</w:t>
      </w:r>
      <w:proofErr w:type="spellEnd"/>
      <w:r w:rsidR="00300553">
        <w:rPr>
          <w:rFonts w:ascii="Calibri" w:hAnsi="Calibri" w:cs="Calibri"/>
        </w:rPr>
        <w:t xml:space="preserve">  </w:t>
      </w:r>
      <w:r w:rsidR="00376410">
        <w:rPr>
          <w:rFonts w:ascii="Calibri" w:hAnsi="Calibri" w:cs="Calibri"/>
        </w:rPr>
        <w:tab/>
      </w:r>
      <w:proofErr w:type="gramEnd"/>
      <w:r w:rsidR="00300553">
        <w:rPr>
          <w:rFonts w:ascii="Calibri" w:hAnsi="Calibri" w:cs="Calibri"/>
        </w:rPr>
        <w:tab/>
      </w:r>
      <w:r w:rsidR="00300553" w:rsidRPr="00113E2C">
        <w:rPr>
          <w:rFonts w:ascii="Calibri" w:hAnsi="Calibri" w:cs="Calibri"/>
        </w:rPr>
        <w:t xml:space="preserve">- </w:t>
      </w:r>
      <w:r w:rsidR="000C4E8A">
        <w:rPr>
          <w:rFonts w:ascii="Calibri" w:hAnsi="Calibri" w:cs="Calibri"/>
        </w:rPr>
        <w:t>Cllr Watkins</w:t>
      </w:r>
    </w:p>
    <w:p w14:paraId="323867A2" w14:textId="7DC8799D" w:rsidR="00376410" w:rsidRPr="00113E2C" w:rsidRDefault="00376410" w:rsidP="00376410">
      <w:pPr>
        <w:pStyle w:val="ListParagraph"/>
        <w:spacing w:after="0" w:line="240" w:lineRule="auto"/>
        <w:ind w:left="375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(</w:t>
      </w:r>
      <w:proofErr w:type="spellStart"/>
      <w:r>
        <w:rPr>
          <w:rFonts w:ascii="Calibri" w:hAnsi="Calibri" w:cs="Calibri"/>
        </w:rPr>
        <w:t>Heartstart</w:t>
      </w:r>
      <w:proofErr w:type="spellEnd"/>
      <w:r>
        <w:rPr>
          <w:rFonts w:ascii="Calibri" w:hAnsi="Calibri" w:cs="Calibri"/>
        </w:rPr>
        <w:t>) (1 representative)</w:t>
      </w:r>
    </w:p>
    <w:p w14:paraId="556D6A3D" w14:textId="5138F113" w:rsidR="00300553" w:rsidRPr="00113E2C" w:rsidRDefault="00300553" w:rsidP="000A175E">
      <w:pPr>
        <w:numPr>
          <w:ilvl w:val="1"/>
          <w:numId w:val="46"/>
        </w:numPr>
        <w:spacing w:after="0" w:line="240" w:lineRule="auto"/>
        <w:rPr>
          <w:rFonts w:ascii="Calibri" w:hAnsi="Calibri" w:cs="Calibri"/>
        </w:rPr>
      </w:pPr>
      <w:r w:rsidRPr="00113E2C">
        <w:rPr>
          <w:rFonts w:ascii="Calibri" w:hAnsi="Calibri" w:cs="Calibri"/>
        </w:rPr>
        <w:t xml:space="preserve">Alfriston Emergency Group </w:t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>- Steve Woodgate</w:t>
      </w:r>
    </w:p>
    <w:p w14:paraId="619189E3" w14:textId="0270B6A5" w:rsidR="00300553" w:rsidRPr="00113E2C" w:rsidRDefault="00300553" w:rsidP="000A175E">
      <w:pPr>
        <w:pStyle w:val="ListParagraph"/>
        <w:numPr>
          <w:ilvl w:val="1"/>
          <w:numId w:val="46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113E2C">
        <w:rPr>
          <w:rFonts w:ascii="Calibri" w:hAnsi="Calibri" w:cs="Calibri"/>
        </w:rPr>
        <w:t xml:space="preserve">Neighbourhood Watch </w:t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  <w:t>-</w:t>
      </w:r>
      <w:r w:rsidR="00123341">
        <w:rPr>
          <w:rFonts w:ascii="Calibri" w:hAnsi="Calibri" w:cs="Calibri"/>
        </w:rPr>
        <w:t xml:space="preserve"> </w:t>
      </w:r>
      <w:r w:rsidRPr="00113E2C">
        <w:rPr>
          <w:rFonts w:ascii="Calibri" w:hAnsi="Calibri" w:cs="Calibri"/>
        </w:rPr>
        <w:t xml:space="preserve">Nick Cattell </w:t>
      </w:r>
    </w:p>
    <w:p w14:paraId="2763C09A" w14:textId="5F2DFDDB" w:rsidR="00300553" w:rsidRPr="00113E2C" w:rsidRDefault="00300553" w:rsidP="000A175E">
      <w:pPr>
        <w:numPr>
          <w:ilvl w:val="1"/>
          <w:numId w:val="46"/>
        </w:numPr>
        <w:spacing w:after="0" w:line="240" w:lineRule="auto"/>
        <w:rPr>
          <w:rFonts w:ascii="Calibri" w:hAnsi="Calibri" w:cs="Calibri"/>
        </w:rPr>
      </w:pPr>
      <w:r w:rsidRPr="00113E2C">
        <w:rPr>
          <w:rFonts w:ascii="Calibri" w:hAnsi="Calibri" w:cs="Calibri"/>
        </w:rPr>
        <w:t xml:space="preserve">St Andrew’s </w:t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="00123341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Cllr Daw</w:t>
      </w:r>
    </w:p>
    <w:p w14:paraId="38E0A671" w14:textId="06C99E3A" w:rsidR="00300553" w:rsidRPr="00424DB0" w:rsidRDefault="00300553" w:rsidP="000A175E">
      <w:pPr>
        <w:pStyle w:val="ListParagraph"/>
        <w:numPr>
          <w:ilvl w:val="1"/>
          <w:numId w:val="46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bCs/>
          <w:u w:color="FF0000"/>
        </w:rPr>
      </w:pPr>
      <w:r w:rsidRPr="00113E2C">
        <w:rPr>
          <w:rFonts w:ascii="Calibri" w:hAnsi="Calibri" w:cs="Calibri"/>
        </w:rPr>
        <w:t xml:space="preserve">Clergy House </w:t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</w:r>
      <w:r w:rsidRPr="00113E2C">
        <w:rPr>
          <w:rFonts w:ascii="Calibri" w:hAnsi="Calibri" w:cs="Calibri"/>
        </w:rPr>
        <w:tab/>
        <w:t xml:space="preserve">- Holly Jones </w:t>
      </w:r>
    </w:p>
    <w:p w14:paraId="1D5E165E" w14:textId="6BE860B7" w:rsidR="00300553" w:rsidRPr="008C007E" w:rsidRDefault="00300553" w:rsidP="000A175E">
      <w:pPr>
        <w:pStyle w:val="ListParagraph"/>
        <w:numPr>
          <w:ilvl w:val="1"/>
          <w:numId w:val="46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bCs/>
          <w:u w:color="FF0000"/>
        </w:rPr>
      </w:pPr>
      <w:proofErr w:type="spellStart"/>
      <w:r>
        <w:rPr>
          <w:rFonts w:ascii="Calibri" w:hAnsi="Calibri" w:cs="Calibri"/>
        </w:rPr>
        <w:t>Speedwatch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- </w:t>
      </w:r>
      <w:r w:rsidR="008C007E">
        <w:rPr>
          <w:rFonts w:ascii="Calibri" w:hAnsi="Calibri" w:cs="Calibri"/>
        </w:rPr>
        <w:t>Stephen Rabagliati</w:t>
      </w:r>
    </w:p>
    <w:p w14:paraId="5D2F7590" w14:textId="7EBCFED5" w:rsidR="008C007E" w:rsidRPr="00C86BDB" w:rsidRDefault="008C007E" w:rsidP="000A175E">
      <w:pPr>
        <w:pStyle w:val="ListParagraph"/>
        <w:numPr>
          <w:ilvl w:val="1"/>
          <w:numId w:val="46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bCs/>
          <w:color w:val="EE0000"/>
          <w:u w:color="FF0000"/>
        </w:rPr>
      </w:pPr>
      <w:r>
        <w:rPr>
          <w:rFonts w:ascii="Calibri" w:hAnsi="Calibri" w:cs="Calibri"/>
        </w:rPr>
        <w:t>Events</w:t>
      </w:r>
      <w:r>
        <w:rPr>
          <w:rFonts w:ascii="Calibri" w:hAnsi="Calibri" w:cs="Calibri"/>
        </w:rPr>
        <w:tab/>
      </w:r>
      <w:r w:rsidR="00376410">
        <w:rPr>
          <w:rFonts w:ascii="Calibri" w:hAnsi="Calibri" w:cs="Calibri"/>
        </w:rPr>
        <w:t>(1 representative</w:t>
      </w:r>
      <w:r w:rsidR="00C86BDB"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gramStart"/>
      <w:r w:rsidR="00952B0D">
        <w:rPr>
          <w:rFonts w:ascii="Calibri" w:hAnsi="Calibri" w:cs="Calibri"/>
        </w:rPr>
        <w:t xml:space="preserve">-  </w:t>
      </w:r>
      <w:r w:rsidR="007B299A" w:rsidRPr="00C86BDB">
        <w:rPr>
          <w:rFonts w:ascii="Calibri" w:hAnsi="Calibri" w:cs="Calibri"/>
          <w:color w:val="EE0000"/>
        </w:rPr>
        <w:t>Action</w:t>
      </w:r>
      <w:proofErr w:type="gramEnd"/>
      <w:r w:rsidR="007B299A" w:rsidRPr="00C86BDB">
        <w:rPr>
          <w:rFonts w:ascii="Calibri" w:hAnsi="Calibri" w:cs="Calibri"/>
          <w:color w:val="EE0000"/>
        </w:rPr>
        <w:t xml:space="preserve"> Point 3</w:t>
      </w:r>
    </w:p>
    <w:p w14:paraId="7A34BE6B" w14:textId="4B9DC5E0" w:rsidR="001E1BAA" w:rsidRDefault="007B299A" w:rsidP="007B299A">
      <w:pPr>
        <w:ind w:left="720"/>
      </w:pPr>
      <w:r>
        <w:t>Clerk was asked to approach Gayl</w:t>
      </w:r>
      <w:r w:rsidR="00C86BDB">
        <w:t>e Hudson and Sarah Lloyd.</w:t>
      </w:r>
    </w:p>
    <w:p w14:paraId="63639E9F" w14:textId="77777777" w:rsidR="00F9559B" w:rsidRDefault="00F9559B" w:rsidP="001E1BAA"/>
    <w:p w14:paraId="5749A272" w14:textId="06C16AAD" w:rsidR="00F9559B" w:rsidRPr="00F9559B" w:rsidRDefault="00F9559B" w:rsidP="00F9559B">
      <w:pPr>
        <w:rPr>
          <w:b/>
          <w:bCs/>
          <w:u w:val="single"/>
        </w:rPr>
      </w:pPr>
      <w:r>
        <w:rPr>
          <w:b/>
          <w:bCs/>
        </w:rPr>
        <w:t>1</w:t>
      </w:r>
      <w:r w:rsidR="00B5718E">
        <w:rPr>
          <w:b/>
          <w:bCs/>
        </w:rPr>
        <w:t>3.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F9559B">
        <w:rPr>
          <w:b/>
          <w:bCs/>
          <w:u w:val="single"/>
        </w:rPr>
        <w:t>Finance</w:t>
      </w:r>
    </w:p>
    <w:p w14:paraId="7C8AABB1" w14:textId="0C2867A5" w:rsidR="008D5C38" w:rsidRDefault="007F2B63" w:rsidP="00C9235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B5718E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.1 </w:t>
      </w:r>
      <w:r>
        <w:rPr>
          <w:rFonts w:ascii="Calibri" w:hAnsi="Calibri" w:cs="Calibri"/>
        </w:rPr>
        <w:tab/>
        <w:t xml:space="preserve">To approve and adopt </w:t>
      </w:r>
      <w:r w:rsidR="00A4257A">
        <w:rPr>
          <w:rFonts w:ascii="Calibri" w:hAnsi="Calibri" w:cs="Calibri"/>
        </w:rPr>
        <w:t>r</w:t>
      </w:r>
      <w:r w:rsidR="0070450B">
        <w:rPr>
          <w:rFonts w:ascii="Calibri" w:hAnsi="Calibri" w:cs="Calibri"/>
        </w:rPr>
        <w:t xml:space="preserve">evised </w:t>
      </w:r>
      <w:r>
        <w:rPr>
          <w:rFonts w:ascii="Calibri" w:hAnsi="Calibri" w:cs="Calibri"/>
        </w:rPr>
        <w:t>Standing Orders 202</w:t>
      </w:r>
      <w:r w:rsidR="0070450B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(as per </w:t>
      </w:r>
      <w:r w:rsidR="0038769B">
        <w:rPr>
          <w:rFonts w:ascii="Calibri" w:hAnsi="Calibri" w:cs="Calibri"/>
        </w:rPr>
        <w:t>NALC Template).</w:t>
      </w:r>
      <w:r w:rsidR="004046C1">
        <w:rPr>
          <w:rFonts w:ascii="Calibri" w:hAnsi="Calibri" w:cs="Calibri"/>
        </w:rPr>
        <w:t xml:space="preserve"> </w:t>
      </w:r>
      <w:r w:rsidR="004046C1" w:rsidRPr="004046C1">
        <w:rPr>
          <w:rFonts w:ascii="Calibri" w:hAnsi="Calibri" w:cs="Calibri"/>
          <w:color w:val="0070C0"/>
        </w:rPr>
        <w:t>(</w:t>
      </w:r>
      <w:r w:rsidR="00AA4466">
        <w:rPr>
          <w:rFonts w:ascii="Calibri" w:hAnsi="Calibri" w:cs="Calibri"/>
          <w:color w:val="0070C0"/>
        </w:rPr>
        <w:t>See website</w:t>
      </w:r>
      <w:r w:rsidR="004046C1" w:rsidRPr="004046C1">
        <w:rPr>
          <w:rFonts w:ascii="Calibri" w:hAnsi="Calibri" w:cs="Calibri"/>
          <w:color w:val="0070C0"/>
        </w:rPr>
        <w:t>).</w:t>
      </w:r>
    </w:p>
    <w:p w14:paraId="0D1C03E6" w14:textId="57B78D28" w:rsidR="00B757D6" w:rsidRDefault="00B757D6" w:rsidP="00C92351">
      <w:pPr>
        <w:spacing w:after="0"/>
        <w:ind w:left="720"/>
        <w:rPr>
          <w:rStyle w:val="None"/>
          <w:rFonts w:ascii="Calibri" w:hAnsi="Calibri"/>
        </w:rPr>
      </w:pPr>
      <w:r>
        <w:rPr>
          <w:rStyle w:val="None"/>
          <w:rFonts w:ascii="Calibri" w:hAnsi="Calibri"/>
        </w:rPr>
        <w:t xml:space="preserve">Cllr. </w:t>
      </w:r>
      <w:r w:rsidR="0038769B">
        <w:rPr>
          <w:rStyle w:val="None"/>
          <w:rFonts w:ascii="Calibri" w:hAnsi="Calibri"/>
        </w:rPr>
        <w:t>Parkinson</w:t>
      </w:r>
      <w:r>
        <w:rPr>
          <w:rStyle w:val="None"/>
          <w:rFonts w:ascii="Calibri" w:hAnsi="Calibri"/>
        </w:rPr>
        <w:t xml:space="preserve"> proposed and Cllr. </w:t>
      </w:r>
      <w:r w:rsidR="0038769B">
        <w:rPr>
          <w:rStyle w:val="None"/>
          <w:rFonts w:ascii="Calibri" w:hAnsi="Calibri"/>
        </w:rPr>
        <w:t xml:space="preserve">Watkins </w:t>
      </w:r>
      <w:r>
        <w:rPr>
          <w:rStyle w:val="None"/>
          <w:rFonts w:ascii="Calibri" w:hAnsi="Calibri"/>
        </w:rPr>
        <w:t xml:space="preserve">seconded that all Councillors have had sight of the document and they approved the </w:t>
      </w:r>
      <w:r w:rsidR="0038769B">
        <w:rPr>
          <w:rStyle w:val="None"/>
          <w:rFonts w:ascii="Calibri" w:hAnsi="Calibri"/>
        </w:rPr>
        <w:t>revised</w:t>
      </w:r>
      <w:r>
        <w:rPr>
          <w:rStyle w:val="None"/>
          <w:rFonts w:ascii="Calibri" w:hAnsi="Calibri"/>
        </w:rPr>
        <w:t xml:space="preserve"> Standing Orders 202</w:t>
      </w:r>
      <w:r w:rsidR="0038769B">
        <w:rPr>
          <w:rStyle w:val="None"/>
          <w:rFonts w:ascii="Calibri" w:hAnsi="Calibri"/>
        </w:rPr>
        <w:t>5</w:t>
      </w:r>
      <w:r>
        <w:rPr>
          <w:rStyle w:val="None"/>
          <w:rFonts w:ascii="Calibri" w:hAnsi="Calibri"/>
        </w:rPr>
        <w:t xml:space="preserve">.  </w:t>
      </w:r>
      <w:r>
        <w:rPr>
          <w:rStyle w:val="None"/>
          <w:rFonts w:ascii="Calibri" w:hAnsi="Calibri"/>
          <w:b/>
          <w:bCs/>
        </w:rPr>
        <w:t>MOTION CARRIED</w:t>
      </w:r>
      <w:r w:rsidR="00A4257A">
        <w:rPr>
          <w:rStyle w:val="None"/>
          <w:rFonts w:ascii="Calibri" w:hAnsi="Calibri"/>
          <w:b/>
          <w:bCs/>
        </w:rPr>
        <w:t xml:space="preserve"> UNANIMOUSLY</w:t>
      </w:r>
      <w:r>
        <w:rPr>
          <w:rStyle w:val="None"/>
          <w:rFonts w:ascii="Calibri" w:hAnsi="Calibri"/>
          <w:b/>
          <w:bCs/>
        </w:rPr>
        <w:t>.</w:t>
      </w:r>
      <w:r>
        <w:rPr>
          <w:rStyle w:val="None"/>
          <w:rFonts w:ascii="Calibri" w:hAnsi="Calibri"/>
        </w:rPr>
        <w:t xml:space="preserve"> </w:t>
      </w:r>
    </w:p>
    <w:p w14:paraId="7114CE0F" w14:textId="77777777" w:rsidR="00C92351" w:rsidRDefault="00C92351" w:rsidP="00C92351">
      <w:pPr>
        <w:rPr>
          <w:rStyle w:val="None"/>
          <w:rFonts w:ascii="Calibri" w:hAnsi="Calibri" w:cs="Calibri"/>
        </w:rPr>
      </w:pPr>
    </w:p>
    <w:p w14:paraId="1527968E" w14:textId="12DE5358" w:rsidR="00DA68C1" w:rsidRDefault="00582E47" w:rsidP="00DA68C1">
      <w:pPr>
        <w:spacing w:after="0"/>
        <w:rPr>
          <w:rFonts w:ascii="Calibri" w:hAnsi="Calibri" w:cs="Calibri"/>
        </w:rPr>
      </w:pPr>
      <w:r>
        <w:rPr>
          <w:rStyle w:val="None"/>
          <w:rFonts w:ascii="Calibri" w:hAnsi="Calibri" w:cs="Calibri"/>
        </w:rPr>
        <w:t>13.2</w:t>
      </w:r>
      <w:r>
        <w:rPr>
          <w:rStyle w:val="None"/>
          <w:rFonts w:ascii="Calibri" w:hAnsi="Calibri" w:cs="Calibri"/>
        </w:rPr>
        <w:tab/>
        <w:t xml:space="preserve">To approve and adopt </w:t>
      </w:r>
      <w:r w:rsidR="00A4257A">
        <w:rPr>
          <w:rStyle w:val="None"/>
          <w:rFonts w:ascii="Calibri" w:hAnsi="Calibri" w:cs="Calibri"/>
        </w:rPr>
        <w:t>r</w:t>
      </w:r>
      <w:r>
        <w:rPr>
          <w:rStyle w:val="None"/>
          <w:rFonts w:ascii="Calibri" w:hAnsi="Calibri" w:cs="Calibri"/>
        </w:rPr>
        <w:t xml:space="preserve">evised Finance Regulations </w:t>
      </w:r>
      <w:proofErr w:type="gramStart"/>
      <w:r>
        <w:rPr>
          <w:rStyle w:val="None"/>
          <w:rFonts w:ascii="Calibri" w:hAnsi="Calibri" w:cs="Calibri"/>
        </w:rPr>
        <w:t>2025( as</w:t>
      </w:r>
      <w:proofErr w:type="gramEnd"/>
      <w:r>
        <w:rPr>
          <w:rStyle w:val="None"/>
          <w:rFonts w:ascii="Calibri" w:hAnsi="Calibri" w:cs="Calibri"/>
        </w:rPr>
        <w:t xml:space="preserve"> per NALC </w:t>
      </w:r>
      <w:proofErr w:type="spellStart"/>
      <w:r>
        <w:rPr>
          <w:rStyle w:val="None"/>
          <w:rFonts w:ascii="Calibri" w:hAnsi="Calibri" w:cs="Calibri"/>
        </w:rPr>
        <w:t>Tmplate</w:t>
      </w:r>
      <w:proofErr w:type="spellEnd"/>
      <w:r>
        <w:rPr>
          <w:rStyle w:val="None"/>
          <w:rFonts w:ascii="Calibri" w:hAnsi="Calibri" w:cs="Calibri"/>
        </w:rPr>
        <w:t>).</w:t>
      </w:r>
      <w:r w:rsidR="00DA68C1">
        <w:rPr>
          <w:rStyle w:val="None"/>
          <w:rFonts w:ascii="Calibri" w:hAnsi="Calibri" w:cs="Calibri"/>
        </w:rPr>
        <w:t xml:space="preserve">  </w:t>
      </w:r>
      <w:r w:rsidR="00DA68C1" w:rsidRPr="004046C1">
        <w:rPr>
          <w:rFonts w:ascii="Calibri" w:hAnsi="Calibri" w:cs="Calibri"/>
          <w:color w:val="0070C0"/>
        </w:rPr>
        <w:t>(</w:t>
      </w:r>
      <w:r w:rsidR="00AA4466">
        <w:rPr>
          <w:rFonts w:ascii="Calibri" w:hAnsi="Calibri" w:cs="Calibri"/>
          <w:color w:val="0070C0"/>
        </w:rPr>
        <w:t>See website</w:t>
      </w:r>
      <w:r w:rsidR="00DA68C1" w:rsidRPr="004046C1">
        <w:rPr>
          <w:rFonts w:ascii="Calibri" w:hAnsi="Calibri" w:cs="Calibri"/>
          <w:color w:val="0070C0"/>
        </w:rPr>
        <w:t>).</w:t>
      </w:r>
    </w:p>
    <w:p w14:paraId="768AF32A" w14:textId="2AC776D1" w:rsidR="00582E47" w:rsidRDefault="00582E47" w:rsidP="00801EA2">
      <w:pPr>
        <w:spacing w:after="0"/>
        <w:rPr>
          <w:rStyle w:val="None"/>
          <w:rFonts w:ascii="Calibri" w:hAnsi="Calibri" w:cs="Calibri"/>
        </w:rPr>
      </w:pPr>
    </w:p>
    <w:p w14:paraId="6900D051" w14:textId="7680FD2D" w:rsidR="00801EA2" w:rsidRDefault="00801EA2" w:rsidP="005A6584">
      <w:pPr>
        <w:spacing w:after="0"/>
        <w:ind w:left="720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Cllr Harris proposed and Cllr Parkinson seconded that all Councillors have had sight of the document </w:t>
      </w:r>
      <w:r w:rsidR="005A6584">
        <w:rPr>
          <w:rStyle w:val="None"/>
          <w:rFonts w:ascii="Calibri" w:hAnsi="Calibri" w:cs="Calibri"/>
        </w:rPr>
        <w:t xml:space="preserve">and they approved the revised Finance Regulations 2025.  </w:t>
      </w:r>
      <w:r w:rsidR="005A6584">
        <w:rPr>
          <w:rStyle w:val="None"/>
          <w:rFonts w:ascii="Calibri" w:hAnsi="Calibri"/>
          <w:b/>
          <w:bCs/>
        </w:rPr>
        <w:t>MOTION CARRIED UNANI</w:t>
      </w:r>
      <w:r w:rsidR="00A4257A">
        <w:rPr>
          <w:rStyle w:val="None"/>
          <w:rFonts w:ascii="Calibri" w:hAnsi="Calibri"/>
          <w:b/>
          <w:bCs/>
        </w:rPr>
        <w:t>MOUSLY.</w:t>
      </w:r>
    </w:p>
    <w:p w14:paraId="001AE796" w14:textId="77777777" w:rsidR="005A6584" w:rsidRPr="00B757D6" w:rsidRDefault="005A6584" w:rsidP="00801EA2">
      <w:pPr>
        <w:spacing w:after="0"/>
        <w:rPr>
          <w:rStyle w:val="None"/>
          <w:rFonts w:ascii="Calibri" w:hAnsi="Calibri" w:cs="Calibri"/>
        </w:rPr>
      </w:pPr>
    </w:p>
    <w:p w14:paraId="3C52C5A2" w14:textId="5CB4758D" w:rsidR="007F2B63" w:rsidRDefault="007F2B63" w:rsidP="00DA68C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C84BCB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  <w:r w:rsidR="00C84BCB">
        <w:rPr>
          <w:rFonts w:ascii="Calibri" w:hAnsi="Calibri" w:cs="Calibri"/>
        </w:rPr>
        <w:t>3</w:t>
      </w:r>
      <w:r>
        <w:rPr>
          <w:rFonts w:ascii="Calibri" w:hAnsi="Calibri" w:cs="Calibri"/>
        </w:rPr>
        <w:tab/>
        <w:t xml:space="preserve">To approve and adopt Risk Register </w:t>
      </w:r>
      <w:r w:rsidR="00C84BCB">
        <w:rPr>
          <w:rFonts w:ascii="Calibri" w:hAnsi="Calibri" w:cs="Calibri"/>
        </w:rPr>
        <w:t>2025.</w:t>
      </w:r>
      <w:r w:rsidR="00DA68C1">
        <w:rPr>
          <w:rFonts w:ascii="Calibri" w:hAnsi="Calibri" w:cs="Calibri"/>
        </w:rPr>
        <w:t xml:space="preserve">  </w:t>
      </w:r>
      <w:r w:rsidR="00DA68C1" w:rsidRPr="004046C1">
        <w:rPr>
          <w:rFonts w:ascii="Calibri" w:hAnsi="Calibri" w:cs="Calibri"/>
          <w:color w:val="0070C0"/>
        </w:rPr>
        <w:t>(</w:t>
      </w:r>
      <w:r w:rsidR="00AA4466">
        <w:rPr>
          <w:rFonts w:ascii="Calibri" w:hAnsi="Calibri" w:cs="Calibri"/>
          <w:color w:val="0070C0"/>
        </w:rPr>
        <w:t>See website</w:t>
      </w:r>
      <w:r w:rsidR="00DA68C1" w:rsidRPr="004046C1">
        <w:rPr>
          <w:rFonts w:ascii="Calibri" w:hAnsi="Calibri" w:cs="Calibri"/>
          <w:color w:val="0070C0"/>
        </w:rPr>
        <w:t>).</w:t>
      </w:r>
    </w:p>
    <w:p w14:paraId="41FCA3DA" w14:textId="3C701E17" w:rsidR="00B757D6" w:rsidRDefault="00B757D6" w:rsidP="003B62A5">
      <w:pPr>
        <w:pStyle w:val="Body"/>
        <w:ind w:left="720"/>
        <w:rPr>
          <w:rStyle w:val="None"/>
          <w:rFonts w:ascii="Calibri" w:hAnsi="Calibri"/>
          <w:b/>
          <w:bCs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Cllr. Daw proposed and Cllr. </w:t>
      </w:r>
      <w:r w:rsidR="00FA36A4">
        <w:rPr>
          <w:rStyle w:val="None"/>
          <w:rFonts w:ascii="Calibri" w:hAnsi="Calibri"/>
          <w:sz w:val="22"/>
          <w:szCs w:val="22"/>
        </w:rPr>
        <w:t>Watkins</w:t>
      </w:r>
      <w:r>
        <w:rPr>
          <w:rStyle w:val="None"/>
          <w:rFonts w:ascii="Calibri" w:hAnsi="Calibri"/>
          <w:sz w:val="22"/>
          <w:szCs w:val="22"/>
        </w:rPr>
        <w:t xml:space="preserve"> </w:t>
      </w:r>
      <w:proofErr w:type="gramStart"/>
      <w:r>
        <w:rPr>
          <w:rStyle w:val="None"/>
          <w:rFonts w:ascii="Calibri" w:hAnsi="Calibri"/>
          <w:sz w:val="22"/>
          <w:szCs w:val="22"/>
        </w:rPr>
        <w:t>seconded</w:t>
      </w:r>
      <w:proofErr w:type="gramEnd"/>
      <w:r>
        <w:rPr>
          <w:rStyle w:val="None"/>
          <w:rFonts w:ascii="Calibri" w:hAnsi="Calibri"/>
          <w:sz w:val="22"/>
          <w:szCs w:val="22"/>
        </w:rPr>
        <w:t xml:space="preserve"> that all </w:t>
      </w:r>
      <w:proofErr w:type="spellStart"/>
      <w:r>
        <w:rPr>
          <w:rStyle w:val="None"/>
          <w:rFonts w:ascii="Calibri" w:hAnsi="Calibri"/>
          <w:sz w:val="22"/>
          <w:szCs w:val="22"/>
        </w:rPr>
        <w:t>Councillors</w:t>
      </w:r>
      <w:proofErr w:type="spellEnd"/>
      <w:r>
        <w:rPr>
          <w:rStyle w:val="None"/>
          <w:rFonts w:ascii="Calibri" w:hAnsi="Calibri"/>
          <w:sz w:val="22"/>
          <w:szCs w:val="22"/>
        </w:rPr>
        <w:t xml:space="preserve"> have had sight of the Risk Register </w:t>
      </w:r>
      <w:proofErr w:type="gramStart"/>
      <w:r>
        <w:rPr>
          <w:rStyle w:val="None"/>
          <w:rFonts w:ascii="Calibri" w:hAnsi="Calibri"/>
          <w:sz w:val="22"/>
          <w:szCs w:val="22"/>
        </w:rPr>
        <w:t>and  and</w:t>
      </w:r>
      <w:proofErr w:type="gramEnd"/>
      <w:r>
        <w:rPr>
          <w:rStyle w:val="None"/>
          <w:rFonts w:ascii="Calibri" w:hAnsi="Calibri"/>
          <w:sz w:val="22"/>
          <w:szCs w:val="22"/>
        </w:rPr>
        <w:t xml:space="preserve"> approved</w:t>
      </w:r>
      <w:r w:rsidR="00FA36A4">
        <w:rPr>
          <w:rStyle w:val="None"/>
          <w:rFonts w:ascii="Calibri" w:hAnsi="Calibri"/>
          <w:sz w:val="22"/>
          <w:szCs w:val="22"/>
        </w:rPr>
        <w:t xml:space="preserve"> the revisions. </w:t>
      </w:r>
      <w:r>
        <w:rPr>
          <w:rStyle w:val="None"/>
          <w:rFonts w:ascii="Calibri" w:hAnsi="Calibri"/>
          <w:sz w:val="22"/>
          <w:szCs w:val="22"/>
        </w:rPr>
        <w:t xml:space="preserve"> </w:t>
      </w:r>
      <w:r>
        <w:rPr>
          <w:rStyle w:val="None"/>
          <w:rFonts w:ascii="Calibri" w:hAnsi="Calibri"/>
          <w:b/>
          <w:bCs/>
          <w:sz w:val="22"/>
          <w:szCs w:val="22"/>
        </w:rPr>
        <w:t>MOTION CARRIED</w:t>
      </w:r>
      <w:r w:rsidR="00FA36A4">
        <w:rPr>
          <w:rStyle w:val="None"/>
          <w:rFonts w:ascii="Calibri" w:hAnsi="Calibri"/>
          <w:b/>
          <w:bCs/>
          <w:sz w:val="22"/>
          <w:szCs w:val="22"/>
        </w:rPr>
        <w:t xml:space="preserve"> UNANIMOUSLY.</w:t>
      </w:r>
    </w:p>
    <w:p w14:paraId="74679D02" w14:textId="77777777" w:rsidR="00FA36A4" w:rsidRDefault="00FA36A4" w:rsidP="003B62A5">
      <w:pPr>
        <w:pStyle w:val="Body"/>
        <w:ind w:left="720"/>
        <w:rPr>
          <w:rStyle w:val="None"/>
          <w:rFonts w:ascii="Calibri" w:hAnsi="Calibri"/>
          <w:b/>
          <w:bCs/>
          <w:sz w:val="22"/>
          <w:szCs w:val="22"/>
        </w:rPr>
      </w:pPr>
    </w:p>
    <w:p w14:paraId="70C10F7F" w14:textId="77777777" w:rsidR="00FA36A4" w:rsidRDefault="00FA36A4" w:rsidP="003B62A5">
      <w:pPr>
        <w:pStyle w:val="Body"/>
        <w:ind w:left="720"/>
        <w:rPr>
          <w:rStyle w:val="None"/>
          <w:rFonts w:ascii="Calibri" w:eastAsia="Calibri" w:hAnsi="Calibri" w:cs="Calibri"/>
          <w:sz w:val="22"/>
          <w:szCs w:val="22"/>
        </w:rPr>
      </w:pPr>
    </w:p>
    <w:p w14:paraId="0495D5F2" w14:textId="08960404" w:rsidR="00FA36A4" w:rsidRDefault="00FA36A4" w:rsidP="00DA68C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13.4</w:t>
      </w:r>
      <w:r>
        <w:rPr>
          <w:rFonts w:ascii="Calibri" w:hAnsi="Calibri" w:cs="Calibri"/>
        </w:rPr>
        <w:tab/>
        <w:t xml:space="preserve">To approve and adopt </w:t>
      </w:r>
      <w:r w:rsidR="004B213C">
        <w:rPr>
          <w:rFonts w:ascii="Calibri" w:hAnsi="Calibri" w:cs="Calibri"/>
        </w:rPr>
        <w:t>Asset Register</w:t>
      </w:r>
      <w:r>
        <w:rPr>
          <w:rFonts w:ascii="Calibri" w:hAnsi="Calibri" w:cs="Calibri"/>
        </w:rPr>
        <w:t xml:space="preserve"> 2025.</w:t>
      </w:r>
      <w:r w:rsidR="00DA68C1">
        <w:rPr>
          <w:rFonts w:ascii="Calibri" w:hAnsi="Calibri" w:cs="Calibri"/>
        </w:rPr>
        <w:t xml:space="preserve">  </w:t>
      </w:r>
      <w:r w:rsidR="00DA68C1" w:rsidRPr="004046C1">
        <w:rPr>
          <w:rFonts w:ascii="Calibri" w:hAnsi="Calibri" w:cs="Calibri"/>
          <w:color w:val="0070C0"/>
        </w:rPr>
        <w:t>(</w:t>
      </w:r>
      <w:r w:rsidR="00AA4466">
        <w:rPr>
          <w:rFonts w:ascii="Calibri" w:hAnsi="Calibri" w:cs="Calibri"/>
          <w:color w:val="0070C0"/>
        </w:rPr>
        <w:t>See website</w:t>
      </w:r>
      <w:r w:rsidR="00DA68C1" w:rsidRPr="004046C1">
        <w:rPr>
          <w:rFonts w:ascii="Calibri" w:hAnsi="Calibri" w:cs="Calibri"/>
          <w:color w:val="0070C0"/>
        </w:rPr>
        <w:t>).</w:t>
      </w:r>
    </w:p>
    <w:p w14:paraId="033D5F83" w14:textId="3A4A4427" w:rsidR="00FA36A4" w:rsidRDefault="00FA36A4" w:rsidP="00FA36A4">
      <w:pPr>
        <w:pStyle w:val="Body"/>
        <w:ind w:left="720"/>
        <w:rPr>
          <w:rStyle w:val="None"/>
          <w:rFonts w:ascii="Calibri" w:hAnsi="Calibri"/>
          <w:b/>
          <w:bCs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Cllr. Daw proposed and Cllr. Watkins seconded that all </w:t>
      </w:r>
      <w:proofErr w:type="spellStart"/>
      <w:r>
        <w:rPr>
          <w:rStyle w:val="None"/>
          <w:rFonts w:ascii="Calibri" w:hAnsi="Calibri"/>
          <w:sz w:val="22"/>
          <w:szCs w:val="22"/>
        </w:rPr>
        <w:t>Councillors</w:t>
      </w:r>
      <w:proofErr w:type="spellEnd"/>
      <w:r>
        <w:rPr>
          <w:rStyle w:val="None"/>
          <w:rFonts w:ascii="Calibri" w:hAnsi="Calibri"/>
          <w:sz w:val="22"/>
          <w:szCs w:val="22"/>
        </w:rPr>
        <w:t xml:space="preserve"> have had sight of the </w:t>
      </w:r>
      <w:r w:rsidR="00A534FB">
        <w:rPr>
          <w:rStyle w:val="None"/>
          <w:rFonts w:ascii="Calibri" w:hAnsi="Calibri"/>
          <w:sz w:val="22"/>
          <w:szCs w:val="22"/>
        </w:rPr>
        <w:t>Asset</w:t>
      </w:r>
      <w:r>
        <w:rPr>
          <w:rStyle w:val="None"/>
          <w:rFonts w:ascii="Calibri" w:hAnsi="Calibri"/>
          <w:sz w:val="22"/>
          <w:szCs w:val="22"/>
        </w:rPr>
        <w:t xml:space="preserve"> Register </w:t>
      </w:r>
      <w:proofErr w:type="gramStart"/>
      <w:r>
        <w:rPr>
          <w:rStyle w:val="None"/>
          <w:rFonts w:ascii="Calibri" w:hAnsi="Calibri"/>
          <w:sz w:val="22"/>
          <w:szCs w:val="22"/>
        </w:rPr>
        <w:t>and  approved</w:t>
      </w:r>
      <w:proofErr w:type="gramEnd"/>
      <w:r>
        <w:rPr>
          <w:rStyle w:val="None"/>
          <w:rFonts w:ascii="Calibri" w:hAnsi="Calibri"/>
          <w:sz w:val="22"/>
          <w:szCs w:val="22"/>
        </w:rPr>
        <w:t xml:space="preserve"> the revisions.  </w:t>
      </w:r>
      <w:r>
        <w:rPr>
          <w:rStyle w:val="None"/>
          <w:rFonts w:ascii="Calibri" w:hAnsi="Calibri"/>
          <w:b/>
          <w:bCs/>
          <w:sz w:val="22"/>
          <w:szCs w:val="22"/>
        </w:rPr>
        <w:t>MOTION CARRIED UNANIMOUSLY.</w:t>
      </w:r>
    </w:p>
    <w:p w14:paraId="42599A0C" w14:textId="77777777" w:rsidR="00B757D6" w:rsidRDefault="00B757D6" w:rsidP="007F2B63">
      <w:pPr>
        <w:rPr>
          <w:rFonts w:ascii="Calibri" w:hAnsi="Calibri" w:cs="Calibri"/>
        </w:rPr>
      </w:pPr>
    </w:p>
    <w:p w14:paraId="4E74BDFA" w14:textId="415CF733" w:rsidR="007F2B63" w:rsidRDefault="007F2B63" w:rsidP="007F2B63">
      <w:pPr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4F1269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  <w:r w:rsidR="00A534FB">
        <w:rPr>
          <w:rFonts w:ascii="Calibri" w:hAnsi="Calibri" w:cs="Calibri"/>
        </w:rPr>
        <w:t>5</w:t>
      </w:r>
      <w:r>
        <w:rPr>
          <w:rFonts w:ascii="Calibri" w:hAnsi="Calibri" w:cs="Calibri"/>
        </w:rPr>
        <w:tab/>
        <w:t>To review and adopt all APC’s Policies (as per website)</w:t>
      </w:r>
    </w:p>
    <w:p w14:paraId="78733F8B" w14:textId="35765546" w:rsidR="00A51814" w:rsidRPr="00EE5B27" w:rsidRDefault="00A51814" w:rsidP="004F1269">
      <w:pPr>
        <w:ind w:left="720"/>
        <w:rPr>
          <w:rFonts w:ascii="Calibri" w:hAnsi="Calibri" w:cs="Calibri"/>
          <w:color w:val="EE0000"/>
        </w:rPr>
      </w:pPr>
      <w:r>
        <w:rPr>
          <w:rFonts w:ascii="Calibri" w:hAnsi="Calibri" w:cs="Calibri"/>
        </w:rPr>
        <w:t xml:space="preserve">Cllr Parkinson proposed and Cllr Spring seconded a motion that the Co-Option Policy wording </w:t>
      </w:r>
      <w:r w:rsidR="002511D3">
        <w:rPr>
          <w:rFonts w:ascii="Calibri" w:hAnsi="Calibri" w:cs="Calibri"/>
        </w:rPr>
        <w:t>in point</w:t>
      </w:r>
      <w:r w:rsidR="009277E3">
        <w:rPr>
          <w:rFonts w:ascii="Calibri" w:hAnsi="Calibri" w:cs="Calibri"/>
        </w:rPr>
        <w:t xml:space="preserve"> 8 </w:t>
      </w:r>
      <w:r>
        <w:rPr>
          <w:rFonts w:ascii="Calibri" w:hAnsi="Calibri" w:cs="Calibri"/>
        </w:rPr>
        <w:t xml:space="preserve">be changed from </w:t>
      </w:r>
      <w:r w:rsidR="009277E3">
        <w:rPr>
          <w:rFonts w:ascii="Calibri" w:hAnsi="Calibri" w:cs="Calibri"/>
        </w:rPr>
        <w:t>‘encouraged to attend at lea</w:t>
      </w:r>
      <w:r w:rsidR="0053086A">
        <w:rPr>
          <w:rFonts w:ascii="Calibri" w:hAnsi="Calibri" w:cs="Calibri"/>
        </w:rPr>
        <w:t>s</w:t>
      </w:r>
      <w:r w:rsidR="009277E3">
        <w:rPr>
          <w:rFonts w:ascii="Calibri" w:hAnsi="Calibri" w:cs="Calibri"/>
        </w:rPr>
        <w:t>t one Council meeting</w:t>
      </w:r>
      <w:r w:rsidR="0053086A">
        <w:rPr>
          <w:rFonts w:ascii="Calibri" w:hAnsi="Calibri" w:cs="Calibri"/>
        </w:rPr>
        <w:t>’</w:t>
      </w:r>
      <w:r>
        <w:rPr>
          <w:rFonts w:ascii="Calibri" w:hAnsi="Calibri" w:cs="Calibri"/>
        </w:rPr>
        <w:t xml:space="preserve"> to </w:t>
      </w:r>
      <w:r w:rsidR="0053086A">
        <w:rPr>
          <w:rFonts w:ascii="Calibri" w:hAnsi="Calibri" w:cs="Calibri"/>
        </w:rPr>
        <w:t>‘welcome to attend at least one Council meeting</w:t>
      </w:r>
      <w:proofErr w:type="gramStart"/>
      <w:r w:rsidR="002F4B0C">
        <w:rPr>
          <w:rFonts w:ascii="Calibri" w:hAnsi="Calibri" w:cs="Calibri"/>
        </w:rPr>
        <w:t>’</w:t>
      </w:r>
      <w:r>
        <w:rPr>
          <w:rFonts w:ascii="Calibri" w:hAnsi="Calibri" w:cs="Calibri"/>
        </w:rPr>
        <w:t xml:space="preserve"> .</w:t>
      </w:r>
      <w:proofErr w:type="gramEnd"/>
      <w:r>
        <w:rPr>
          <w:rFonts w:ascii="Calibri" w:hAnsi="Calibri" w:cs="Calibri"/>
        </w:rPr>
        <w:t xml:space="preserve">  This was </w:t>
      </w:r>
      <w:r w:rsidRPr="00A14862">
        <w:rPr>
          <w:rFonts w:ascii="Calibri" w:hAnsi="Calibri" w:cs="Calibri"/>
          <w:b/>
          <w:bCs/>
        </w:rPr>
        <w:t>AGREED UNANIMOUSLY</w:t>
      </w:r>
      <w:r w:rsidRPr="00EE5B27">
        <w:rPr>
          <w:rFonts w:ascii="Calibri" w:hAnsi="Calibri" w:cs="Calibri"/>
          <w:color w:val="EE0000"/>
        </w:rPr>
        <w:t>.</w:t>
      </w:r>
      <w:r w:rsidR="00EE5B27" w:rsidRPr="00EE5B27">
        <w:rPr>
          <w:rFonts w:ascii="Calibri" w:hAnsi="Calibri" w:cs="Calibri"/>
          <w:color w:val="EE0000"/>
        </w:rPr>
        <w:t xml:space="preserve">     Action Point 4.</w:t>
      </w:r>
    </w:p>
    <w:p w14:paraId="6023BDDD" w14:textId="3E5A283C" w:rsidR="008D5C38" w:rsidRDefault="008D5C38" w:rsidP="008D5C38">
      <w:pPr>
        <w:pStyle w:val="Body"/>
        <w:ind w:left="720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Cllr. </w:t>
      </w:r>
      <w:r w:rsidR="00F744D3">
        <w:rPr>
          <w:rStyle w:val="None"/>
          <w:rFonts w:ascii="Calibri" w:hAnsi="Calibri"/>
          <w:sz w:val="22"/>
          <w:szCs w:val="22"/>
        </w:rPr>
        <w:t>Harris</w:t>
      </w:r>
      <w:r>
        <w:rPr>
          <w:rStyle w:val="None"/>
          <w:rFonts w:ascii="Calibri" w:hAnsi="Calibri"/>
          <w:sz w:val="22"/>
          <w:szCs w:val="22"/>
        </w:rPr>
        <w:t xml:space="preserve"> proposed and Cllr. </w:t>
      </w:r>
      <w:r w:rsidR="00F744D3">
        <w:rPr>
          <w:rStyle w:val="None"/>
          <w:rFonts w:ascii="Calibri" w:hAnsi="Calibri"/>
          <w:sz w:val="22"/>
          <w:szCs w:val="22"/>
        </w:rPr>
        <w:t>Spring</w:t>
      </w:r>
      <w:r>
        <w:rPr>
          <w:rStyle w:val="None"/>
          <w:rFonts w:ascii="Calibri" w:hAnsi="Calibri"/>
          <w:sz w:val="22"/>
          <w:szCs w:val="22"/>
        </w:rPr>
        <w:t xml:space="preserve"> seconded that all </w:t>
      </w:r>
      <w:proofErr w:type="spellStart"/>
      <w:r>
        <w:rPr>
          <w:rStyle w:val="None"/>
          <w:rFonts w:ascii="Calibri" w:hAnsi="Calibri"/>
          <w:sz w:val="22"/>
          <w:szCs w:val="22"/>
        </w:rPr>
        <w:t>Councillors</w:t>
      </w:r>
      <w:proofErr w:type="spellEnd"/>
      <w:r>
        <w:rPr>
          <w:rStyle w:val="None"/>
          <w:rFonts w:ascii="Calibri" w:hAnsi="Calibri"/>
          <w:sz w:val="22"/>
          <w:szCs w:val="22"/>
        </w:rPr>
        <w:t xml:space="preserve"> have had sight of APC policies and </w:t>
      </w:r>
      <w:r w:rsidR="00A14862">
        <w:rPr>
          <w:rStyle w:val="None"/>
          <w:rFonts w:ascii="Calibri" w:hAnsi="Calibri"/>
          <w:sz w:val="22"/>
          <w:szCs w:val="22"/>
        </w:rPr>
        <w:t xml:space="preserve">these were </w:t>
      </w:r>
      <w:r>
        <w:rPr>
          <w:rStyle w:val="None"/>
          <w:rFonts w:ascii="Calibri" w:hAnsi="Calibri"/>
          <w:sz w:val="22"/>
          <w:szCs w:val="22"/>
        </w:rPr>
        <w:t>approve</w:t>
      </w:r>
      <w:r w:rsidR="00A14862">
        <w:rPr>
          <w:rStyle w:val="None"/>
          <w:rFonts w:ascii="Calibri" w:hAnsi="Calibri"/>
          <w:sz w:val="22"/>
          <w:szCs w:val="22"/>
        </w:rPr>
        <w:t>d.</w:t>
      </w:r>
      <w:r w:rsidR="00EF6543">
        <w:rPr>
          <w:rStyle w:val="None"/>
          <w:rFonts w:ascii="Calibri" w:hAnsi="Calibri"/>
          <w:sz w:val="22"/>
          <w:szCs w:val="22"/>
        </w:rPr>
        <w:t xml:space="preserve">  </w:t>
      </w:r>
      <w:r>
        <w:rPr>
          <w:rStyle w:val="None"/>
          <w:rFonts w:ascii="Calibri" w:hAnsi="Calibri"/>
          <w:sz w:val="22"/>
          <w:szCs w:val="22"/>
        </w:rPr>
        <w:t xml:space="preserve"> </w:t>
      </w:r>
      <w:r>
        <w:rPr>
          <w:rStyle w:val="None"/>
          <w:rFonts w:ascii="Calibri" w:hAnsi="Calibri"/>
          <w:b/>
          <w:bCs/>
          <w:sz w:val="22"/>
          <w:szCs w:val="22"/>
        </w:rPr>
        <w:t>MOTION CARRIED</w:t>
      </w:r>
      <w:r w:rsidR="00B62488">
        <w:rPr>
          <w:rStyle w:val="None"/>
          <w:rFonts w:ascii="Calibri" w:hAnsi="Calibri"/>
          <w:b/>
          <w:bCs/>
          <w:sz w:val="22"/>
          <w:szCs w:val="22"/>
        </w:rPr>
        <w:t xml:space="preserve"> UNANIMOUSLY.</w:t>
      </w:r>
      <w:r>
        <w:rPr>
          <w:rStyle w:val="None"/>
          <w:rFonts w:ascii="Calibri" w:hAnsi="Calibri"/>
          <w:sz w:val="22"/>
          <w:szCs w:val="22"/>
        </w:rPr>
        <w:t xml:space="preserve"> </w:t>
      </w:r>
    </w:p>
    <w:p w14:paraId="13C16026" w14:textId="77777777" w:rsidR="008D5C38" w:rsidRDefault="008D5C38" w:rsidP="007F2B63">
      <w:pPr>
        <w:rPr>
          <w:rFonts w:ascii="Calibri" w:hAnsi="Calibri" w:cs="Calibri"/>
        </w:rPr>
      </w:pPr>
    </w:p>
    <w:p w14:paraId="6FA90FC3" w14:textId="47D54F5B" w:rsidR="007F2B63" w:rsidRDefault="007F2B63" w:rsidP="008D08C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4F1269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  <w:r w:rsidR="004F1269">
        <w:rPr>
          <w:rFonts w:ascii="Calibri" w:hAnsi="Calibri" w:cs="Calibri"/>
        </w:rPr>
        <w:t>6</w:t>
      </w:r>
      <w:r>
        <w:rPr>
          <w:rFonts w:ascii="Calibri" w:hAnsi="Calibri" w:cs="Calibri"/>
        </w:rPr>
        <w:tab/>
        <w:t xml:space="preserve">To approve </w:t>
      </w:r>
      <w:r w:rsidR="00EE5B27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nsurance </w:t>
      </w:r>
      <w:r w:rsidR="0063300C">
        <w:rPr>
          <w:rFonts w:ascii="Calibri" w:hAnsi="Calibri" w:cs="Calibri"/>
        </w:rPr>
        <w:t>Policy</w:t>
      </w:r>
      <w:r>
        <w:rPr>
          <w:rFonts w:ascii="Calibri" w:hAnsi="Calibri" w:cs="Calibri"/>
        </w:rPr>
        <w:t xml:space="preserve"> for</w:t>
      </w:r>
      <w:r w:rsidR="00AD17A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1E610E">
        <w:rPr>
          <w:rFonts w:ascii="Calibri" w:hAnsi="Calibri" w:cs="Calibri"/>
        </w:rPr>
        <w:t>5</w:t>
      </w:r>
      <w:r>
        <w:rPr>
          <w:rFonts w:ascii="Calibri" w:hAnsi="Calibri" w:cs="Calibri"/>
        </w:rPr>
        <w:t>/</w:t>
      </w:r>
      <w:proofErr w:type="gramStart"/>
      <w:r>
        <w:rPr>
          <w:rFonts w:ascii="Calibri" w:hAnsi="Calibri" w:cs="Calibri"/>
        </w:rPr>
        <w:t>2</w:t>
      </w:r>
      <w:r w:rsidR="001E610E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</w:t>
      </w:r>
      <w:r w:rsidR="0063300C">
        <w:rPr>
          <w:rFonts w:ascii="Calibri" w:hAnsi="Calibri" w:cs="Calibri"/>
          <w:color w:val="0070C0"/>
          <w:sz w:val="18"/>
          <w:szCs w:val="18"/>
        </w:rPr>
        <w:t xml:space="preserve"> </w:t>
      </w:r>
      <w:r w:rsidR="0063300C" w:rsidRPr="004046C1">
        <w:rPr>
          <w:rFonts w:ascii="Calibri" w:hAnsi="Calibri" w:cs="Calibri"/>
          <w:color w:val="0070C0"/>
        </w:rPr>
        <w:t>(</w:t>
      </w:r>
      <w:proofErr w:type="gramEnd"/>
      <w:r w:rsidR="0063300C" w:rsidRPr="004046C1">
        <w:rPr>
          <w:rFonts w:ascii="Calibri" w:hAnsi="Calibri" w:cs="Calibri"/>
          <w:color w:val="0070C0"/>
        </w:rPr>
        <w:t xml:space="preserve">Appendix </w:t>
      </w:r>
      <w:r w:rsidR="00E74869">
        <w:rPr>
          <w:rFonts w:ascii="Calibri" w:hAnsi="Calibri" w:cs="Calibri"/>
          <w:color w:val="0070C0"/>
        </w:rPr>
        <w:t>A</w:t>
      </w:r>
      <w:r w:rsidR="0063300C" w:rsidRPr="004046C1">
        <w:rPr>
          <w:rFonts w:ascii="Calibri" w:hAnsi="Calibri" w:cs="Calibri"/>
          <w:color w:val="0070C0"/>
        </w:rPr>
        <w:t>).</w:t>
      </w:r>
    </w:p>
    <w:p w14:paraId="4B9583A4" w14:textId="7950B7D0" w:rsidR="00BD7427" w:rsidRPr="00785AEB" w:rsidRDefault="00772F89" w:rsidP="00785AEB">
      <w:pPr>
        <w:ind w:left="717"/>
        <w:rPr>
          <w:rFonts w:ascii="Calibri" w:hAnsi="Calibri" w:cs="Calibri"/>
        </w:rPr>
      </w:pPr>
      <w:r>
        <w:rPr>
          <w:rFonts w:ascii="Calibri" w:hAnsi="Calibri" w:cs="Calibri"/>
        </w:rPr>
        <w:t xml:space="preserve">As previously requested, the Clerk had looked into </w:t>
      </w:r>
      <w:r w:rsidR="004D03BF">
        <w:rPr>
          <w:rFonts w:ascii="Calibri" w:hAnsi="Calibri" w:cs="Calibri"/>
        </w:rPr>
        <w:t>other insurance providers to see if their restrictions on public liability</w:t>
      </w:r>
      <w:r w:rsidR="007379B3">
        <w:rPr>
          <w:rFonts w:ascii="Calibri" w:hAnsi="Calibri" w:cs="Calibri"/>
        </w:rPr>
        <w:t xml:space="preserve"> insurance and risk assessments </w:t>
      </w:r>
      <w:r w:rsidR="00D12235">
        <w:rPr>
          <w:rFonts w:ascii="Calibri" w:hAnsi="Calibri" w:cs="Calibri"/>
        </w:rPr>
        <w:t xml:space="preserve">for events </w:t>
      </w:r>
      <w:r w:rsidR="007379B3">
        <w:rPr>
          <w:rFonts w:ascii="Calibri" w:hAnsi="Calibri" w:cs="Calibri"/>
        </w:rPr>
        <w:t xml:space="preserve">were as stringent as our current policy.  </w:t>
      </w:r>
      <w:r w:rsidR="00AD4665">
        <w:rPr>
          <w:rFonts w:ascii="Calibri" w:hAnsi="Calibri" w:cs="Calibri"/>
        </w:rPr>
        <w:t xml:space="preserve">The Clerk </w:t>
      </w:r>
      <w:r w:rsidR="00880903">
        <w:rPr>
          <w:rFonts w:ascii="Calibri" w:hAnsi="Calibri" w:cs="Calibri"/>
        </w:rPr>
        <w:lastRenderedPageBreak/>
        <w:t xml:space="preserve">reported that after </w:t>
      </w:r>
      <w:r w:rsidR="00546EBA">
        <w:rPr>
          <w:rFonts w:ascii="Calibri" w:hAnsi="Calibri" w:cs="Calibri"/>
        </w:rPr>
        <w:t>liais</w:t>
      </w:r>
      <w:r w:rsidR="00880903">
        <w:rPr>
          <w:rFonts w:ascii="Calibri" w:hAnsi="Calibri" w:cs="Calibri"/>
        </w:rPr>
        <w:t>ing</w:t>
      </w:r>
      <w:r w:rsidR="00546EBA">
        <w:rPr>
          <w:rFonts w:ascii="Calibri" w:hAnsi="Calibri" w:cs="Calibri"/>
        </w:rPr>
        <w:t xml:space="preserve"> with several insurance broker</w:t>
      </w:r>
      <w:r w:rsidR="00880903">
        <w:rPr>
          <w:rFonts w:ascii="Calibri" w:hAnsi="Calibri" w:cs="Calibri"/>
        </w:rPr>
        <w:t xml:space="preserve">s, </w:t>
      </w:r>
      <w:r w:rsidR="00D81F78">
        <w:rPr>
          <w:rFonts w:ascii="Calibri" w:hAnsi="Calibri" w:cs="Calibri"/>
        </w:rPr>
        <w:t xml:space="preserve">all providers insisted on public liability insurance and risk assessments </w:t>
      </w:r>
      <w:r w:rsidR="00566923">
        <w:rPr>
          <w:rFonts w:ascii="Calibri" w:hAnsi="Calibri" w:cs="Calibri"/>
        </w:rPr>
        <w:t>as mandatory.</w:t>
      </w:r>
      <w:r w:rsidR="00546EBA">
        <w:rPr>
          <w:rFonts w:ascii="Calibri" w:hAnsi="Calibri" w:cs="Calibri"/>
        </w:rPr>
        <w:t xml:space="preserve"> </w:t>
      </w:r>
    </w:p>
    <w:p w14:paraId="6941870A" w14:textId="2DA52B3A" w:rsidR="008D5C38" w:rsidRDefault="008D5C38" w:rsidP="008D5C38">
      <w:pPr>
        <w:pStyle w:val="BodyE"/>
        <w:ind w:left="717"/>
        <w:rPr>
          <w:rStyle w:val="None"/>
          <w:rFonts w:ascii="Calibri" w:hAnsi="Calibri"/>
          <w:sz w:val="22"/>
          <w:szCs w:val="22"/>
        </w:rPr>
      </w:pPr>
      <w:r w:rsidRPr="008D5C38">
        <w:rPr>
          <w:rFonts w:ascii="Calibri" w:hAnsi="Calibri" w:cs="Calibri"/>
          <w:color w:val="auto"/>
        </w:rPr>
        <w:t>The C</w:t>
      </w:r>
      <w:r w:rsidRPr="008D5C38">
        <w:rPr>
          <w:rStyle w:val="None"/>
          <w:rFonts w:ascii="Calibri" w:hAnsi="Calibri"/>
          <w:color w:val="auto"/>
          <w:sz w:val="22"/>
          <w:szCs w:val="22"/>
        </w:rPr>
        <w:t xml:space="preserve">lerk </w:t>
      </w:r>
      <w:r>
        <w:rPr>
          <w:rStyle w:val="None"/>
          <w:rFonts w:ascii="Calibri" w:hAnsi="Calibri"/>
          <w:sz w:val="22"/>
          <w:szCs w:val="22"/>
        </w:rPr>
        <w:t xml:space="preserve">reported that the insurance renewal has come through. The Clerk confirmed </w:t>
      </w:r>
      <w:r w:rsidR="00BB723B">
        <w:rPr>
          <w:rStyle w:val="None"/>
          <w:rFonts w:ascii="Calibri" w:hAnsi="Calibri"/>
          <w:sz w:val="22"/>
          <w:szCs w:val="22"/>
        </w:rPr>
        <w:t>the cost is £</w:t>
      </w:r>
      <w:r w:rsidR="00A93B2D">
        <w:rPr>
          <w:rStyle w:val="None"/>
          <w:rFonts w:ascii="Calibri" w:hAnsi="Calibri"/>
          <w:sz w:val="22"/>
          <w:szCs w:val="22"/>
        </w:rPr>
        <w:t>1,528.16 (inc. VAT)</w:t>
      </w:r>
      <w:r>
        <w:rPr>
          <w:rStyle w:val="None"/>
          <w:rFonts w:ascii="Calibri" w:hAnsi="Calibri"/>
          <w:sz w:val="22"/>
          <w:szCs w:val="22"/>
        </w:rPr>
        <w:t xml:space="preserve">. </w:t>
      </w:r>
      <w:r w:rsidR="00A93B2D">
        <w:rPr>
          <w:rStyle w:val="None"/>
          <w:rFonts w:ascii="Calibri" w:hAnsi="Calibri"/>
          <w:sz w:val="22"/>
          <w:szCs w:val="22"/>
        </w:rPr>
        <w:t xml:space="preserve">  </w:t>
      </w:r>
      <w:r>
        <w:rPr>
          <w:rStyle w:val="None"/>
          <w:rFonts w:ascii="Calibri" w:hAnsi="Calibri"/>
          <w:sz w:val="22"/>
          <w:szCs w:val="22"/>
        </w:rPr>
        <w:t xml:space="preserve">Cllr </w:t>
      </w:r>
      <w:r w:rsidR="00042F37">
        <w:rPr>
          <w:rStyle w:val="None"/>
          <w:rFonts w:ascii="Calibri" w:hAnsi="Calibri"/>
          <w:sz w:val="22"/>
          <w:szCs w:val="22"/>
        </w:rPr>
        <w:t>Watkins</w:t>
      </w:r>
      <w:r>
        <w:rPr>
          <w:rStyle w:val="None"/>
          <w:rFonts w:ascii="Calibri" w:hAnsi="Calibri"/>
          <w:sz w:val="22"/>
          <w:szCs w:val="22"/>
        </w:rPr>
        <w:t xml:space="preserve"> proposed that the insurance is renewed and a payment of £1</w:t>
      </w:r>
      <w:r w:rsidR="00392965">
        <w:rPr>
          <w:rStyle w:val="None"/>
          <w:rFonts w:ascii="Calibri" w:hAnsi="Calibri"/>
          <w:sz w:val="22"/>
          <w:szCs w:val="22"/>
        </w:rPr>
        <w:t>,</w:t>
      </w:r>
      <w:r w:rsidR="00C627B3">
        <w:rPr>
          <w:rStyle w:val="None"/>
          <w:rFonts w:ascii="Calibri" w:hAnsi="Calibri"/>
          <w:sz w:val="22"/>
          <w:szCs w:val="22"/>
        </w:rPr>
        <w:t>528.16</w:t>
      </w:r>
      <w:r>
        <w:rPr>
          <w:rStyle w:val="None"/>
          <w:rFonts w:ascii="Calibri" w:hAnsi="Calibri"/>
          <w:sz w:val="22"/>
          <w:szCs w:val="22"/>
        </w:rPr>
        <w:t xml:space="preserve"> is made. Cllr </w:t>
      </w:r>
      <w:r w:rsidR="00BD7427">
        <w:rPr>
          <w:rStyle w:val="None"/>
          <w:rFonts w:ascii="Calibri" w:hAnsi="Calibri"/>
          <w:sz w:val="22"/>
          <w:szCs w:val="22"/>
        </w:rPr>
        <w:t>Parkinson</w:t>
      </w:r>
      <w:r>
        <w:rPr>
          <w:rStyle w:val="None"/>
          <w:rFonts w:ascii="Calibri" w:hAnsi="Calibri"/>
          <w:sz w:val="22"/>
          <w:szCs w:val="22"/>
        </w:rPr>
        <w:t xml:space="preserve"> seconded this decision. </w:t>
      </w:r>
      <w:r>
        <w:rPr>
          <w:rStyle w:val="None"/>
          <w:rFonts w:ascii="Calibri" w:hAnsi="Calibri"/>
          <w:b/>
          <w:bCs/>
          <w:sz w:val="22"/>
          <w:szCs w:val="22"/>
        </w:rPr>
        <w:t>MOTION CARRIED</w:t>
      </w:r>
      <w:r w:rsidR="00BD7427">
        <w:rPr>
          <w:rStyle w:val="None"/>
          <w:rFonts w:ascii="Calibri" w:hAnsi="Calibri"/>
          <w:b/>
          <w:bCs/>
          <w:sz w:val="22"/>
          <w:szCs w:val="22"/>
        </w:rPr>
        <w:t xml:space="preserve"> UNANIMOUSLY.</w:t>
      </w:r>
      <w:r>
        <w:rPr>
          <w:rStyle w:val="None"/>
          <w:rFonts w:ascii="Calibri" w:hAnsi="Calibri"/>
          <w:sz w:val="22"/>
          <w:szCs w:val="22"/>
        </w:rPr>
        <w:t xml:space="preserve"> </w:t>
      </w:r>
    </w:p>
    <w:p w14:paraId="5644B5F1" w14:textId="77777777" w:rsidR="00B831C5" w:rsidRDefault="00B831C5" w:rsidP="008D5C38">
      <w:pPr>
        <w:pStyle w:val="BodyE"/>
        <w:ind w:left="717"/>
        <w:rPr>
          <w:rStyle w:val="None"/>
          <w:rFonts w:ascii="Calibri" w:hAnsi="Calibri"/>
          <w:sz w:val="22"/>
          <w:szCs w:val="22"/>
        </w:rPr>
      </w:pPr>
    </w:p>
    <w:p w14:paraId="1C438B9F" w14:textId="62B5E838" w:rsidR="007F2B63" w:rsidRPr="005F75D9" w:rsidRDefault="007F2B63" w:rsidP="004A3B96">
      <w:pPr>
        <w:ind w:left="720" w:hanging="720"/>
        <w:rPr>
          <w:rFonts w:ascii="Calibri" w:hAnsi="Calibri" w:cs="Calibri"/>
          <w:b/>
          <w:bCs/>
        </w:rPr>
      </w:pPr>
      <w:r w:rsidRPr="000116B4">
        <w:rPr>
          <w:rFonts w:ascii="Calibri" w:hAnsi="Calibri" w:cs="Calibri"/>
          <w:b/>
          <w:bCs/>
        </w:rPr>
        <w:t>1</w:t>
      </w:r>
      <w:r w:rsidR="00B5718E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.</w:t>
      </w:r>
      <w:r w:rsidRPr="000116B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</w:rPr>
        <w:tab/>
      </w:r>
      <w:r w:rsidRPr="005F75D9">
        <w:rPr>
          <w:rFonts w:ascii="Calibri" w:hAnsi="Calibri" w:cs="Calibri"/>
          <w:b/>
          <w:bCs/>
        </w:rPr>
        <w:t xml:space="preserve">To agree that Alfriston Parish Council appoint Mulberry &amp; Co. as its internal auditors for the </w:t>
      </w:r>
      <w:proofErr w:type="gramStart"/>
      <w:r w:rsidRPr="005F75D9">
        <w:rPr>
          <w:rFonts w:ascii="Calibri" w:hAnsi="Calibri" w:cs="Calibri"/>
          <w:b/>
          <w:bCs/>
        </w:rPr>
        <w:t>financial  year</w:t>
      </w:r>
      <w:proofErr w:type="gramEnd"/>
      <w:r w:rsidRPr="005F75D9">
        <w:rPr>
          <w:rFonts w:ascii="Calibri" w:hAnsi="Calibri" w:cs="Calibri"/>
          <w:b/>
          <w:bCs/>
        </w:rPr>
        <w:t xml:space="preserve"> 202</w:t>
      </w:r>
      <w:r w:rsidR="00876F62">
        <w:rPr>
          <w:rFonts w:ascii="Calibri" w:hAnsi="Calibri" w:cs="Calibri"/>
          <w:b/>
          <w:bCs/>
        </w:rPr>
        <w:t>5</w:t>
      </w:r>
      <w:r w:rsidRPr="005F75D9">
        <w:rPr>
          <w:rFonts w:ascii="Calibri" w:hAnsi="Calibri" w:cs="Calibri"/>
          <w:b/>
          <w:bCs/>
        </w:rPr>
        <w:t>/25</w:t>
      </w:r>
      <w:r w:rsidR="00876F62">
        <w:rPr>
          <w:rFonts w:ascii="Calibri" w:hAnsi="Calibri" w:cs="Calibri"/>
          <w:b/>
          <w:bCs/>
        </w:rPr>
        <w:t>6</w:t>
      </w:r>
    </w:p>
    <w:p w14:paraId="25991147" w14:textId="64EBC7E9" w:rsidR="004A3B96" w:rsidRDefault="004A3B96" w:rsidP="008D08C2">
      <w:pPr>
        <w:pStyle w:val="Body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Cllr. </w:t>
      </w:r>
      <w:r w:rsidR="00042F37">
        <w:rPr>
          <w:rStyle w:val="None"/>
          <w:rFonts w:ascii="Calibri" w:hAnsi="Calibri"/>
          <w:sz w:val="22"/>
          <w:szCs w:val="22"/>
        </w:rPr>
        <w:t>Daw</w:t>
      </w:r>
      <w:r>
        <w:rPr>
          <w:rStyle w:val="None"/>
          <w:rFonts w:ascii="Calibri" w:hAnsi="Calibri"/>
          <w:sz w:val="22"/>
          <w:szCs w:val="22"/>
        </w:rPr>
        <w:t xml:space="preserve"> proposed and Cllr. </w:t>
      </w:r>
      <w:r w:rsidR="00042F37">
        <w:rPr>
          <w:rStyle w:val="None"/>
          <w:rFonts w:ascii="Calibri" w:hAnsi="Calibri"/>
          <w:sz w:val="22"/>
          <w:szCs w:val="22"/>
        </w:rPr>
        <w:t>Watkins</w:t>
      </w:r>
      <w:r>
        <w:rPr>
          <w:rStyle w:val="None"/>
          <w:rFonts w:ascii="Calibri" w:hAnsi="Calibri"/>
          <w:sz w:val="22"/>
          <w:szCs w:val="22"/>
        </w:rPr>
        <w:t xml:space="preserve"> </w:t>
      </w:r>
      <w:proofErr w:type="gramStart"/>
      <w:r>
        <w:rPr>
          <w:rStyle w:val="None"/>
          <w:rFonts w:ascii="Calibri" w:hAnsi="Calibri"/>
          <w:sz w:val="22"/>
          <w:szCs w:val="22"/>
        </w:rPr>
        <w:t>seconded</w:t>
      </w:r>
      <w:proofErr w:type="gramEnd"/>
      <w:r>
        <w:rPr>
          <w:rStyle w:val="None"/>
          <w:rFonts w:ascii="Calibri" w:hAnsi="Calibri"/>
          <w:sz w:val="22"/>
          <w:szCs w:val="22"/>
        </w:rPr>
        <w:t xml:space="preserve"> that APC appoint Mulberry &amp; Co as its Internal Auditors for 202</w:t>
      </w:r>
      <w:r w:rsidR="009A68C8">
        <w:rPr>
          <w:rStyle w:val="None"/>
          <w:rFonts w:ascii="Calibri" w:hAnsi="Calibri"/>
          <w:sz w:val="22"/>
          <w:szCs w:val="22"/>
        </w:rPr>
        <w:t>5</w:t>
      </w:r>
      <w:r>
        <w:rPr>
          <w:rStyle w:val="None"/>
          <w:rFonts w:ascii="Calibri" w:hAnsi="Calibri"/>
          <w:sz w:val="22"/>
          <w:szCs w:val="22"/>
        </w:rPr>
        <w:t>/2</w:t>
      </w:r>
      <w:r w:rsidR="009A68C8">
        <w:rPr>
          <w:rStyle w:val="None"/>
          <w:rFonts w:ascii="Calibri" w:hAnsi="Calibri"/>
          <w:sz w:val="22"/>
          <w:szCs w:val="22"/>
        </w:rPr>
        <w:t>6</w:t>
      </w:r>
      <w:r w:rsidR="00B53F8A">
        <w:rPr>
          <w:rStyle w:val="None"/>
          <w:rFonts w:ascii="Calibri" w:hAnsi="Calibri"/>
          <w:sz w:val="22"/>
          <w:szCs w:val="22"/>
        </w:rPr>
        <w:t xml:space="preserve">, as </w:t>
      </w:r>
      <w:r w:rsidR="0002427B">
        <w:rPr>
          <w:rStyle w:val="None"/>
          <w:rFonts w:ascii="Calibri" w:hAnsi="Calibri"/>
          <w:sz w:val="22"/>
          <w:szCs w:val="22"/>
        </w:rPr>
        <w:t xml:space="preserve">per our </w:t>
      </w:r>
      <w:proofErr w:type="gramStart"/>
      <w:r w:rsidR="0002427B">
        <w:rPr>
          <w:rStyle w:val="None"/>
          <w:rFonts w:ascii="Calibri" w:hAnsi="Calibri"/>
          <w:sz w:val="22"/>
          <w:szCs w:val="22"/>
        </w:rPr>
        <w:t>3 year</w:t>
      </w:r>
      <w:proofErr w:type="gramEnd"/>
      <w:r w:rsidR="0002427B">
        <w:rPr>
          <w:rStyle w:val="None"/>
          <w:rFonts w:ascii="Calibri" w:hAnsi="Calibri"/>
          <w:sz w:val="22"/>
          <w:szCs w:val="22"/>
        </w:rPr>
        <w:t xml:space="preserve"> contract. </w:t>
      </w:r>
      <w:r>
        <w:rPr>
          <w:rStyle w:val="None"/>
          <w:rFonts w:ascii="Calibri" w:hAnsi="Calibri"/>
          <w:sz w:val="22"/>
          <w:szCs w:val="22"/>
        </w:rPr>
        <w:t xml:space="preserve"> </w:t>
      </w:r>
      <w:r w:rsidR="0002427B">
        <w:rPr>
          <w:rStyle w:val="None"/>
          <w:rFonts w:ascii="Calibri" w:hAnsi="Calibri"/>
          <w:sz w:val="22"/>
          <w:szCs w:val="22"/>
        </w:rPr>
        <w:t>A</w:t>
      </w:r>
      <w:r>
        <w:rPr>
          <w:rStyle w:val="None"/>
          <w:rFonts w:ascii="Calibri" w:hAnsi="Calibri"/>
          <w:sz w:val="22"/>
          <w:szCs w:val="22"/>
        </w:rPr>
        <w:t xml:space="preserve">pproved. </w:t>
      </w:r>
      <w:r w:rsidR="0002427B">
        <w:rPr>
          <w:rStyle w:val="None"/>
          <w:rFonts w:ascii="Calibri" w:hAnsi="Calibri"/>
          <w:sz w:val="22"/>
          <w:szCs w:val="22"/>
        </w:rPr>
        <w:t xml:space="preserve"> </w:t>
      </w:r>
      <w:r>
        <w:rPr>
          <w:rStyle w:val="None"/>
          <w:rFonts w:ascii="Calibri" w:hAnsi="Calibri"/>
          <w:b/>
          <w:bCs/>
          <w:sz w:val="22"/>
          <w:szCs w:val="22"/>
        </w:rPr>
        <w:t>MOTION CARRIED</w:t>
      </w:r>
      <w:r w:rsidR="00B831C5">
        <w:rPr>
          <w:rStyle w:val="None"/>
          <w:rFonts w:ascii="Calibri" w:hAnsi="Calibri"/>
          <w:b/>
          <w:bCs/>
          <w:sz w:val="22"/>
          <w:szCs w:val="22"/>
        </w:rPr>
        <w:t xml:space="preserve"> UNANIMOUSLY.</w:t>
      </w:r>
      <w:r>
        <w:rPr>
          <w:rStyle w:val="None"/>
          <w:rFonts w:ascii="Calibri" w:hAnsi="Calibri"/>
          <w:sz w:val="22"/>
          <w:szCs w:val="22"/>
        </w:rPr>
        <w:t xml:space="preserve"> </w:t>
      </w:r>
    </w:p>
    <w:p w14:paraId="2278170D" w14:textId="7C389FC4" w:rsidR="00CF0BAC" w:rsidRDefault="00CF0BAC" w:rsidP="00552DD8">
      <w:pPr>
        <w:rPr>
          <w:rFonts w:cstheme="minorHAnsi"/>
        </w:rPr>
      </w:pPr>
    </w:p>
    <w:p w14:paraId="155FCE62" w14:textId="77777777" w:rsidR="00BE5B52" w:rsidRPr="002459C5" w:rsidRDefault="00BE5B52" w:rsidP="002459C5">
      <w:pPr>
        <w:rPr>
          <w:rFonts w:cstheme="minorHAnsi"/>
        </w:rPr>
      </w:pPr>
    </w:p>
    <w:p w14:paraId="5A66F569" w14:textId="12D046E1" w:rsidR="00730D4A" w:rsidRDefault="00730D4A" w:rsidP="00646B63">
      <w:pPr>
        <w:pStyle w:val="ListParagraph"/>
        <w:rPr>
          <w:rFonts w:cstheme="minorHAnsi"/>
        </w:rPr>
      </w:pPr>
    </w:p>
    <w:p w14:paraId="665B81A0" w14:textId="21CFCE28" w:rsidR="0027421F" w:rsidRDefault="005031AD" w:rsidP="001171BA">
      <w:pPr>
        <w:pStyle w:val="ListParagraph"/>
        <w:jc w:val="center"/>
        <w:rPr>
          <w:b/>
          <w:bCs/>
        </w:rPr>
      </w:pPr>
      <w:r>
        <w:rPr>
          <w:rFonts w:cstheme="minorHAnsi"/>
        </w:rPr>
        <w:t xml:space="preserve">The meeting was closed by the Chair at </w:t>
      </w:r>
      <w:r w:rsidR="009A68C8">
        <w:rPr>
          <w:rFonts w:cstheme="minorHAnsi"/>
        </w:rPr>
        <w:t>8.00</w:t>
      </w:r>
      <w:r w:rsidR="00BA7FF0">
        <w:rPr>
          <w:rFonts w:cstheme="minorHAnsi"/>
        </w:rPr>
        <w:t>pm.</w:t>
      </w:r>
      <w:r w:rsidR="00AE45BF">
        <w:rPr>
          <w:rFonts w:cstheme="minorHAnsi"/>
        </w:rPr>
        <w:t xml:space="preserve">  The monthly meeting of APC follows.</w:t>
      </w:r>
    </w:p>
    <w:p w14:paraId="4CEF32BC" w14:textId="77777777" w:rsidR="0087318B" w:rsidRDefault="0087318B" w:rsidP="0087318B">
      <w:pPr>
        <w:pStyle w:val="ListParagraph"/>
        <w:rPr>
          <w:b/>
          <w:bCs/>
          <w:color w:val="4472C4" w:themeColor="accent1"/>
        </w:rPr>
      </w:pPr>
    </w:p>
    <w:p w14:paraId="4AE77954" w14:textId="77777777" w:rsidR="008A0B9B" w:rsidRDefault="008A0B9B" w:rsidP="0087318B">
      <w:pPr>
        <w:pStyle w:val="ListParagraph"/>
        <w:rPr>
          <w:b/>
          <w:bCs/>
          <w:color w:val="4472C4" w:themeColor="accent1"/>
        </w:rPr>
      </w:pPr>
    </w:p>
    <w:p w14:paraId="7E5494B4" w14:textId="77777777" w:rsidR="004A15E8" w:rsidRDefault="004A15E8" w:rsidP="0087318B">
      <w:pPr>
        <w:pStyle w:val="ListParagraph"/>
        <w:rPr>
          <w:b/>
          <w:bCs/>
          <w:color w:val="4472C4" w:themeColor="accent1"/>
        </w:rPr>
      </w:pPr>
    </w:p>
    <w:p w14:paraId="0DADB2C4" w14:textId="77777777" w:rsidR="00E30090" w:rsidRDefault="00E30090" w:rsidP="0087318B">
      <w:pPr>
        <w:pStyle w:val="ListParagraph"/>
        <w:rPr>
          <w:b/>
          <w:bCs/>
          <w:color w:val="4472C4" w:themeColor="accent1"/>
          <w:sz w:val="28"/>
          <w:szCs w:val="28"/>
        </w:rPr>
      </w:pPr>
    </w:p>
    <w:p w14:paraId="7F2149BD" w14:textId="77777777" w:rsidR="00E30090" w:rsidRDefault="00E30090" w:rsidP="0087318B">
      <w:pPr>
        <w:pStyle w:val="ListParagraph"/>
        <w:rPr>
          <w:b/>
          <w:bCs/>
          <w:color w:val="4472C4" w:themeColor="accent1"/>
          <w:sz w:val="28"/>
          <w:szCs w:val="28"/>
        </w:rPr>
      </w:pPr>
    </w:p>
    <w:p w14:paraId="35B4BE1A" w14:textId="41EE67B2" w:rsidR="008A0B9B" w:rsidRPr="008A0B9B" w:rsidRDefault="008A0B9B" w:rsidP="0087318B">
      <w:pPr>
        <w:pStyle w:val="ListParagraph"/>
        <w:rPr>
          <w:b/>
          <w:bCs/>
          <w:color w:val="4472C4" w:themeColor="accent1"/>
          <w:sz w:val="28"/>
          <w:szCs w:val="28"/>
        </w:rPr>
      </w:pPr>
      <w:r w:rsidRPr="008A0B9B">
        <w:rPr>
          <w:b/>
          <w:bCs/>
          <w:color w:val="4472C4" w:themeColor="accent1"/>
          <w:sz w:val="28"/>
          <w:szCs w:val="28"/>
        </w:rPr>
        <w:t>Appendices, as referred to in the minutes, attached below</w:t>
      </w:r>
      <w:r w:rsidR="00907F6B">
        <w:rPr>
          <w:b/>
          <w:bCs/>
          <w:color w:val="4472C4" w:themeColor="accent1"/>
          <w:sz w:val="28"/>
          <w:szCs w:val="28"/>
        </w:rPr>
        <w:t xml:space="preserve"> or on the website.</w:t>
      </w:r>
    </w:p>
    <w:p w14:paraId="5B1046E7" w14:textId="77777777" w:rsidR="008A0B9B" w:rsidRDefault="008A0B9B" w:rsidP="0087318B">
      <w:pPr>
        <w:pStyle w:val="ListParagraph"/>
        <w:rPr>
          <w:b/>
          <w:bCs/>
          <w:color w:val="4472C4" w:themeColor="accent1"/>
        </w:rPr>
      </w:pPr>
    </w:p>
    <w:p w14:paraId="611D4FFC" w14:textId="77777777" w:rsidR="008A0B9B" w:rsidRDefault="008A0B9B" w:rsidP="00A93799">
      <w:pPr>
        <w:rPr>
          <w:b/>
          <w:bCs/>
          <w:color w:val="4472C4" w:themeColor="accent1"/>
        </w:rPr>
      </w:pPr>
    </w:p>
    <w:p w14:paraId="635F287D" w14:textId="77777777" w:rsidR="00CA1784" w:rsidRDefault="00CA1784" w:rsidP="00A93799">
      <w:pPr>
        <w:rPr>
          <w:b/>
          <w:bCs/>
          <w:color w:val="4472C4" w:themeColor="accent1"/>
        </w:rPr>
      </w:pPr>
    </w:p>
    <w:p w14:paraId="486F7DEF" w14:textId="77777777" w:rsidR="00CA1784" w:rsidRDefault="00CA1784" w:rsidP="00A93799">
      <w:pPr>
        <w:rPr>
          <w:b/>
          <w:bCs/>
          <w:color w:val="4472C4" w:themeColor="accent1"/>
        </w:rPr>
      </w:pPr>
    </w:p>
    <w:p w14:paraId="25C2BF5D" w14:textId="77777777" w:rsidR="00CA1784" w:rsidRDefault="00CA1784" w:rsidP="00A93799">
      <w:pPr>
        <w:rPr>
          <w:b/>
          <w:bCs/>
          <w:color w:val="4472C4" w:themeColor="accent1"/>
        </w:rPr>
      </w:pPr>
    </w:p>
    <w:p w14:paraId="5A19D962" w14:textId="77777777" w:rsidR="00CA1784" w:rsidRDefault="00CA1784" w:rsidP="00A93799">
      <w:pPr>
        <w:rPr>
          <w:b/>
          <w:bCs/>
          <w:color w:val="4472C4" w:themeColor="accent1"/>
        </w:rPr>
      </w:pPr>
    </w:p>
    <w:p w14:paraId="48647F26" w14:textId="77777777" w:rsidR="00CA1784" w:rsidRDefault="00CA1784" w:rsidP="00A93799">
      <w:pPr>
        <w:rPr>
          <w:b/>
          <w:bCs/>
          <w:color w:val="4472C4" w:themeColor="accent1"/>
        </w:rPr>
      </w:pPr>
    </w:p>
    <w:p w14:paraId="7BDB39DA" w14:textId="77777777" w:rsidR="00CA1784" w:rsidRDefault="00CA1784" w:rsidP="00A93799">
      <w:pPr>
        <w:rPr>
          <w:b/>
          <w:bCs/>
          <w:color w:val="4472C4" w:themeColor="accent1"/>
        </w:rPr>
      </w:pPr>
    </w:p>
    <w:p w14:paraId="5EA95910" w14:textId="77777777" w:rsidR="00CA1784" w:rsidRDefault="00CA1784" w:rsidP="00A93799">
      <w:pPr>
        <w:rPr>
          <w:b/>
          <w:bCs/>
          <w:color w:val="4472C4" w:themeColor="accent1"/>
        </w:rPr>
      </w:pPr>
    </w:p>
    <w:p w14:paraId="7578E808" w14:textId="77777777" w:rsidR="00CA1784" w:rsidRDefault="00CA1784" w:rsidP="00A93799">
      <w:pPr>
        <w:rPr>
          <w:b/>
          <w:bCs/>
          <w:color w:val="4472C4" w:themeColor="accent1"/>
        </w:rPr>
      </w:pPr>
    </w:p>
    <w:p w14:paraId="22B6CAD9" w14:textId="77777777" w:rsidR="00CA1784" w:rsidRDefault="00CA1784" w:rsidP="00A93799">
      <w:pPr>
        <w:rPr>
          <w:b/>
          <w:bCs/>
          <w:color w:val="4472C4" w:themeColor="accent1"/>
        </w:rPr>
      </w:pPr>
    </w:p>
    <w:p w14:paraId="7207AEE0" w14:textId="77777777" w:rsidR="00C210C3" w:rsidRDefault="00C210C3" w:rsidP="00A93799">
      <w:pPr>
        <w:rPr>
          <w:b/>
          <w:bCs/>
          <w:color w:val="4472C4" w:themeColor="accent1"/>
        </w:rPr>
      </w:pPr>
    </w:p>
    <w:p w14:paraId="67458ACA" w14:textId="77777777" w:rsidR="00C210C3" w:rsidRDefault="00C210C3" w:rsidP="00A93799">
      <w:pPr>
        <w:rPr>
          <w:b/>
          <w:bCs/>
          <w:color w:val="4472C4" w:themeColor="accent1"/>
        </w:rPr>
      </w:pPr>
    </w:p>
    <w:p w14:paraId="436792C9" w14:textId="77777777" w:rsidR="00C210C3" w:rsidRDefault="00C210C3" w:rsidP="00A93799">
      <w:pPr>
        <w:rPr>
          <w:b/>
          <w:bCs/>
          <w:color w:val="4472C4" w:themeColor="accent1"/>
        </w:rPr>
      </w:pPr>
    </w:p>
    <w:p w14:paraId="28E6E3ED" w14:textId="77777777" w:rsidR="00C210C3" w:rsidRDefault="00C210C3" w:rsidP="00A93799">
      <w:pPr>
        <w:rPr>
          <w:b/>
          <w:bCs/>
          <w:color w:val="4472C4" w:themeColor="accent1"/>
        </w:rPr>
      </w:pPr>
    </w:p>
    <w:p w14:paraId="1889D735" w14:textId="77777777" w:rsidR="00C210C3" w:rsidRDefault="00C210C3" w:rsidP="00A93799">
      <w:pPr>
        <w:rPr>
          <w:b/>
          <w:bCs/>
          <w:color w:val="4472C4" w:themeColor="accent1"/>
        </w:rPr>
      </w:pPr>
    </w:p>
    <w:p w14:paraId="764DD410" w14:textId="77777777" w:rsidR="00C210C3" w:rsidRDefault="00C210C3" w:rsidP="00A93799">
      <w:pPr>
        <w:rPr>
          <w:b/>
          <w:bCs/>
          <w:color w:val="4472C4" w:themeColor="accent1"/>
        </w:rPr>
      </w:pPr>
    </w:p>
    <w:p w14:paraId="3D466EC1" w14:textId="77777777" w:rsidR="00C210C3" w:rsidRDefault="00C210C3" w:rsidP="00A93799">
      <w:pPr>
        <w:rPr>
          <w:b/>
          <w:bCs/>
          <w:color w:val="4472C4" w:themeColor="accent1"/>
        </w:rPr>
      </w:pPr>
    </w:p>
    <w:p w14:paraId="624F3F06" w14:textId="3E100D0F" w:rsidR="00CA1784" w:rsidRDefault="00213C39" w:rsidP="00A93799">
      <w:pPr>
        <w:rPr>
          <w:b/>
          <w:bCs/>
        </w:rPr>
      </w:pPr>
      <w:r>
        <w:rPr>
          <w:b/>
          <w:bCs/>
        </w:rPr>
        <w:lastRenderedPageBreak/>
        <w:t xml:space="preserve">Appendix </w:t>
      </w:r>
      <w:proofErr w:type="gramStart"/>
      <w:r>
        <w:rPr>
          <w:b/>
          <w:bCs/>
        </w:rPr>
        <w:t>A  -</w:t>
      </w:r>
      <w:proofErr w:type="gramEnd"/>
      <w:r>
        <w:rPr>
          <w:b/>
          <w:bCs/>
        </w:rPr>
        <w:t xml:space="preserve">  </w:t>
      </w:r>
      <w:r w:rsidR="00C210C3">
        <w:rPr>
          <w:b/>
          <w:bCs/>
        </w:rPr>
        <w:t xml:space="preserve">Insurance Renewal </w:t>
      </w:r>
    </w:p>
    <w:p w14:paraId="00AB30E1" w14:textId="621F17DC" w:rsidR="00213C39" w:rsidRDefault="007646F4" w:rsidP="00A93799">
      <w:pPr>
        <w:rPr>
          <w:b/>
          <w:bCs/>
        </w:rPr>
      </w:pPr>
      <w:r w:rsidRPr="007646F4">
        <w:rPr>
          <w:b/>
          <w:bCs/>
          <w:noProof/>
        </w:rPr>
        <w:drawing>
          <wp:inline distT="0" distB="0" distL="0" distR="0" wp14:anchorId="5DE32FE8" wp14:editId="16AD83C2">
            <wp:extent cx="6645910" cy="7600950"/>
            <wp:effectExtent l="0" t="0" r="2540" b="0"/>
            <wp:docPr id="2094352080" name="Picture 1" descr="Clear Councils invoice for APC insu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352080" name="Picture 1" descr="Clear Councils invoice for APC insura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1A5F4" w14:textId="77777777" w:rsidR="00213C39" w:rsidRDefault="00213C39" w:rsidP="00A93799">
      <w:pPr>
        <w:rPr>
          <w:b/>
          <w:bCs/>
        </w:rPr>
      </w:pPr>
    </w:p>
    <w:p w14:paraId="55C7C701" w14:textId="77777777" w:rsidR="000B104A" w:rsidRDefault="000B104A" w:rsidP="00A93799">
      <w:pPr>
        <w:rPr>
          <w:b/>
          <w:bCs/>
        </w:rPr>
      </w:pPr>
    </w:p>
    <w:p w14:paraId="4FCEE02B" w14:textId="48C2D728" w:rsidR="00213C39" w:rsidRDefault="00213C39" w:rsidP="00A93799">
      <w:pPr>
        <w:rPr>
          <w:b/>
          <w:bCs/>
        </w:rPr>
      </w:pPr>
    </w:p>
    <w:p w14:paraId="573820BF" w14:textId="1C0BB670" w:rsidR="00232610" w:rsidRPr="00EC4AB5" w:rsidRDefault="00232610" w:rsidP="00A93799">
      <w:pPr>
        <w:rPr>
          <w:b/>
          <w:bCs/>
          <w:sz w:val="24"/>
          <w:szCs w:val="24"/>
        </w:rPr>
      </w:pPr>
    </w:p>
    <w:sectPr w:rsidR="00232610" w:rsidRPr="00EC4AB5" w:rsidSect="00A67F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61B6" w14:textId="77777777" w:rsidR="00396926" w:rsidRDefault="00396926" w:rsidP="00D44FB7">
      <w:pPr>
        <w:spacing w:after="0" w:line="240" w:lineRule="auto"/>
      </w:pPr>
      <w:r>
        <w:separator/>
      </w:r>
    </w:p>
  </w:endnote>
  <w:endnote w:type="continuationSeparator" w:id="0">
    <w:p w14:paraId="3EAB2E9D" w14:textId="77777777" w:rsidR="00396926" w:rsidRDefault="00396926" w:rsidP="00D4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149E" w14:textId="77777777" w:rsidR="00D65AAB" w:rsidRDefault="00D65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43442" w14:textId="77777777" w:rsidR="00D65AAB" w:rsidRDefault="00D65A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6636" w14:textId="77777777" w:rsidR="00D65AAB" w:rsidRDefault="00D65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A625F" w14:textId="77777777" w:rsidR="00396926" w:rsidRDefault="00396926" w:rsidP="00D44FB7">
      <w:pPr>
        <w:spacing w:after="0" w:line="240" w:lineRule="auto"/>
      </w:pPr>
      <w:r>
        <w:separator/>
      </w:r>
    </w:p>
  </w:footnote>
  <w:footnote w:type="continuationSeparator" w:id="0">
    <w:p w14:paraId="5332F8D2" w14:textId="77777777" w:rsidR="00396926" w:rsidRDefault="00396926" w:rsidP="00D44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DCC9" w14:textId="5DFB88EE" w:rsidR="00D65AAB" w:rsidRDefault="00D65A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B029" w14:textId="56144D78" w:rsidR="00D65AAB" w:rsidRDefault="00D65A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BA85" w14:textId="0FA23C9A" w:rsidR="00D65AAB" w:rsidRDefault="00D6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911"/>
    <w:multiLevelType w:val="hybridMultilevel"/>
    <w:tmpl w:val="423C5F1E"/>
    <w:lvl w:ilvl="0" w:tplc="8D463360">
      <w:start w:val="20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B11DB"/>
    <w:multiLevelType w:val="hybridMultilevel"/>
    <w:tmpl w:val="A76C4A16"/>
    <w:lvl w:ilvl="0" w:tplc="CB18F37C">
      <w:start w:val="1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2871"/>
    <w:multiLevelType w:val="hybridMultilevel"/>
    <w:tmpl w:val="8F8C51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A17F0"/>
    <w:multiLevelType w:val="hybridMultilevel"/>
    <w:tmpl w:val="25C6A77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EC13442"/>
    <w:multiLevelType w:val="hybridMultilevel"/>
    <w:tmpl w:val="D27C5E0E"/>
    <w:lvl w:ilvl="0" w:tplc="9D80BBF8">
      <w:start w:val="128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9F4A2C"/>
    <w:multiLevelType w:val="multilevel"/>
    <w:tmpl w:val="6DB892F8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6" w15:restartNumberingAfterBreak="0">
    <w:nsid w:val="17984BF3"/>
    <w:multiLevelType w:val="hybridMultilevel"/>
    <w:tmpl w:val="E0B63C00"/>
    <w:lvl w:ilvl="0" w:tplc="809EA7CC">
      <w:start w:val="1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50286"/>
    <w:multiLevelType w:val="hybridMultilevel"/>
    <w:tmpl w:val="EEE6B634"/>
    <w:lvl w:ilvl="0" w:tplc="08090011">
      <w:start w:val="1"/>
      <w:numFmt w:val="decimal"/>
      <w:lvlText w:val="%1)"/>
      <w:lvlJc w:val="left"/>
      <w:pPr>
        <w:ind w:left="7023" w:hanging="360"/>
      </w:pPr>
    </w:lvl>
    <w:lvl w:ilvl="1" w:tplc="08090019">
      <w:start w:val="1"/>
      <w:numFmt w:val="lowerLetter"/>
      <w:lvlText w:val="%2."/>
      <w:lvlJc w:val="left"/>
      <w:pPr>
        <w:ind w:left="7743" w:hanging="360"/>
      </w:pPr>
    </w:lvl>
    <w:lvl w:ilvl="2" w:tplc="0809001B">
      <w:start w:val="1"/>
      <w:numFmt w:val="lowerRoman"/>
      <w:lvlText w:val="%3."/>
      <w:lvlJc w:val="right"/>
      <w:pPr>
        <w:ind w:left="8463" w:hanging="180"/>
      </w:pPr>
    </w:lvl>
    <w:lvl w:ilvl="3" w:tplc="0809000F">
      <w:start w:val="1"/>
      <w:numFmt w:val="decimal"/>
      <w:lvlText w:val="%4."/>
      <w:lvlJc w:val="left"/>
      <w:pPr>
        <w:ind w:left="9183" w:hanging="360"/>
      </w:pPr>
    </w:lvl>
    <w:lvl w:ilvl="4" w:tplc="08090019">
      <w:start w:val="1"/>
      <w:numFmt w:val="lowerLetter"/>
      <w:lvlText w:val="%5."/>
      <w:lvlJc w:val="left"/>
      <w:pPr>
        <w:ind w:left="9903" w:hanging="360"/>
      </w:pPr>
    </w:lvl>
    <w:lvl w:ilvl="5" w:tplc="0809001B">
      <w:start w:val="1"/>
      <w:numFmt w:val="lowerRoman"/>
      <w:lvlText w:val="%6."/>
      <w:lvlJc w:val="right"/>
      <w:pPr>
        <w:ind w:left="10623" w:hanging="180"/>
      </w:pPr>
    </w:lvl>
    <w:lvl w:ilvl="6" w:tplc="0809000F">
      <w:start w:val="1"/>
      <w:numFmt w:val="decimal"/>
      <w:lvlText w:val="%7."/>
      <w:lvlJc w:val="left"/>
      <w:pPr>
        <w:ind w:left="11343" w:hanging="360"/>
      </w:pPr>
    </w:lvl>
    <w:lvl w:ilvl="7" w:tplc="08090019">
      <w:start w:val="1"/>
      <w:numFmt w:val="lowerLetter"/>
      <w:lvlText w:val="%8."/>
      <w:lvlJc w:val="left"/>
      <w:pPr>
        <w:ind w:left="12063" w:hanging="360"/>
      </w:pPr>
    </w:lvl>
    <w:lvl w:ilvl="8" w:tplc="0809001B">
      <w:start w:val="1"/>
      <w:numFmt w:val="lowerRoman"/>
      <w:lvlText w:val="%9."/>
      <w:lvlJc w:val="right"/>
      <w:pPr>
        <w:ind w:left="12783" w:hanging="180"/>
      </w:pPr>
    </w:lvl>
  </w:abstractNum>
  <w:abstractNum w:abstractNumId="8" w15:restartNumberingAfterBreak="0">
    <w:nsid w:val="1BFE241B"/>
    <w:multiLevelType w:val="hybridMultilevel"/>
    <w:tmpl w:val="9B5C8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02A1"/>
    <w:multiLevelType w:val="multilevel"/>
    <w:tmpl w:val="302457B0"/>
    <w:lvl w:ilvl="0">
      <w:start w:val="12"/>
      <w:numFmt w:val="decimal"/>
      <w:lvlText w:val="%1"/>
      <w:lvlJc w:val="left"/>
      <w:pPr>
        <w:ind w:left="375" w:hanging="375"/>
      </w:pPr>
      <w:rPr>
        <w:rFonts w:ascii="Calibri" w:hAnsi="Calibri" w:cs="Calibri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Calibri" w:hAnsi="Calibri" w:cs="Calibri"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b w:val="0"/>
        <w:u w:val="none"/>
      </w:rPr>
    </w:lvl>
  </w:abstractNum>
  <w:abstractNum w:abstractNumId="10" w15:restartNumberingAfterBreak="0">
    <w:nsid w:val="1D92294F"/>
    <w:multiLevelType w:val="multilevel"/>
    <w:tmpl w:val="C7988950"/>
    <w:lvl w:ilvl="0">
      <w:start w:val="14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07F2B"/>
    <w:multiLevelType w:val="hybridMultilevel"/>
    <w:tmpl w:val="052CC6B6"/>
    <w:lvl w:ilvl="0" w:tplc="F0AEDDF0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728CB"/>
    <w:multiLevelType w:val="hybridMultilevel"/>
    <w:tmpl w:val="E0F00180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FCB34BC"/>
    <w:multiLevelType w:val="hybridMultilevel"/>
    <w:tmpl w:val="241CAD96"/>
    <w:lvl w:ilvl="0" w:tplc="D19042E8">
      <w:start w:val="128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11300"/>
    <w:multiLevelType w:val="hybridMultilevel"/>
    <w:tmpl w:val="57442BBC"/>
    <w:lvl w:ilvl="0" w:tplc="9470FCBC">
      <w:start w:val="20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C67F4"/>
    <w:multiLevelType w:val="multilevel"/>
    <w:tmpl w:val="7BDABC46"/>
    <w:lvl w:ilvl="0">
      <w:start w:val="19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7822A40"/>
    <w:multiLevelType w:val="hybridMultilevel"/>
    <w:tmpl w:val="CAB29AA8"/>
    <w:lvl w:ilvl="0" w:tplc="36D4B86E">
      <w:start w:val="200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57DCB"/>
    <w:multiLevelType w:val="hybridMultilevel"/>
    <w:tmpl w:val="8BA6E3A4"/>
    <w:lvl w:ilvl="0" w:tplc="2326DA54">
      <w:start w:val="1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42DA6"/>
    <w:multiLevelType w:val="hybridMultilevel"/>
    <w:tmpl w:val="CCBCC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830F0"/>
    <w:multiLevelType w:val="hybridMultilevel"/>
    <w:tmpl w:val="9E98CD78"/>
    <w:lvl w:ilvl="0" w:tplc="E48209C2">
      <w:start w:val="20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15CF3"/>
    <w:multiLevelType w:val="multilevel"/>
    <w:tmpl w:val="DC66C75E"/>
    <w:lvl w:ilvl="0">
      <w:start w:val="10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F1465A2"/>
    <w:multiLevelType w:val="hybridMultilevel"/>
    <w:tmpl w:val="708C19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C41239"/>
    <w:multiLevelType w:val="multilevel"/>
    <w:tmpl w:val="7EB205D0"/>
    <w:lvl w:ilvl="0">
      <w:start w:val="14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926376"/>
    <w:multiLevelType w:val="hybridMultilevel"/>
    <w:tmpl w:val="ACB6347E"/>
    <w:lvl w:ilvl="0" w:tplc="123AC088">
      <w:start w:val="1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238E7"/>
    <w:multiLevelType w:val="multilevel"/>
    <w:tmpl w:val="60EA63C4"/>
    <w:lvl w:ilvl="0">
      <w:start w:val="22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7256C0"/>
    <w:multiLevelType w:val="multilevel"/>
    <w:tmpl w:val="87206E62"/>
    <w:lvl w:ilvl="0">
      <w:start w:val="13"/>
      <w:numFmt w:val="decimal"/>
      <w:lvlText w:val="%1"/>
      <w:lvlJc w:val="left"/>
      <w:pPr>
        <w:ind w:left="375" w:hanging="375"/>
      </w:pPr>
      <w:rPr>
        <w:rFonts w:ascii="Calibri" w:hAnsi="Calibri" w:cs="Calibri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Calibri" w:hAnsi="Calibri" w:cs="Calibri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  <w:b w:val="0"/>
        <w:u w:val="none"/>
      </w:rPr>
    </w:lvl>
  </w:abstractNum>
  <w:abstractNum w:abstractNumId="26" w15:restartNumberingAfterBreak="0">
    <w:nsid w:val="57564BD4"/>
    <w:multiLevelType w:val="hybridMultilevel"/>
    <w:tmpl w:val="11EA81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D6977"/>
    <w:multiLevelType w:val="hybridMultilevel"/>
    <w:tmpl w:val="6F9878C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CBD1AD3"/>
    <w:multiLevelType w:val="hybridMultilevel"/>
    <w:tmpl w:val="91029F26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F0871DF"/>
    <w:multiLevelType w:val="hybridMultilevel"/>
    <w:tmpl w:val="F90CF0CC"/>
    <w:lvl w:ilvl="0" w:tplc="2D2EB5D4">
      <w:start w:val="1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C68C7"/>
    <w:multiLevelType w:val="hybridMultilevel"/>
    <w:tmpl w:val="8B56D092"/>
    <w:lvl w:ilvl="0" w:tplc="911A1204">
      <w:start w:val="1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7652F"/>
    <w:multiLevelType w:val="multilevel"/>
    <w:tmpl w:val="1014400C"/>
    <w:lvl w:ilvl="0">
      <w:start w:val="22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615CED"/>
    <w:multiLevelType w:val="hybridMultilevel"/>
    <w:tmpl w:val="1DF6BEFE"/>
    <w:lvl w:ilvl="0" w:tplc="B084633A">
      <w:start w:val="128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A6109"/>
    <w:multiLevelType w:val="hybridMultilevel"/>
    <w:tmpl w:val="B594A4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A136D6"/>
    <w:multiLevelType w:val="hybridMultilevel"/>
    <w:tmpl w:val="FEC6A79C"/>
    <w:lvl w:ilvl="0" w:tplc="8A324590">
      <w:start w:val="128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E2320"/>
    <w:multiLevelType w:val="hybridMultilevel"/>
    <w:tmpl w:val="3B5A5F12"/>
    <w:lvl w:ilvl="0" w:tplc="7C425932">
      <w:start w:val="1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F2861"/>
    <w:multiLevelType w:val="multilevel"/>
    <w:tmpl w:val="BDB0B67C"/>
    <w:lvl w:ilvl="0">
      <w:start w:val="223"/>
      <w:numFmt w:val="decimal"/>
      <w:lvlText w:val="%1"/>
      <w:lvlJc w:val="left"/>
      <w:pPr>
        <w:ind w:left="480" w:hanging="480"/>
      </w:pPr>
      <w:rPr>
        <w:rFonts w:eastAsiaTheme="minorHAnsi" w:cstheme="minorBidi" w:hint="default"/>
        <w:b/>
        <w:color w:val="auto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eastAsiaTheme="minorHAnsi" w:cstheme="minorBidi"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cstheme="minorBidi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cstheme="minorBidi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cstheme="minorBidi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cstheme="minorBidi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cstheme="minorBidi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cstheme="minorBidi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cstheme="minorBidi" w:hint="default"/>
        <w:b/>
        <w:color w:val="auto"/>
      </w:rPr>
    </w:lvl>
  </w:abstractNum>
  <w:abstractNum w:abstractNumId="37" w15:restartNumberingAfterBreak="0">
    <w:nsid w:val="6F3C2D40"/>
    <w:multiLevelType w:val="hybridMultilevel"/>
    <w:tmpl w:val="DBFCF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63F6C"/>
    <w:multiLevelType w:val="hybridMultilevel"/>
    <w:tmpl w:val="993C0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D3C10"/>
    <w:multiLevelType w:val="hybridMultilevel"/>
    <w:tmpl w:val="F97A5F96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0" w15:restartNumberingAfterBreak="0">
    <w:nsid w:val="74570B4F"/>
    <w:multiLevelType w:val="hybridMultilevel"/>
    <w:tmpl w:val="6D720E40"/>
    <w:lvl w:ilvl="0" w:tplc="E788D9E2">
      <w:start w:val="1"/>
      <w:numFmt w:val="decimal"/>
      <w:lvlText w:val="%1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16363"/>
    <w:multiLevelType w:val="hybridMultilevel"/>
    <w:tmpl w:val="DDB88E9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81472"/>
    <w:multiLevelType w:val="hybridMultilevel"/>
    <w:tmpl w:val="DC7E6278"/>
    <w:lvl w:ilvl="0" w:tplc="5B2E63D2">
      <w:start w:val="20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65199"/>
    <w:multiLevelType w:val="hybridMultilevel"/>
    <w:tmpl w:val="132E24C4"/>
    <w:lvl w:ilvl="0" w:tplc="C674D084">
      <w:start w:val="8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A73FD"/>
    <w:multiLevelType w:val="multilevel"/>
    <w:tmpl w:val="FAAAFFDA"/>
    <w:lvl w:ilvl="0">
      <w:start w:val="19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7555C7"/>
    <w:multiLevelType w:val="hybridMultilevel"/>
    <w:tmpl w:val="01AEA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6880">
    <w:abstractNumId w:val="43"/>
  </w:num>
  <w:num w:numId="2" w16cid:durableId="1163818914">
    <w:abstractNumId w:val="20"/>
  </w:num>
  <w:num w:numId="3" w16cid:durableId="341247357">
    <w:abstractNumId w:val="21"/>
  </w:num>
  <w:num w:numId="4" w16cid:durableId="807281251">
    <w:abstractNumId w:val="33"/>
  </w:num>
  <w:num w:numId="5" w16cid:durableId="1529833818">
    <w:abstractNumId w:val="2"/>
  </w:num>
  <w:num w:numId="6" w16cid:durableId="1106971357">
    <w:abstractNumId w:val="39"/>
  </w:num>
  <w:num w:numId="7" w16cid:durableId="1400782215">
    <w:abstractNumId w:val="12"/>
  </w:num>
  <w:num w:numId="8" w16cid:durableId="1050500034">
    <w:abstractNumId w:val="28"/>
  </w:num>
  <w:num w:numId="9" w16cid:durableId="823156515">
    <w:abstractNumId w:val="3"/>
  </w:num>
  <w:num w:numId="10" w16cid:durableId="1945267836">
    <w:abstractNumId w:val="27"/>
  </w:num>
  <w:num w:numId="11" w16cid:durableId="169026882">
    <w:abstractNumId w:val="23"/>
  </w:num>
  <w:num w:numId="12" w16cid:durableId="364260516">
    <w:abstractNumId w:val="6"/>
  </w:num>
  <w:num w:numId="13" w16cid:durableId="753934590">
    <w:abstractNumId w:val="32"/>
  </w:num>
  <w:num w:numId="14" w16cid:durableId="1035080020">
    <w:abstractNumId w:val="13"/>
  </w:num>
  <w:num w:numId="15" w16cid:durableId="242225924">
    <w:abstractNumId w:val="34"/>
  </w:num>
  <w:num w:numId="16" w16cid:durableId="891310377">
    <w:abstractNumId w:val="4"/>
  </w:num>
  <w:num w:numId="17" w16cid:durableId="734158370">
    <w:abstractNumId w:val="17"/>
  </w:num>
  <w:num w:numId="18" w16cid:durableId="977757866">
    <w:abstractNumId w:val="1"/>
  </w:num>
  <w:num w:numId="19" w16cid:durableId="1247299602">
    <w:abstractNumId w:val="29"/>
  </w:num>
  <w:num w:numId="20" w16cid:durableId="1331448608">
    <w:abstractNumId w:val="30"/>
  </w:num>
  <w:num w:numId="21" w16cid:durableId="756903567">
    <w:abstractNumId w:val="35"/>
  </w:num>
  <w:num w:numId="22" w16cid:durableId="1034623198">
    <w:abstractNumId w:val="22"/>
  </w:num>
  <w:num w:numId="23" w16cid:durableId="707415570">
    <w:abstractNumId w:val="10"/>
  </w:num>
  <w:num w:numId="24" w16cid:durableId="20050090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8963865">
    <w:abstractNumId w:val="45"/>
  </w:num>
  <w:num w:numId="26" w16cid:durableId="2561334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5046093">
    <w:abstractNumId w:val="38"/>
  </w:num>
  <w:num w:numId="28" w16cid:durableId="1079055840">
    <w:abstractNumId w:val="18"/>
  </w:num>
  <w:num w:numId="29" w16cid:durableId="162746535">
    <w:abstractNumId w:val="37"/>
  </w:num>
  <w:num w:numId="30" w16cid:durableId="1596864164">
    <w:abstractNumId w:val="19"/>
  </w:num>
  <w:num w:numId="31" w16cid:durableId="1947761964">
    <w:abstractNumId w:val="14"/>
  </w:num>
  <w:num w:numId="32" w16cid:durableId="15929687">
    <w:abstractNumId w:val="11"/>
  </w:num>
  <w:num w:numId="33" w16cid:durableId="1391344163">
    <w:abstractNumId w:val="16"/>
  </w:num>
  <w:num w:numId="34" w16cid:durableId="946274718">
    <w:abstractNumId w:val="15"/>
  </w:num>
  <w:num w:numId="35" w16cid:durableId="2026201111">
    <w:abstractNumId w:val="44"/>
  </w:num>
  <w:num w:numId="36" w16cid:durableId="343556031">
    <w:abstractNumId w:val="0"/>
  </w:num>
  <w:num w:numId="37" w16cid:durableId="1042630461">
    <w:abstractNumId w:val="42"/>
  </w:num>
  <w:num w:numId="38" w16cid:durableId="1175220772">
    <w:abstractNumId w:val="36"/>
  </w:num>
  <w:num w:numId="39" w16cid:durableId="801727825">
    <w:abstractNumId w:val="31"/>
  </w:num>
  <w:num w:numId="40" w16cid:durableId="1659648938">
    <w:abstractNumId w:val="24"/>
  </w:num>
  <w:num w:numId="41" w16cid:durableId="1179467054">
    <w:abstractNumId w:val="41"/>
  </w:num>
  <w:num w:numId="42" w16cid:durableId="1996642657">
    <w:abstractNumId w:val="8"/>
  </w:num>
  <w:num w:numId="43" w16cid:durableId="57501386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8310600">
    <w:abstractNumId w:val="5"/>
  </w:num>
  <w:num w:numId="45" w16cid:durableId="64961527">
    <w:abstractNumId w:val="25"/>
  </w:num>
  <w:num w:numId="46" w16cid:durableId="61218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E3"/>
    <w:rsid w:val="000055CE"/>
    <w:rsid w:val="000111E8"/>
    <w:rsid w:val="00011C0E"/>
    <w:rsid w:val="000120AA"/>
    <w:rsid w:val="0002427B"/>
    <w:rsid w:val="00033E9B"/>
    <w:rsid w:val="000361E5"/>
    <w:rsid w:val="00036600"/>
    <w:rsid w:val="0003682A"/>
    <w:rsid w:val="00042F37"/>
    <w:rsid w:val="00042F4B"/>
    <w:rsid w:val="00051BAE"/>
    <w:rsid w:val="00052A9F"/>
    <w:rsid w:val="00055925"/>
    <w:rsid w:val="000646B3"/>
    <w:rsid w:val="00066239"/>
    <w:rsid w:val="000762F0"/>
    <w:rsid w:val="00084E9E"/>
    <w:rsid w:val="00086ACD"/>
    <w:rsid w:val="00087E99"/>
    <w:rsid w:val="00087EF7"/>
    <w:rsid w:val="00090822"/>
    <w:rsid w:val="00096249"/>
    <w:rsid w:val="000A0DC3"/>
    <w:rsid w:val="000A175E"/>
    <w:rsid w:val="000A7E1F"/>
    <w:rsid w:val="000B041F"/>
    <w:rsid w:val="000B06B2"/>
    <w:rsid w:val="000B104A"/>
    <w:rsid w:val="000B2093"/>
    <w:rsid w:val="000B4B17"/>
    <w:rsid w:val="000B6FB0"/>
    <w:rsid w:val="000C3341"/>
    <w:rsid w:val="000C3501"/>
    <w:rsid w:val="000C4E8A"/>
    <w:rsid w:val="000C5AA7"/>
    <w:rsid w:val="000C71A0"/>
    <w:rsid w:val="000D04AE"/>
    <w:rsid w:val="000D2698"/>
    <w:rsid w:val="000D2B9F"/>
    <w:rsid w:val="000D45FC"/>
    <w:rsid w:val="000D4B4D"/>
    <w:rsid w:val="000D79F0"/>
    <w:rsid w:val="000E0AD9"/>
    <w:rsid w:val="000E31F2"/>
    <w:rsid w:val="000E712E"/>
    <w:rsid w:val="000F4C73"/>
    <w:rsid w:val="000F50E4"/>
    <w:rsid w:val="000F565E"/>
    <w:rsid w:val="00105106"/>
    <w:rsid w:val="00105D31"/>
    <w:rsid w:val="00107031"/>
    <w:rsid w:val="001070E0"/>
    <w:rsid w:val="001073B3"/>
    <w:rsid w:val="00107D5D"/>
    <w:rsid w:val="00112608"/>
    <w:rsid w:val="00113154"/>
    <w:rsid w:val="001153D4"/>
    <w:rsid w:val="001171BA"/>
    <w:rsid w:val="00121964"/>
    <w:rsid w:val="00123341"/>
    <w:rsid w:val="001268D5"/>
    <w:rsid w:val="00130835"/>
    <w:rsid w:val="00132A38"/>
    <w:rsid w:val="0014147A"/>
    <w:rsid w:val="0014215D"/>
    <w:rsid w:val="00145E1F"/>
    <w:rsid w:val="00146F72"/>
    <w:rsid w:val="0015007C"/>
    <w:rsid w:val="0015022A"/>
    <w:rsid w:val="00160D4A"/>
    <w:rsid w:val="0016208A"/>
    <w:rsid w:val="00164C48"/>
    <w:rsid w:val="00165077"/>
    <w:rsid w:val="00170C50"/>
    <w:rsid w:val="00175B37"/>
    <w:rsid w:val="001829C8"/>
    <w:rsid w:val="001902AE"/>
    <w:rsid w:val="00190C79"/>
    <w:rsid w:val="00191227"/>
    <w:rsid w:val="0019355A"/>
    <w:rsid w:val="00195719"/>
    <w:rsid w:val="00197E04"/>
    <w:rsid w:val="001A1DE0"/>
    <w:rsid w:val="001A339D"/>
    <w:rsid w:val="001B14B8"/>
    <w:rsid w:val="001B1664"/>
    <w:rsid w:val="001B364F"/>
    <w:rsid w:val="001C0291"/>
    <w:rsid w:val="001D0005"/>
    <w:rsid w:val="001D48F2"/>
    <w:rsid w:val="001D6DCF"/>
    <w:rsid w:val="001E18AC"/>
    <w:rsid w:val="001E1BAA"/>
    <w:rsid w:val="001E610E"/>
    <w:rsid w:val="001F0974"/>
    <w:rsid w:val="001F1A88"/>
    <w:rsid w:val="001F50CF"/>
    <w:rsid w:val="001F5692"/>
    <w:rsid w:val="002001E3"/>
    <w:rsid w:val="0020281C"/>
    <w:rsid w:val="00205268"/>
    <w:rsid w:val="00205838"/>
    <w:rsid w:val="00210239"/>
    <w:rsid w:val="00210788"/>
    <w:rsid w:val="00213C39"/>
    <w:rsid w:val="00214703"/>
    <w:rsid w:val="00215472"/>
    <w:rsid w:val="00215F2A"/>
    <w:rsid w:val="002175CF"/>
    <w:rsid w:val="0022169C"/>
    <w:rsid w:val="0022262F"/>
    <w:rsid w:val="00227D23"/>
    <w:rsid w:val="00232610"/>
    <w:rsid w:val="0023504F"/>
    <w:rsid w:val="00243542"/>
    <w:rsid w:val="002459C5"/>
    <w:rsid w:val="002511D3"/>
    <w:rsid w:val="00251583"/>
    <w:rsid w:val="0025412D"/>
    <w:rsid w:val="00255462"/>
    <w:rsid w:val="0025662F"/>
    <w:rsid w:val="002622B6"/>
    <w:rsid w:val="00265F4A"/>
    <w:rsid w:val="0026644E"/>
    <w:rsid w:val="0026707B"/>
    <w:rsid w:val="002678B4"/>
    <w:rsid w:val="00270CFF"/>
    <w:rsid w:val="0027421F"/>
    <w:rsid w:val="00276E1E"/>
    <w:rsid w:val="002801C4"/>
    <w:rsid w:val="00282588"/>
    <w:rsid w:val="00285EFD"/>
    <w:rsid w:val="00286663"/>
    <w:rsid w:val="0028714C"/>
    <w:rsid w:val="002878E5"/>
    <w:rsid w:val="00290E2C"/>
    <w:rsid w:val="00295B9C"/>
    <w:rsid w:val="002960A6"/>
    <w:rsid w:val="002A7027"/>
    <w:rsid w:val="002B1114"/>
    <w:rsid w:val="002B54C8"/>
    <w:rsid w:val="002B6646"/>
    <w:rsid w:val="002C24C6"/>
    <w:rsid w:val="002C72A8"/>
    <w:rsid w:val="002D33EE"/>
    <w:rsid w:val="002D444F"/>
    <w:rsid w:val="002D5301"/>
    <w:rsid w:val="002D5CFC"/>
    <w:rsid w:val="002E2B69"/>
    <w:rsid w:val="002E5B95"/>
    <w:rsid w:val="002E6E03"/>
    <w:rsid w:val="002E7A40"/>
    <w:rsid w:val="002F3973"/>
    <w:rsid w:val="002F4B0C"/>
    <w:rsid w:val="002F722A"/>
    <w:rsid w:val="002F7529"/>
    <w:rsid w:val="002F758C"/>
    <w:rsid w:val="00300553"/>
    <w:rsid w:val="00300634"/>
    <w:rsid w:val="00301D6C"/>
    <w:rsid w:val="003031C7"/>
    <w:rsid w:val="00310AEA"/>
    <w:rsid w:val="00311113"/>
    <w:rsid w:val="00314963"/>
    <w:rsid w:val="00321415"/>
    <w:rsid w:val="00323148"/>
    <w:rsid w:val="00331A61"/>
    <w:rsid w:val="003336C4"/>
    <w:rsid w:val="00343749"/>
    <w:rsid w:val="00347121"/>
    <w:rsid w:val="00347BCB"/>
    <w:rsid w:val="00355CA9"/>
    <w:rsid w:val="00361972"/>
    <w:rsid w:val="003639C4"/>
    <w:rsid w:val="00364D42"/>
    <w:rsid w:val="00366793"/>
    <w:rsid w:val="00370208"/>
    <w:rsid w:val="00372A16"/>
    <w:rsid w:val="00375BCD"/>
    <w:rsid w:val="00376410"/>
    <w:rsid w:val="0037713C"/>
    <w:rsid w:val="00382E0A"/>
    <w:rsid w:val="0038769B"/>
    <w:rsid w:val="00392965"/>
    <w:rsid w:val="00396926"/>
    <w:rsid w:val="003A1267"/>
    <w:rsid w:val="003A47E8"/>
    <w:rsid w:val="003B138A"/>
    <w:rsid w:val="003B1BC8"/>
    <w:rsid w:val="003B2DA3"/>
    <w:rsid w:val="003B62A5"/>
    <w:rsid w:val="003B7678"/>
    <w:rsid w:val="003C27E1"/>
    <w:rsid w:val="003C42CD"/>
    <w:rsid w:val="003D1BD7"/>
    <w:rsid w:val="003D24B7"/>
    <w:rsid w:val="003D2CDF"/>
    <w:rsid w:val="003D75C3"/>
    <w:rsid w:val="003E221A"/>
    <w:rsid w:val="003E28E7"/>
    <w:rsid w:val="003E2B8C"/>
    <w:rsid w:val="003E5118"/>
    <w:rsid w:val="003E5B0F"/>
    <w:rsid w:val="003F479C"/>
    <w:rsid w:val="00402980"/>
    <w:rsid w:val="004044B5"/>
    <w:rsid w:val="004046C1"/>
    <w:rsid w:val="00411CFE"/>
    <w:rsid w:val="00412FBB"/>
    <w:rsid w:val="00414274"/>
    <w:rsid w:val="0041702E"/>
    <w:rsid w:val="00420768"/>
    <w:rsid w:val="004230F6"/>
    <w:rsid w:val="004232C5"/>
    <w:rsid w:val="00424B93"/>
    <w:rsid w:val="004255A3"/>
    <w:rsid w:val="00427078"/>
    <w:rsid w:val="004306F3"/>
    <w:rsid w:val="00431A09"/>
    <w:rsid w:val="00433066"/>
    <w:rsid w:val="00436BB9"/>
    <w:rsid w:val="004411E2"/>
    <w:rsid w:val="00441F68"/>
    <w:rsid w:val="00441F9B"/>
    <w:rsid w:val="00445CA7"/>
    <w:rsid w:val="00446249"/>
    <w:rsid w:val="004468BB"/>
    <w:rsid w:val="004504B0"/>
    <w:rsid w:val="00456A77"/>
    <w:rsid w:val="00473225"/>
    <w:rsid w:val="00476591"/>
    <w:rsid w:val="00481327"/>
    <w:rsid w:val="0048593B"/>
    <w:rsid w:val="004935BB"/>
    <w:rsid w:val="00494B19"/>
    <w:rsid w:val="004A0C37"/>
    <w:rsid w:val="004A0EFD"/>
    <w:rsid w:val="004A15E8"/>
    <w:rsid w:val="004A3B96"/>
    <w:rsid w:val="004A3FAE"/>
    <w:rsid w:val="004A572B"/>
    <w:rsid w:val="004B0446"/>
    <w:rsid w:val="004B1036"/>
    <w:rsid w:val="004B213C"/>
    <w:rsid w:val="004B45AC"/>
    <w:rsid w:val="004B4E56"/>
    <w:rsid w:val="004B5EFD"/>
    <w:rsid w:val="004B73B3"/>
    <w:rsid w:val="004C0864"/>
    <w:rsid w:val="004C34CC"/>
    <w:rsid w:val="004C65A4"/>
    <w:rsid w:val="004D03BF"/>
    <w:rsid w:val="004D37EB"/>
    <w:rsid w:val="004D47F6"/>
    <w:rsid w:val="004D51E0"/>
    <w:rsid w:val="004E0DE4"/>
    <w:rsid w:val="004E1205"/>
    <w:rsid w:val="004E72F4"/>
    <w:rsid w:val="004F1269"/>
    <w:rsid w:val="004F315D"/>
    <w:rsid w:val="004F514A"/>
    <w:rsid w:val="004F74BF"/>
    <w:rsid w:val="005005D1"/>
    <w:rsid w:val="00501CE9"/>
    <w:rsid w:val="005031AD"/>
    <w:rsid w:val="00503A02"/>
    <w:rsid w:val="0051047E"/>
    <w:rsid w:val="00515940"/>
    <w:rsid w:val="0051775B"/>
    <w:rsid w:val="005177FA"/>
    <w:rsid w:val="00523D88"/>
    <w:rsid w:val="0052614A"/>
    <w:rsid w:val="00526FF4"/>
    <w:rsid w:val="0053086A"/>
    <w:rsid w:val="00531214"/>
    <w:rsid w:val="0053331A"/>
    <w:rsid w:val="00540E91"/>
    <w:rsid w:val="00546EBA"/>
    <w:rsid w:val="00552DD8"/>
    <w:rsid w:val="00557347"/>
    <w:rsid w:val="00563DC6"/>
    <w:rsid w:val="00566923"/>
    <w:rsid w:val="005675AA"/>
    <w:rsid w:val="00567785"/>
    <w:rsid w:val="005728D2"/>
    <w:rsid w:val="0057429A"/>
    <w:rsid w:val="0057444B"/>
    <w:rsid w:val="00574570"/>
    <w:rsid w:val="00582314"/>
    <w:rsid w:val="00582E47"/>
    <w:rsid w:val="00586AB8"/>
    <w:rsid w:val="005A009A"/>
    <w:rsid w:val="005A1840"/>
    <w:rsid w:val="005A6584"/>
    <w:rsid w:val="005A7D30"/>
    <w:rsid w:val="005B0E05"/>
    <w:rsid w:val="005B515A"/>
    <w:rsid w:val="005B6EC1"/>
    <w:rsid w:val="005B7987"/>
    <w:rsid w:val="005C0D74"/>
    <w:rsid w:val="005C4BF0"/>
    <w:rsid w:val="005C7B8D"/>
    <w:rsid w:val="005D0801"/>
    <w:rsid w:val="005D6F5D"/>
    <w:rsid w:val="005E10A8"/>
    <w:rsid w:val="005E2392"/>
    <w:rsid w:val="005E2627"/>
    <w:rsid w:val="005E44DB"/>
    <w:rsid w:val="005E797A"/>
    <w:rsid w:val="005F2F69"/>
    <w:rsid w:val="005F3F7B"/>
    <w:rsid w:val="005F6B67"/>
    <w:rsid w:val="00602649"/>
    <w:rsid w:val="00604D9B"/>
    <w:rsid w:val="00605A55"/>
    <w:rsid w:val="006063AE"/>
    <w:rsid w:val="006075C8"/>
    <w:rsid w:val="00607C56"/>
    <w:rsid w:val="00611FBA"/>
    <w:rsid w:val="0063300C"/>
    <w:rsid w:val="006336E0"/>
    <w:rsid w:val="00634548"/>
    <w:rsid w:val="00635C28"/>
    <w:rsid w:val="00640A26"/>
    <w:rsid w:val="00645B8D"/>
    <w:rsid w:val="00646197"/>
    <w:rsid w:val="00646B63"/>
    <w:rsid w:val="006477A1"/>
    <w:rsid w:val="00652ABD"/>
    <w:rsid w:val="00652C8A"/>
    <w:rsid w:val="00657AEA"/>
    <w:rsid w:val="00662B4D"/>
    <w:rsid w:val="00666A1E"/>
    <w:rsid w:val="00670A88"/>
    <w:rsid w:val="00671EC1"/>
    <w:rsid w:val="0067798F"/>
    <w:rsid w:val="00681DCA"/>
    <w:rsid w:val="00682FFE"/>
    <w:rsid w:val="00683393"/>
    <w:rsid w:val="00691D9F"/>
    <w:rsid w:val="00693F67"/>
    <w:rsid w:val="00694829"/>
    <w:rsid w:val="006959A8"/>
    <w:rsid w:val="00695F1C"/>
    <w:rsid w:val="006A5E54"/>
    <w:rsid w:val="006B004B"/>
    <w:rsid w:val="006B1C0F"/>
    <w:rsid w:val="006B2140"/>
    <w:rsid w:val="006B325C"/>
    <w:rsid w:val="006B6988"/>
    <w:rsid w:val="006B6AC4"/>
    <w:rsid w:val="006B755C"/>
    <w:rsid w:val="006C0954"/>
    <w:rsid w:val="006C1BAA"/>
    <w:rsid w:val="006D2181"/>
    <w:rsid w:val="006E5149"/>
    <w:rsid w:val="006F20CB"/>
    <w:rsid w:val="006F49A9"/>
    <w:rsid w:val="006F5CB8"/>
    <w:rsid w:val="006F6F75"/>
    <w:rsid w:val="006F7104"/>
    <w:rsid w:val="0070069C"/>
    <w:rsid w:val="00701E4D"/>
    <w:rsid w:val="007025D6"/>
    <w:rsid w:val="0070450B"/>
    <w:rsid w:val="00705BF0"/>
    <w:rsid w:val="00706A6C"/>
    <w:rsid w:val="00710618"/>
    <w:rsid w:val="007106C2"/>
    <w:rsid w:val="00711F2B"/>
    <w:rsid w:val="00716E66"/>
    <w:rsid w:val="00717D36"/>
    <w:rsid w:val="007226ED"/>
    <w:rsid w:val="007262F2"/>
    <w:rsid w:val="00730D4A"/>
    <w:rsid w:val="007331FB"/>
    <w:rsid w:val="0073496A"/>
    <w:rsid w:val="00735B70"/>
    <w:rsid w:val="007379B3"/>
    <w:rsid w:val="00737DBB"/>
    <w:rsid w:val="007449F7"/>
    <w:rsid w:val="00751699"/>
    <w:rsid w:val="00753220"/>
    <w:rsid w:val="00754F5F"/>
    <w:rsid w:val="00755D64"/>
    <w:rsid w:val="0076364B"/>
    <w:rsid w:val="007646F4"/>
    <w:rsid w:val="007678A9"/>
    <w:rsid w:val="00770BF2"/>
    <w:rsid w:val="00771E67"/>
    <w:rsid w:val="00772637"/>
    <w:rsid w:val="00772F89"/>
    <w:rsid w:val="007733A7"/>
    <w:rsid w:val="0077353A"/>
    <w:rsid w:val="0077467E"/>
    <w:rsid w:val="007779DD"/>
    <w:rsid w:val="0078162B"/>
    <w:rsid w:val="00783799"/>
    <w:rsid w:val="00783CB1"/>
    <w:rsid w:val="00785AEB"/>
    <w:rsid w:val="00791231"/>
    <w:rsid w:val="007930BF"/>
    <w:rsid w:val="007934E7"/>
    <w:rsid w:val="007A16CE"/>
    <w:rsid w:val="007A23C6"/>
    <w:rsid w:val="007B0CB8"/>
    <w:rsid w:val="007B171E"/>
    <w:rsid w:val="007B299A"/>
    <w:rsid w:val="007B2EEB"/>
    <w:rsid w:val="007B34E4"/>
    <w:rsid w:val="007C12E5"/>
    <w:rsid w:val="007C4731"/>
    <w:rsid w:val="007C5290"/>
    <w:rsid w:val="007C61F1"/>
    <w:rsid w:val="007C7B00"/>
    <w:rsid w:val="007D00BA"/>
    <w:rsid w:val="007E2644"/>
    <w:rsid w:val="007E4333"/>
    <w:rsid w:val="007E6AC2"/>
    <w:rsid w:val="007F2559"/>
    <w:rsid w:val="007F2B63"/>
    <w:rsid w:val="007F79A8"/>
    <w:rsid w:val="00801EA2"/>
    <w:rsid w:val="00803348"/>
    <w:rsid w:val="00811AB1"/>
    <w:rsid w:val="008166CA"/>
    <w:rsid w:val="00827CDF"/>
    <w:rsid w:val="00841DFE"/>
    <w:rsid w:val="00843B32"/>
    <w:rsid w:val="008452BD"/>
    <w:rsid w:val="0084773A"/>
    <w:rsid w:val="00852B7A"/>
    <w:rsid w:val="00872C9E"/>
    <w:rsid w:val="0087317A"/>
    <w:rsid w:val="0087318B"/>
    <w:rsid w:val="00876D72"/>
    <w:rsid w:val="00876F62"/>
    <w:rsid w:val="00880903"/>
    <w:rsid w:val="00883501"/>
    <w:rsid w:val="008843D8"/>
    <w:rsid w:val="008857D9"/>
    <w:rsid w:val="00885C6D"/>
    <w:rsid w:val="00885CB0"/>
    <w:rsid w:val="008915F6"/>
    <w:rsid w:val="008919FB"/>
    <w:rsid w:val="0089492B"/>
    <w:rsid w:val="008A0B9B"/>
    <w:rsid w:val="008A1818"/>
    <w:rsid w:val="008A2DCF"/>
    <w:rsid w:val="008A4205"/>
    <w:rsid w:val="008A5334"/>
    <w:rsid w:val="008A6947"/>
    <w:rsid w:val="008B2EC1"/>
    <w:rsid w:val="008B39C6"/>
    <w:rsid w:val="008B5D19"/>
    <w:rsid w:val="008B73A5"/>
    <w:rsid w:val="008C007E"/>
    <w:rsid w:val="008C3E49"/>
    <w:rsid w:val="008D08C2"/>
    <w:rsid w:val="008D263D"/>
    <w:rsid w:val="008D28D5"/>
    <w:rsid w:val="008D3155"/>
    <w:rsid w:val="008D54EF"/>
    <w:rsid w:val="008D5C38"/>
    <w:rsid w:val="008E144D"/>
    <w:rsid w:val="008E6BE6"/>
    <w:rsid w:val="008E70D1"/>
    <w:rsid w:val="008F0467"/>
    <w:rsid w:val="008F0713"/>
    <w:rsid w:val="008F7946"/>
    <w:rsid w:val="009013E2"/>
    <w:rsid w:val="00902EFE"/>
    <w:rsid w:val="00907F6B"/>
    <w:rsid w:val="00917807"/>
    <w:rsid w:val="009225B8"/>
    <w:rsid w:val="00924B2E"/>
    <w:rsid w:val="009277E3"/>
    <w:rsid w:val="00933F6A"/>
    <w:rsid w:val="00933FC5"/>
    <w:rsid w:val="00935B89"/>
    <w:rsid w:val="009367E7"/>
    <w:rsid w:val="009417F7"/>
    <w:rsid w:val="00945085"/>
    <w:rsid w:val="00946E4C"/>
    <w:rsid w:val="00952B0D"/>
    <w:rsid w:val="00952EBB"/>
    <w:rsid w:val="00953DB4"/>
    <w:rsid w:val="00981C6E"/>
    <w:rsid w:val="00984D58"/>
    <w:rsid w:val="009861E2"/>
    <w:rsid w:val="009A1036"/>
    <w:rsid w:val="009A2E74"/>
    <w:rsid w:val="009A42E2"/>
    <w:rsid w:val="009A462B"/>
    <w:rsid w:val="009A5BA0"/>
    <w:rsid w:val="009A68C8"/>
    <w:rsid w:val="009A68D4"/>
    <w:rsid w:val="009A7A2B"/>
    <w:rsid w:val="009B0AA3"/>
    <w:rsid w:val="009B64FC"/>
    <w:rsid w:val="009C0977"/>
    <w:rsid w:val="009C1FD0"/>
    <w:rsid w:val="009C3AF7"/>
    <w:rsid w:val="009C5491"/>
    <w:rsid w:val="009C6D58"/>
    <w:rsid w:val="009C6F35"/>
    <w:rsid w:val="009C71B1"/>
    <w:rsid w:val="009D310D"/>
    <w:rsid w:val="009D60D6"/>
    <w:rsid w:val="009E0A46"/>
    <w:rsid w:val="009E15CD"/>
    <w:rsid w:val="009E659E"/>
    <w:rsid w:val="009F5E91"/>
    <w:rsid w:val="00A06498"/>
    <w:rsid w:val="00A076A1"/>
    <w:rsid w:val="00A07E6E"/>
    <w:rsid w:val="00A10752"/>
    <w:rsid w:val="00A121AB"/>
    <w:rsid w:val="00A12C2E"/>
    <w:rsid w:val="00A1342A"/>
    <w:rsid w:val="00A13985"/>
    <w:rsid w:val="00A14862"/>
    <w:rsid w:val="00A157B5"/>
    <w:rsid w:val="00A21786"/>
    <w:rsid w:val="00A32177"/>
    <w:rsid w:val="00A32FEA"/>
    <w:rsid w:val="00A40748"/>
    <w:rsid w:val="00A4257A"/>
    <w:rsid w:val="00A44862"/>
    <w:rsid w:val="00A44C48"/>
    <w:rsid w:val="00A46555"/>
    <w:rsid w:val="00A472AC"/>
    <w:rsid w:val="00A506EC"/>
    <w:rsid w:val="00A51814"/>
    <w:rsid w:val="00A534FB"/>
    <w:rsid w:val="00A55D83"/>
    <w:rsid w:val="00A607FF"/>
    <w:rsid w:val="00A66687"/>
    <w:rsid w:val="00A66D4D"/>
    <w:rsid w:val="00A67F7D"/>
    <w:rsid w:val="00A7260E"/>
    <w:rsid w:val="00A74724"/>
    <w:rsid w:val="00A74E41"/>
    <w:rsid w:val="00A77402"/>
    <w:rsid w:val="00A84134"/>
    <w:rsid w:val="00A841CB"/>
    <w:rsid w:val="00A84E09"/>
    <w:rsid w:val="00A913E5"/>
    <w:rsid w:val="00A914BE"/>
    <w:rsid w:val="00A93799"/>
    <w:rsid w:val="00A93B2D"/>
    <w:rsid w:val="00A95D60"/>
    <w:rsid w:val="00AA3386"/>
    <w:rsid w:val="00AA4466"/>
    <w:rsid w:val="00AB6F78"/>
    <w:rsid w:val="00AD08C0"/>
    <w:rsid w:val="00AD13E1"/>
    <w:rsid w:val="00AD17A7"/>
    <w:rsid w:val="00AD4665"/>
    <w:rsid w:val="00AD662B"/>
    <w:rsid w:val="00AD67E8"/>
    <w:rsid w:val="00AE1C59"/>
    <w:rsid w:val="00AE24EC"/>
    <w:rsid w:val="00AE444C"/>
    <w:rsid w:val="00AE45BF"/>
    <w:rsid w:val="00AE6118"/>
    <w:rsid w:val="00AE7C95"/>
    <w:rsid w:val="00AF1554"/>
    <w:rsid w:val="00AF22C7"/>
    <w:rsid w:val="00AF3E4D"/>
    <w:rsid w:val="00AF4A63"/>
    <w:rsid w:val="00AF5DBC"/>
    <w:rsid w:val="00B04978"/>
    <w:rsid w:val="00B07A83"/>
    <w:rsid w:val="00B14A50"/>
    <w:rsid w:val="00B15626"/>
    <w:rsid w:val="00B2631A"/>
    <w:rsid w:val="00B31857"/>
    <w:rsid w:val="00B34448"/>
    <w:rsid w:val="00B3577D"/>
    <w:rsid w:val="00B365E0"/>
    <w:rsid w:val="00B410E6"/>
    <w:rsid w:val="00B43A1B"/>
    <w:rsid w:val="00B51457"/>
    <w:rsid w:val="00B53F8A"/>
    <w:rsid w:val="00B55395"/>
    <w:rsid w:val="00B5718E"/>
    <w:rsid w:val="00B604D0"/>
    <w:rsid w:val="00B62488"/>
    <w:rsid w:val="00B63411"/>
    <w:rsid w:val="00B6572E"/>
    <w:rsid w:val="00B732CC"/>
    <w:rsid w:val="00B757D6"/>
    <w:rsid w:val="00B831C5"/>
    <w:rsid w:val="00B832D6"/>
    <w:rsid w:val="00B841E0"/>
    <w:rsid w:val="00B854A8"/>
    <w:rsid w:val="00B879BD"/>
    <w:rsid w:val="00B95B83"/>
    <w:rsid w:val="00BA08E8"/>
    <w:rsid w:val="00BA20BA"/>
    <w:rsid w:val="00BA3212"/>
    <w:rsid w:val="00BA3EC9"/>
    <w:rsid w:val="00BA5D6D"/>
    <w:rsid w:val="00BA65AC"/>
    <w:rsid w:val="00BA7E3E"/>
    <w:rsid w:val="00BA7FF0"/>
    <w:rsid w:val="00BB198E"/>
    <w:rsid w:val="00BB53D4"/>
    <w:rsid w:val="00BB723B"/>
    <w:rsid w:val="00BC1403"/>
    <w:rsid w:val="00BC2284"/>
    <w:rsid w:val="00BC30F7"/>
    <w:rsid w:val="00BC59FF"/>
    <w:rsid w:val="00BC6AFA"/>
    <w:rsid w:val="00BD1D50"/>
    <w:rsid w:val="00BD4CFD"/>
    <w:rsid w:val="00BD5009"/>
    <w:rsid w:val="00BD67AF"/>
    <w:rsid w:val="00BD7427"/>
    <w:rsid w:val="00BE1EB1"/>
    <w:rsid w:val="00BE506A"/>
    <w:rsid w:val="00BE5B52"/>
    <w:rsid w:val="00BF2AF7"/>
    <w:rsid w:val="00BF2FBD"/>
    <w:rsid w:val="00BF5B6D"/>
    <w:rsid w:val="00BF60BD"/>
    <w:rsid w:val="00BF6FC1"/>
    <w:rsid w:val="00C0523B"/>
    <w:rsid w:val="00C11736"/>
    <w:rsid w:val="00C1763B"/>
    <w:rsid w:val="00C1784E"/>
    <w:rsid w:val="00C20048"/>
    <w:rsid w:val="00C210C3"/>
    <w:rsid w:val="00C213B6"/>
    <w:rsid w:val="00C22DB1"/>
    <w:rsid w:val="00C23B16"/>
    <w:rsid w:val="00C24276"/>
    <w:rsid w:val="00C31AB4"/>
    <w:rsid w:val="00C31B9F"/>
    <w:rsid w:val="00C404FE"/>
    <w:rsid w:val="00C50038"/>
    <w:rsid w:val="00C507D1"/>
    <w:rsid w:val="00C51F6F"/>
    <w:rsid w:val="00C528A2"/>
    <w:rsid w:val="00C52A4A"/>
    <w:rsid w:val="00C532C7"/>
    <w:rsid w:val="00C53CBA"/>
    <w:rsid w:val="00C55F0C"/>
    <w:rsid w:val="00C627B3"/>
    <w:rsid w:val="00C635FF"/>
    <w:rsid w:val="00C63F53"/>
    <w:rsid w:val="00C652F8"/>
    <w:rsid w:val="00C676DB"/>
    <w:rsid w:val="00C67CFF"/>
    <w:rsid w:val="00C67FC6"/>
    <w:rsid w:val="00C748E8"/>
    <w:rsid w:val="00C77425"/>
    <w:rsid w:val="00C77A5C"/>
    <w:rsid w:val="00C8052A"/>
    <w:rsid w:val="00C81788"/>
    <w:rsid w:val="00C84BCB"/>
    <w:rsid w:val="00C855C6"/>
    <w:rsid w:val="00C85AF8"/>
    <w:rsid w:val="00C8679A"/>
    <w:rsid w:val="00C86BDB"/>
    <w:rsid w:val="00C92351"/>
    <w:rsid w:val="00C94F95"/>
    <w:rsid w:val="00CA1784"/>
    <w:rsid w:val="00CA227E"/>
    <w:rsid w:val="00CB4971"/>
    <w:rsid w:val="00CB50A0"/>
    <w:rsid w:val="00CB5F62"/>
    <w:rsid w:val="00CD35D7"/>
    <w:rsid w:val="00CD674B"/>
    <w:rsid w:val="00CD70B5"/>
    <w:rsid w:val="00CE1800"/>
    <w:rsid w:val="00CE33A1"/>
    <w:rsid w:val="00CE41ED"/>
    <w:rsid w:val="00CE44C2"/>
    <w:rsid w:val="00CF0BAC"/>
    <w:rsid w:val="00CF2F11"/>
    <w:rsid w:val="00D02533"/>
    <w:rsid w:val="00D100A5"/>
    <w:rsid w:val="00D10DD0"/>
    <w:rsid w:val="00D12235"/>
    <w:rsid w:val="00D170FD"/>
    <w:rsid w:val="00D22D9A"/>
    <w:rsid w:val="00D239E6"/>
    <w:rsid w:val="00D25B10"/>
    <w:rsid w:val="00D262FF"/>
    <w:rsid w:val="00D305CF"/>
    <w:rsid w:val="00D35040"/>
    <w:rsid w:val="00D44FB7"/>
    <w:rsid w:val="00D51048"/>
    <w:rsid w:val="00D520C5"/>
    <w:rsid w:val="00D60457"/>
    <w:rsid w:val="00D60531"/>
    <w:rsid w:val="00D6318A"/>
    <w:rsid w:val="00D63250"/>
    <w:rsid w:val="00D646B7"/>
    <w:rsid w:val="00D65AAB"/>
    <w:rsid w:val="00D65F19"/>
    <w:rsid w:val="00D7140F"/>
    <w:rsid w:val="00D76FE7"/>
    <w:rsid w:val="00D77E1B"/>
    <w:rsid w:val="00D81F78"/>
    <w:rsid w:val="00D8408D"/>
    <w:rsid w:val="00D945DC"/>
    <w:rsid w:val="00DA68C1"/>
    <w:rsid w:val="00DA7220"/>
    <w:rsid w:val="00DB0EE5"/>
    <w:rsid w:val="00DB2246"/>
    <w:rsid w:val="00DB5DD8"/>
    <w:rsid w:val="00DC1EF0"/>
    <w:rsid w:val="00DC268C"/>
    <w:rsid w:val="00DC40ED"/>
    <w:rsid w:val="00DC466E"/>
    <w:rsid w:val="00DC592E"/>
    <w:rsid w:val="00DC7F5E"/>
    <w:rsid w:val="00DD7821"/>
    <w:rsid w:val="00DE00FE"/>
    <w:rsid w:val="00DE1784"/>
    <w:rsid w:val="00DE366F"/>
    <w:rsid w:val="00DE4D18"/>
    <w:rsid w:val="00DE4EA6"/>
    <w:rsid w:val="00DE6574"/>
    <w:rsid w:val="00DF01D0"/>
    <w:rsid w:val="00DF4A75"/>
    <w:rsid w:val="00DF5CB3"/>
    <w:rsid w:val="00E043F0"/>
    <w:rsid w:val="00E04454"/>
    <w:rsid w:val="00E11D05"/>
    <w:rsid w:val="00E15B52"/>
    <w:rsid w:val="00E16FBF"/>
    <w:rsid w:val="00E20709"/>
    <w:rsid w:val="00E2280A"/>
    <w:rsid w:val="00E23CE3"/>
    <w:rsid w:val="00E30090"/>
    <w:rsid w:val="00E325C7"/>
    <w:rsid w:val="00E32E8E"/>
    <w:rsid w:val="00E33D5C"/>
    <w:rsid w:val="00E34194"/>
    <w:rsid w:val="00E35411"/>
    <w:rsid w:val="00E36669"/>
    <w:rsid w:val="00E36D1F"/>
    <w:rsid w:val="00E37499"/>
    <w:rsid w:val="00E40A0F"/>
    <w:rsid w:val="00E40F0B"/>
    <w:rsid w:val="00E4116C"/>
    <w:rsid w:val="00E559A3"/>
    <w:rsid w:val="00E577CC"/>
    <w:rsid w:val="00E611F7"/>
    <w:rsid w:val="00E64F9F"/>
    <w:rsid w:val="00E67436"/>
    <w:rsid w:val="00E67C9E"/>
    <w:rsid w:val="00E7028A"/>
    <w:rsid w:val="00E73C20"/>
    <w:rsid w:val="00E74869"/>
    <w:rsid w:val="00E74C5E"/>
    <w:rsid w:val="00E860DD"/>
    <w:rsid w:val="00E87497"/>
    <w:rsid w:val="00E93250"/>
    <w:rsid w:val="00E9409B"/>
    <w:rsid w:val="00E952A6"/>
    <w:rsid w:val="00E95CD6"/>
    <w:rsid w:val="00E96255"/>
    <w:rsid w:val="00E973DB"/>
    <w:rsid w:val="00E9759A"/>
    <w:rsid w:val="00EA1CEE"/>
    <w:rsid w:val="00EA2E19"/>
    <w:rsid w:val="00EA2F80"/>
    <w:rsid w:val="00EA607D"/>
    <w:rsid w:val="00EA6E25"/>
    <w:rsid w:val="00EC246B"/>
    <w:rsid w:val="00EC4AB5"/>
    <w:rsid w:val="00ED352A"/>
    <w:rsid w:val="00ED7892"/>
    <w:rsid w:val="00ED7ACD"/>
    <w:rsid w:val="00EE1861"/>
    <w:rsid w:val="00EE3CFA"/>
    <w:rsid w:val="00EE4CD9"/>
    <w:rsid w:val="00EE5B27"/>
    <w:rsid w:val="00EF47B9"/>
    <w:rsid w:val="00EF48C3"/>
    <w:rsid w:val="00EF6543"/>
    <w:rsid w:val="00EF6F65"/>
    <w:rsid w:val="00F0120A"/>
    <w:rsid w:val="00F0127B"/>
    <w:rsid w:val="00F06580"/>
    <w:rsid w:val="00F06847"/>
    <w:rsid w:val="00F144BD"/>
    <w:rsid w:val="00F157BE"/>
    <w:rsid w:val="00F20587"/>
    <w:rsid w:val="00F24813"/>
    <w:rsid w:val="00F266D3"/>
    <w:rsid w:val="00F33AF7"/>
    <w:rsid w:val="00F43C38"/>
    <w:rsid w:val="00F44A94"/>
    <w:rsid w:val="00F4538A"/>
    <w:rsid w:val="00F45966"/>
    <w:rsid w:val="00F51DF0"/>
    <w:rsid w:val="00F573CD"/>
    <w:rsid w:val="00F61627"/>
    <w:rsid w:val="00F724C1"/>
    <w:rsid w:val="00F732AC"/>
    <w:rsid w:val="00F744D3"/>
    <w:rsid w:val="00F7568B"/>
    <w:rsid w:val="00F75912"/>
    <w:rsid w:val="00F77AF8"/>
    <w:rsid w:val="00F77B52"/>
    <w:rsid w:val="00F84A27"/>
    <w:rsid w:val="00F864F3"/>
    <w:rsid w:val="00F86B28"/>
    <w:rsid w:val="00F9559B"/>
    <w:rsid w:val="00FA36A4"/>
    <w:rsid w:val="00FB4808"/>
    <w:rsid w:val="00FB67C5"/>
    <w:rsid w:val="00FB7559"/>
    <w:rsid w:val="00FB7B13"/>
    <w:rsid w:val="00FC4300"/>
    <w:rsid w:val="00FC74E6"/>
    <w:rsid w:val="00FC7CFF"/>
    <w:rsid w:val="00FD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FC0BC"/>
  <w15:docId w15:val="{E6885151-F1F2-4753-BB12-F166AF2D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61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4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FB7"/>
  </w:style>
  <w:style w:type="paragraph" w:styleId="Footer">
    <w:name w:val="footer"/>
    <w:basedOn w:val="Normal"/>
    <w:link w:val="FooterChar"/>
    <w:uiPriority w:val="99"/>
    <w:unhideWhenUsed/>
    <w:rsid w:val="00D44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FB7"/>
  </w:style>
  <w:style w:type="character" w:styleId="Hyperlink">
    <w:name w:val="Hyperlink"/>
    <w:basedOn w:val="DefaultParagraphFont"/>
    <w:uiPriority w:val="99"/>
    <w:unhideWhenUsed/>
    <w:rsid w:val="009D60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0D6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411CFE"/>
    <w:pPr>
      <w:ind w:left="720"/>
      <w:contextualSpacing/>
    </w:pPr>
  </w:style>
  <w:style w:type="paragraph" w:customStyle="1" w:styleId="Body1">
    <w:name w:val="Body 1"/>
    <w:rsid w:val="006B755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en-GB"/>
    </w:rPr>
  </w:style>
  <w:style w:type="paragraph" w:customStyle="1" w:styleId="APCHeaded">
    <w:name w:val="APC Headed"/>
    <w:basedOn w:val="Normal"/>
    <w:link w:val="APCHeadedChar"/>
    <w:qFormat/>
    <w:rsid w:val="00EE4CD9"/>
    <w:pPr>
      <w:spacing w:after="200" w:line="276" w:lineRule="auto"/>
      <w:jc w:val="center"/>
    </w:pPr>
    <w:rPr>
      <w:rFonts w:ascii="Lucida Bright" w:eastAsia="Calibri" w:hAnsi="Lucida Bright" w:cs="Arial"/>
      <w:b/>
      <w:color w:val="2918A8"/>
      <w:sz w:val="52"/>
      <w:szCs w:val="52"/>
    </w:rPr>
  </w:style>
  <w:style w:type="character" w:customStyle="1" w:styleId="APCHeadedChar">
    <w:name w:val="APC Headed Char"/>
    <w:link w:val="APCHeaded"/>
    <w:rsid w:val="00EE4CD9"/>
    <w:rPr>
      <w:rFonts w:ascii="Lucida Bright" w:eastAsia="Calibri" w:hAnsi="Lucida Bright" w:cs="Arial"/>
      <w:b/>
      <w:color w:val="2918A8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8A0B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0B9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paragraph">
    <w:name w:val="paragraph"/>
    <w:basedOn w:val="Normal"/>
    <w:rsid w:val="008A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A0B9B"/>
  </w:style>
  <w:style w:type="character" w:customStyle="1" w:styleId="eop">
    <w:name w:val="eop"/>
    <w:basedOn w:val="DefaultParagraphFont"/>
    <w:rsid w:val="008A0B9B"/>
  </w:style>
  <w:style w:type="paragraph" w:styleId="BodyText">
    <w:name w:val="Body Text"/>
    <w:basedOn w:val="Normal"/>
    <w:link w:val="BodyTextChar"/>
    <w:uiPriority w:val="99"/>
    <w:semiHidden/>
    <w:unhideWhenUsed/>
    <w:rsid w:val="0087317A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7317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elementtoproof">
    <w:name w:val="elementtoproof"/>
    <w:basedOn w:val="Normal"/>
    <w:rsid w:val="00604D9B"/>
    <w:pPr>
      <w:spacing w:after="0" w:line="240" w:lineRule="auto"/>
    </w:pPr>
    <w:rPr>
      <w:rFonts w:ascii="Aptos" w:hAnsi="Aptos" w:cs="Aptos"/>
      <w:sz w:val="24"/>
      <w:szCs w:val="24"/>
      <w:lang w:eastAsia="en-GB"/>
    </w:rPr>
  </w:style>
  <w:style w:type="character" w:customStyle="1" w:styleId="None">
    <w:name w:val="None"/>
    <w:rsid w:val="004044B5"/>
  </w:style>
  <w:style w:type="paragraph" w:customStyle="1" w:styleId="BodyE">
    <w:name w:val="Body E"/>
    <w:rsid w:val="00B75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B75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1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alfristonparishcouncil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AAD8499EEDF4AA38B2230E3391C3A" ma:contentTypeVersion="13" ma:contentTypeDescription="Create a new document." ma:contentTypeScope="" ma:versionID="8e6ab9c7e60828396e29b52828f7370a">
  <xsd:schema xmlns:xsd="http://www.w3.org/2001/XMLSchema" xmlns:xs="http://www.w3.org/2001/XMLSchema" xmlns:p="http://schemas.microsoft.com/office/2006/metadata/properties" xmlns:ns3="e3d0d08a-f899-4db0-a0fa-ef80b77d94a7" targetNamespace="http://schemas.microsoft.com/office/2006/metadata/properties" ma:root="true" ma:fieldsID="d8858602f6d94ee5ba05fe5bb3e9e4c1" ns3:_="">
    <xsd:import namespace="e3d0d08a-f899-4db0-a0fa-ef80b77d94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0d08a-f899-4db0-a0fa-ef80b77d9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d0d08a-f899-4db0-a0fa-ef80b77d94a7" xsi:nil="true"/>
  </documentManagement>
</p:properties>
</file>

<file path=customXml/itemProps1.xml><?xml version="1.0" encoding="utf-8"?>
<ds:datastoreItem xmlns:ds="http://schemas.openxmlformats.org/officeDocument/2006/customXml" ds:itemID="{B21D1A69-F395-437F-A32A-8FBD88AAE5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391833-40DA-460E-8946-EDC5723D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0d08a-f899-4db0-a0fa-ef80b77d9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029BA-A68B-4A45-BB6D-A1DCD21D32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E4E770-1B1B-4151-8F13-E1AAD8A34804}">
  <ds:schemaRefs>
    <ds:schemaRef ds:uri="http://schemas.microsoft.com/office/2006/metadata/properties"/>
    <ds:schemaRef ds:uri="http://schemas.microsoft.com/office/infopath/2007/PartnerControls"/>
    <ds:schemaRef ds:uri="e3d0d08a-f899-4db0-a0fa-ef80b77d94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Martin</dc:creator>
  <cp:keywords/>
  <dc:description/>
  <cp:lastModifiedBy>Clerk Clerk</cp:lastModifiedBy>
  <cp:revision>136</cp:revision>
  <cp:lastPrinted>2025-05-28T13:50:00Z</cp:lastPrinted>
  <dcterms:created xsi:type="dcterms:W3CDTF">2025-05-28T12:02:00Z</dcterms:created>
  <dcterms:modified xsi:type="dcterms:W3CDTF">2025-12-03T13:02:00Z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0x010100E83AAD8499EEDF4AA38B2230E3391C3A</vt:lpwstr>
  </property>
</Properties>
</file>