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5470" w14:textId="790ACFCE" w:rsidR="006062EC" w:rsidRDefault="006062EC">
      <w:pPr>
        <w:rPr>
          <w:b/>
          <w:bCs/>
          <w:sz w:val="28"/>
          <w:szCs w:val="28"/>
          <w:u w:val="single"/>
        </w:rPr>
      </w:pPr>
      <w:r w:rsidRPr="006062EC">
        <w:rPr>
          <w:b/>
          <w:bCs/>
          <w:sz w:val="28"/>
          <w:szCs w:val="28"/>
          <w:u w:val="single"/>
        </w:rPr>
        <w:t>T.V. CREW FILMING ON THE TYE – SATURDAY 20</w:t>
      </w:r>
      <w:r w:rsidRPr="006062EC">
        <w:rPr>
          <w:b/>
          <w:bCs/>
          <w:sz w:val="28"/>
          <w:szCs w:val="28"/>
          <w:u w:val="single"/>
          <w:vertAlign w:val="superscript"/>
        </w:rPr>
        <w:t>TH</w:t>
      </w:r>
      <w:r w:rsidRPr="006062EC">
        <w:rPr>
          <w:b/>
          <w:bCs/>
          <w:sz w:val="28"/>
          <w:szCs w:val="28"/>
          <w:u w:val="single"/>
        </w:rPr>
        <w:t xml:space="preserve"> JULY  8.00AM – 1.00</w:t>
      </w:r>
      <w:r>
        <w:rPr>
          <w:b/>
          <w:bCs/>
          <w:sz w:val="28"/>
          <w:szCs w:val="28"/>
          <w:u w:val="single"/>
        </w:rPr>
        <w:t>PM</w:t>
      </w:r>
    </w:p>
    <w:p w14:paraId="72119F42" w14:textId="77777777" w:rsidR="006062EC" w:rsidRDefault="006062EC">
      <w:pPr>
        <w:rPr>
          <w:b/>
          <w:bCs/>
          <w:sz w:val="28"/>
          <w:szCs w:val="28"/>
          <w:u w:val="single"/>
        </w:rPr>
      </w:pPr>
    </w:p>
    <w:p w14:paraId="0B6B26C1" w14:textId="77777777" w:rsidR="006062EC" w:rsidRDefault="006062EC">
      <w:pPr>
        <w:rPr>
          <w:sz w:val="28"/>
          <w:szCs w:val="28"/>
        </w:rPr>
      </w:pPr>
      <w:r>
        <w:rPr>
          <w:sz w:val="28"/>
          <w:szCs w:val="28"/>
        </w:rPr>
        <w:t xml:space="preserve">APC are pleased to confirm that permission has been given for a Dutch film company to use The Tye on Saturday morning </w:t>
      </w:r>
      <w:proofErr w:type="gramStart"/>
      <w:r>
        <w:rPr>
          <w:sz w:val="28"/>
          <w:szCs w:val="28"/>
        </w:rPr>
        <w:t>in order to</w:t>
      </w:r>
      <w:proofErr w:type="gramEnd"/>
      <w:r>
        <w:rPr>
          <w:sz w:val="28"/>
          <w:szCs w:val="28"/>
        </w:rPr>
        <w:t xml:space="preserve"> film part of a game show.    </w:t>
      </w:r>
    </w:p>
    <w:p w14:paraId="116A3E48" w14:textId="77777777" w:rsidR="006062EC" w:rsidRDefault="006062EC">
      <w:pPr>
        <w:rPr>
          <w:sz w:val="28"/>
          <w:szCs w:val="28"/>
        </w:rPr>
      </w:pPr>
    </w:p>
    <w:p w14:paraId="07F7699B" w14:textId="3FB6D526" w:rsidR="006062EC" w:rsidRDefault="006062EC">
      <w:pPr>
        <w:rPr>
          <w:sz w:val="28"/>
          <w:szCs w:val="28"/>
        </w:rPr>
      </w:pPr>
      <w:r>
        <w:rPr>
          <w:sz w:val="28"/>
          <w:szCs w:val="28"/>
        </w:rPr>
        <w:t xml:space="preserve">The company have been travelling around Sussex showing off beautiful places as their backdrops and asked APC for permission to film on The Tye.  We have been assured there will be a maximum of 25 crew at any one time and props/equipment will be kept to a minimum of a table, chairs and </w:t>
      </w:r>
      <w:proofErr w:type="gramStart"/>
      <w:r>
        <w:rPr>
          <w:sz w:val="28"/>
          <w:szCs w:val="28"/>
        </w:rPr>
        <w:t>hand held</w:t>
      </w:r>
      <w:proofErr w:type="gramEnd"/>
      <w:r>
        <w:rPr>
          <w:sz w:val="28"/>
          <w:szCs w:val="28"/>
        </w:rPr>
        <w:t xml:space="preserve"> cameras.</w:t>
      </w:r>
    </w:p>
    <w:p w14:paraId="203DD180" w14:textId="77777777" w:rsidR="006062EC" w:rsidRDefault="006062EC">
      <w:pPr>
        <w:rPr>
          <w:sz w:val="28"/>
          <w:szCs w:val="28"/>
        </w:rPr>
      </w:pPr>
    </w:p>
    <w:p w14:paraId="17925580" w14:textId="4678C17F" w:rsidR="006062EC" w:rsidRDefault="006062EC">
      <w:pPr>
        <w:rPr>
          <w:sz w:val="28"/>
          <w:szCs w:val="28"/>
        </w:rPr>
      </w:pPr>
      <w:r>
        <w:rPr>
          <w:sz w:val="28"/>
          <w:szCs w:val="28"/>
        </w:rPr>
        <w:t xml:space="preserve">No vehicles are permitted onto The Tye and </w:t>
      </w:r>
      <w:proofErr w:type="spellStart"/>
      <w:r>
        <w:rPr>
          <w:sz w:val="28"/>
          <w:szCs w:val="28"/>
        </w:rPr>
        <w:t>and</w:t>
      </w:r>
      <w:proofErr w:type="spellEnd"/>
      <w:r>
        <w:rPr>
          <w:sz w:val="28"/>
          <w:szCs w:val="28"/>
        </w:rPr>
        <w:t xml:space="preserve"> it is a condition of filming that The Tye Road access and use will not be affected.    The company have been advised that </w:t>
      </w:r>
      <w:r w:rsidR="002D4C4F">
        <w:rPr>
          <w:sz w:val="28"/>
          <w:szCs w:val="28"/>
        </w:rPr>
        <w:t xml:space="preserve">access is not </w:t>
      </w:r>
      <w:proofErr w:type="gramStart"/>
      <w:r w:rsidR="002D4C4F">
        <w:rPr>
          <w:sz w:val="28"/>
          <w:szCs w:val="28"/>
        </w:rPr>
        <w:t>exclusive</w:t>
      </w:r>
      <w:proofErr w:type="gramEnd"/>
      <w:r w:rsidR="002D4C4F">
        <w:rPr>
          <w:sz w:val="28"/>
          <w:szCs w:val="28"/>
        </w:rPr>
        <w:t xml:space="preserve"> and </w:t>
      </w:r>
      <w:r>
        <w:rPr>
          <w:sz w:val="28"/>
          <w:szCs w:val="28"/>
        </w:rPr>
        <w:t>members of the public will continue to use The Tye during this time.</w:t>
      </w:r>
    </w:p>
    <w:p w14:paraId="2CC41F9F" w14:textId="77777777" w:rsidR="002D4C4F" w:rsidRDefault="002D4C4F">
      <w:pPr>
        <w:rPr>
          <w:sz w:val="28"/>
          <w:szCs w:val="28"/>
        </w:rPr>
      </w:pPr>
    </w:p>
    <w:p w14:paraId="78EA8DCC" w14:textId="3265413E" w:rsidR="002D4C4F" w:rsidRDefault="002D4C4F">
      <w:pPr>
        <w:rPr>
          <w:sz w:val="28"/>
          <w:szCs w:val="28"/>
        </w:rPr>
      </w:pPr>
      <w:r>
        <w:rPr>
          <w:sz w:val="28"/>
          <w:szCs w:val="28"/>
        </w:rPr>
        <w:t>We wish them every success with filming and hope to see Alfriston featured on their show.</w:t>
      </w:r>
    </w:p>
    <w:p w14:paraId="0D9EB717" w14:textId="77777777" w:rsidR="002D4C4F" w:rsidRDefault="002D4C4F">
      <w:pPr>
        <w:rPr>
          <w:sz w:val="28"/>
          <w:szCs w:val="28"/>
        </w:rPr>
      </w:pPr>
    </w:p>
    <w:p w14:paraId="3C7D65D8" w14:textId="74C6359B" w:rsidR="002D4C4F" w:rsidRPr="006062EC" w:rsidRDefault="002D4C4F">
      <w:pPr>
        <w:rPr>
          <w:sz w:val="28"/>
          <w:szCs w:val="28"/>
        </w:rPr>
      </w:pPr>
      <w:r>
        <w:rPr>
          <w:sz w:val="28"/>
          <w:szCs w:val="28"/>
        </w:rPr>
        <w:t xml:space="preserve">For any queries please contact the Clerk on </w:t>
      </w:r>
      <w:hyperlink r:id="rId4" w:history="1">
        <w:r w:rsidRPr="002E0D0B">
          <w:rPr>
            <w:rStyle w:val="Hyperlink"/>
            <w:sz w:val="28"/>
            <w:szCs w:val="28"/>
          </w:rPr>
          <w:t>Clerk@alfristonparishcouncil.org.uk</w:t>
        </w:r>
      </w:hyperlink>
      <w:r>
        <w:rPr>
          <w:sz w:val="28"/>
          <w:szCs w:val="28"/>
        </w:rPr>
        <w:t xml:space="preserve"> or </w:t>
      </w:r>
      <w:proofErr w:type="spellStart"/>
      <w:r>
        <w:rPr>
          <w:sz w:val="28"/>
          <w:szCs w:val="28"/>
        </w:rPr>
        <w:t>tel</w:t>
      </w:r>
      <w:proofErr w:type="spellEnd"/>
      <w:r>
        <w:rPr>
          <w:sz w:val="28"/>
          <w:szCs w:val="28"/>
        </w:rPr>
        <w:t>:  07936 904743.</w:t>
      </w:r>
    </w:p>
    <w:sectPr w:rsidR="002D4C4F" w:rsidRPr="00606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2EC"/>
    <w:rsid w:val="00015E94"/>
    <w:rsid w:val="002D4C4F"/>
    <w:rsid w:val="004D435A"/>
    <w:rsid w:val="006062EC"/>
    <w:rsid w:val="00DA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3693"/>
  <w15:chartTrackingRefBased/>
  <w15:docId w15:val="{5F177935-BD40-4A55-8A4E-98B9F685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2EC"/>
    <w:rPr>
      <w:rFonts w:eastAsiaTheme="majorEastAsia" w:cstheme="majorBidi"/>
      <w:color w:val="272727" w:themeColor="text1" w:themeTint="D8"/>
    </w:rPr>
  </w:style>
  <w:style w:type="paragraph" w:styleId="Title">
    <w:name w:val="Title"/>
    <w:basedOn w:val="Normal"/>
    <w:next w:val="Normal"/>
    <w:link w:val="TitleChar"/>
    <w:uiPriority w:val="10"/>
    <w:qFormat/>
    <w:rsid w:val="00606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2EC"/>
    <w:pPr>
      <w:spacing w:before="160"/>
      <w:jc w:val="center"/>
    </w:pPr>
    <w:rPr>
      <w:i/>
      <w:iCs/>
      <w:color w:val="404040" w:themeColor="text1" w:themeTint="BF"/>
    </w:rPr>
  </w:style>
  <w:style w:type="character" w:customStyle="1" w:styleId="QuoteChar">
    <w:name w:val="Quote Char"/>
    <w:basedOn w:val="DefaultParagraphFont"/>
    <w:link w:val="Quote"/>
    <w:uiPriority w:val="29"/>
    <w:rsid w:val="006062EC"/>
    <w:rPr>
      <w:i/>
      <w:iCs/>
      <w:color w:val="404040" w:themeColor="text1" w:themeTint="BF"/>
    </w:rPr>
  </w:style>
  <w:style w:type="paragraph" w:styleId="ListParagraph">
    <w:name w:val="List Paragraph"/>
    <w:basedOn w:val="Normal"/>
    <w:uiPriority w:val="34"/>
    <w:qFormat/>
    <w:rsid w:val="006062EC"/>
    <w:pPr>
      <w:ind w:left="720"/>
      <w:contextualSpacing/>
    </w:pPr>
  </w:style>
  <w:style w:type="character" w:styleId="IntenseEmphasis">
    <w:name w:val="Intense Emphasis"/>
    <w:basedOn w:val="DefaultParagraphFont"/>
    <w:uiPriority w:val="21"/>
    <w:qFormat/>
    <w:rsid w:val="006062EC"/>
    <w:rPr>
      <w:i/>
      <w:iCs/>
      <w:color w:val="0F4761" w:themeColor="accent1" w:themeShade="BF"/>
    </w:rPr>
  </w:style>
  <w:style w:type="paragraph" w:styleId="IntenseQuote">
    <w:name w:val="Intense Quote"/>
    <w:basedOn w:val="Normal"/>
    <w:next w:val="Normal"/>
    <w:link w:val="IntenseQuoteChar"/>
    <w:uiPriority w:val="30"/>
    <w:qFormat/>
    <w:rsid w:val="00606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2EC"/>
    <w:rPr>
      <w:i/>
      <w:iCs/>
      <w:color w:val="0F4761" w:themeColor="accent1" w:themeShade="BF"/>
    </w:rPr>
  </w:style>
  <w:style w:type="character" w:styleId="IntenseReference">
    <w:name w:val="Intense Reference"/>
    <w:basedOn w:val="DefaultParagraphFont"/>
    <w:uiPriority w:val="32"/>
    <w:qFormat/>
    <w:rsid w:val="006062EC"/>
    <w:rPr>
      <w:b/>
      <w:bCs/>
      <w:smallCaps/>
      <w:color w:val="0F4761" w:themeColor="accent1" w:themeShade="BF"/>
      <w:spacing w:val="5"/>
    </w:rPr>
  </w:style>
  <w:style w:type="character" w:styleId="Hyperlink">
    <w:name w:val="Hyperlink"/>
    <w:basedOn w:val="DefaultParagraphFont"/>
    <w:uiPriority w:val="99"/>
    <w:unhideWhenUsed/>
    <w:rsid w:val="002D4C4F"/>
    <w:rPr>
      <w:color w:val="467886" w:themeColor="hyperlink"/>
      <w:u w:val="single"/>
    </w:rPr>
  </w:style>
  <w:style w:type="character" w:styleId="UnresolvedMention">
    <w:name w:val="Unresolved Mention"/>
    <w:basedOn w:val="DefaultParagraphFont"/>
    <w:uiPriority w:val="99"/>
    <w:semiHidden/>
    <w:unhideWhenUsed/>
    <w:rsid w:val="002D4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alfriston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189</Words>
  <Characters>864</Characters>
  <Application>Microsoft Office Word</Application>
  <DocSecurity>0</DocSecurity>
  <Lines>27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1</cp:revision>
  <dcterms:created xsi:type="dcterms:W3CDTF">2026-06-19T10:32:00Z</dcterms:created>
  <dcterms:modified xsi:type="dcterms:W3CDTF">2026-06-19T10:45:00Z</dcterms:modified>
</cp:coreProperties>
</file>